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E6974">
      <w:pPr>
        <w:framePr w:w="10077" w:h="505" w:hSpace="180" w:wrap="around" w:vAnchor="text" w:hAnchor="page" w:x="1231" w:y="3237"/>
        <w:widowControl w:val="0"/>
        <w:spacing w:after="0" w:line="240" w:lineRule="auto"/>
      </w:pPr>
      <w:r>
        <w:t xml:space="preserve">     </w:t>
      </w:r>
      <w:r w:rsidR="000611CE">
        <w:t>_</w:t>
      </w:r>
      <w:r w:rsidR="000A4B22">
        <w:t>18.06.</w:t>
      </w:r>
      <w:r w:rsidR="00870B31">
        <w:t>_____</w:t>
      </w:r>
      <w:r w:rsidRPr="00604F66">
        <w:t xml:space="preserve"> 20</w:t>
      </w:r>
      <w:r w:rsidR="006A2860">
        <w:t>2</w:t>
      </w:r>
      <w:r w:rsidR="00870B31">
        <w:t>1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__</w:t>
      </w:r>
      <w:r w:rsidR="000A4B22">
        <w:t>1181</w:t>
      </w:r>
      <w:r w:rsidRPr="00604F66">
        <w:t>__</w:t>
      </w:r>
    </w:p>
    <w:p w:rsidR="006969A1" w:rsidRDefault="006969A1" w:rsidP="006E6974">
      <w:pPr>
        <w:framePr w:w="10077" w:h="505" w:hSpace="180" w:wrap="around" w:vAnchor="text" w:hAnchor="page" w:x="1231" w:y="3237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6E6974">
      <w:pPr>
        <w:framePr w:w="10077" w:h="505" w:hSpace="180" w:wrap="around" w:vAnchor="text" w:hAnchor="page" w:x="1231" w:y="3237"/>
        <w:widowControl w:val="0"/>
        <w:spacing w:after="0" w:line="240" w:lineRule="auto"/>
      </w:pPr>
    </w:p>
    <w:p w:rsidR="006E6974" w:rsidRPr="00491167" w:rsidRDefault="006E6974" w:rsidP="006E6974">
      <w:pPr>
        <w:pStyle w:val="ConsPlusTitle"/>
        <w:widowControl/>
        <w:jc w:val="both"/>
        <w:rPr>
          <w:rFonts w:cs="Times New Roman"/>
          <w:b w:val="0"/>
          <w:sz w:val="28"/>
          <w:szCs w:val="28"/>
        </w:rPr>
      </w:pPr>
      <w:r w:rsidRPr="00EC14CB">
        <w:rPr>
          <w:rFonts w:cs="Times New Roman"/>
          <w:b w:val="0"/>
          <w:sz w:val="28"/>
          <w:szCs w:val="28"/>
        </w:rPr>
        <w:t xml:space="preserve">О </w:t>
      </w:r>
      <w:r>
        <w:rPr>
          <w:rFonts w:cs="Times New Roman"/>
          <w:b w:val="0"/>
          <w:sz w:val="28"/>
          <w:szCs w:val="28"/>
        </w:rPr>
        <w:t xml:space="preserve">внесении изменений в постановление Администрации ЗАТО г. Железногорск от 19.06.2009 № 1015п   </w:t>
      </w:r>
    </w:p>
    <w:p w:rsidR="006E6974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Руководствуясь Уставом ЗАТО Железногорск,</w:t>
      </w: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ПОСТАНОВЛЯЮ:</w:t>
      </w: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1. Внести в </w:t>
      </w:r>
      <w:hyperlink r:id="rId9" w:history="1">
        <w:r w:rsidRPr="00491167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ЗАТО г. </w:t>
      </w:r>
      <w:r w:rsidRPr="00491167">
        <w:rPr>
          <w:sz w:val="28"/>
          <w:szCs w:val="28"/>
        </w:rPr>
        <w:t>Железногорск от 19.06.2009 № 1015</w:t>
      </w:r>
      <w:r>
        <w:rPr>
          <w:sz w:val="28"/>
          <w:szCs w:val="28"/>
        </w:rPr>
        <w:t>п</w:t>
      </w:r>
      <w:r w:rsidRPr="00491167">
        <w:rPr>
          <w:sz w:val="28"/>
          <w:szCs w:val="28"/>
        </w:rPr>
        <w:t xml:space="preserve"> «Об утверждении состава комиссии по рассмотрению ходатайств о присвоении звания </w:t>
      </w:r>
      <w:r w:rsidR="00DA3D78" w:rsidRPr="00DA3D78">
        <w:rPr>
          <w:sz w:val="28"/>
          <w:szCs w:val="28"/>
        </w:rPr>
        <w:t>“</w:t>
      </w:r>
      <w:r w:rsidRPr="00491167">
        <w:rPr>
          <w:sz w:val="28"/>
          <w:szCs w:val="28"/>
        </w:rPr>
        <w:t>Почетный гражданин ЗАТО Железногорск Красноярского края</w:t>
      </w:r>
      <w:r w:rsidR="00DA3D78" w:rsidRPr="00DA3D78">
        <w:rPr>
          <w:sz w:val="28"/>
          <w:szCs w:val="28"/>
        </w:rPr>
        <w:t>”</w:t>
      </w:r>
      <w:r w:rsidRPr="00491167">
        <w:rPr>
          <w:sz w:val="28"/>
          <w:szCs w:val="28"/>
        </w:rPr>
        <w:t>» следующие изменения:</w:t>
      </w:r>
    </w:p>
    <w:p w:rsidR="006E6974" w:rsidRPr="00491167" w:rsidRDefault="006E6974" w:rsidP="006E6974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491167">
        <w:rPr>
          <w:b w:val="0"/>
          <w:sz w:val="28"/>
          <w:szCs w:val="28"/>
        </w:rPr>
        <w:t xml:space="preserve">1.1. </w:t>
      </w:r>
      <w:hyperlink r:id="rId10" w:history="1">
        <w:r w:rsidRPr="00491167">
          <w:rPr>
            <w:b w:val="0"/>
            <w:sz w:val="28"/>
            <w:szCs w:val="28"/>
          </w:rPr>
          <w:t xml:space="preserve">Приложение </w:t>
        </w:r>
      </w:hyperlink>
      <w:r w:rsidRPr="00491167">
        <w:rPr>
          <w:sz w:val="28"/>
          <w:szCs w:val="28"/>
        </w:rPr>
        <w:t>«</w:t>
      </w:r>
      <w:r w:rsidRPr="00491167">
        <w:rPr>
          <w:rFonts w:cs="Times New Roman"/>
          <w:b w:val="0"/>
          <w:sz w:val="28"/>
          <w:szCs w:val="28"/>
        </w:rPr>
        <w:t xml:space="preserve">Состав Комиссии по рассмотрению ходатайств о присвоении звания </w:t>
      </w:r>
      <w:r w:rsidR="00DA3D78" w:rsidRPr="00DA3D78">
        <w:rPr>
          <w:rFonts w:cs="Times New Roman"/>
          <w:b w:val="0"/>
          <w:sz w:val="28"/>
          <w:szCs w:val="28"/>
        </w:rPr>
        <w:t>“</w:t>
      </w:r>
      <w:r w:rsidRPr="00491167">
        <w:rPr>
          <w:rFonts w:cs="Times New Roman"/>
          <w:b w:val="0"/>
          <w:sz w:val="28"/>
          <w:szCs w:val="28"/>
        </w:rPr>
        <w:t>Почетный гражданин ЗАТО Железногорск Красноярского края</w:t>
      </w:r>
      <w:r w:rsidR="00DA3D78" w:rsidRPr="00DA3D78">
        <w:rPr>
          <w:rFonts w:cs="Times New Roman"/>
          <w:b w:val="0"/>
          <w:sz w:val="28"/>
          <w:szCs w:val="28"/>
        </w:rPr>
        <w:t>”</w:t>
      </w:r>
      <w:r w:rsidRPr="00491167">
        <w:rPr>
          <w:rFonts w:cs="Times New Roman"/>
          <w:b w:val="0"/>
          <w:sz w:val="28"/>
          <w:szCs w:val="28"/>
        </w:rPr>
        <w:t xml:space="preserve">» </w:t>
      </w:r>
      <w:r w:rsidRPr="00491167">
        <w:rPr>
          <w:sz w:val="28"/>
          <w:szCs w:val="28"/>
        </w:rPr>
        <w:t xml:space="preserve"> </w:t>
      </w:r>
      <w:r w:rsidRPr="00491167">
        <w:rPr>
          <w:b w:val="0"/>
          <w:sz w:val="28"/>
          <w:szCs w:val="28"/>
        </w:rPr>
        <w:t xml:space="preserve">изложить в новой редакции </w:t>
      </w:r>
      <w:hyperlink r:id="rId11" w:history="1">
        <w:r w:rsidRPr="00491167">
          <w:rPr>
            <w:b w:val="0"/>
            <w:sz w:val="28"/>
            <w:szCs w:val="28"/>
          </w:rPr>
          <w:t>(</w:t>
        </w:r>
        <w:r>
          <w:rPr>
            <w:b w:val="0"/>
            <w:sz w:val="28"/>
            <w:szCs w:val="28"/>
          </w:rPr>
          <w:t>п</w:t>
        </w:r>
        <w:r w:rsidRPr="00491167">
          <w:rPr>
            <w:b w:val="0"/>
            <w:sz w:val="28"/>
            <w:szCs w:val="28"/>
          </w:rPr>
          <w:t>р</w:t>
        </w:r>
        <w:r>
          <w:rPr>
            <w:b w:val="0"/>
            <w:sz w:val="28"/>
            <w:szCs w:val="28"/>
          </w:rPr>
          <w:t>иложение</w:t>
        </w:r>
        <w:r w:rsidRPr="00491167">
          <w:rPr>
            <w:b w:val="0"/>
            <w:sz w:val="28"/>
            <w:szCs w:val="28"/>
          </w:rPr>
          <w:t>)</w:t>
        </w:r>
      </w:hyperlink>
      <w:r w:rsidRPr="00426163">
        <w:rPr>
          <w:b w:val="0"/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2. Управлению</w:t>
      </w:r>
      <w:r>
        <w:rPr>
          <w:sz w:val="28"/>
          <w:szCs w:val="28"/>
        </w:rPr>
        <w:t xml:space="preserve"> внутреннего контроля</w:t>
      </w:r>
      <w:r w:rsidRPr="00491167">
        <w:rPr>
          <w:sz w:val="28"/>
          <w:szCs w:val="28"/>
        </w:rPr>
        <w:t xml:space="preserve">  Администрации ЗАТО </w:t>
      </w:r>
      <w:r w:rsidR="00870B31">
        <w:rPr>
          <w:sz w:val="28"/>
          <w:szCs w:val="28"/>
        </w:rPr>
        <w:t xml:space="preserve">                       </w:t>
      </w:r>
      <w:r w:rsidRPr="004911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91167">
        <w:rPr>
          <w:sz w:val="28"/>
          <w:szCs w:val="28"/>
        </w:rPr>
        <w:t xml:space="preserve">Железногорск </w:t>
      </w:r>
      <w:r w:rsidRPr="007545A1">
        <w:rPr>
          <w:sz w:val="28"/>
          <w:szCs w:val="28"/>
        </w:rPr>
        <w:t xml:space="preserve">  </w:t>
      </w:r>
      <w:r w:rsidRPr="00491167">
        <w:rPr>
          <w:sz w:val="28"/>
          <w:szCs w:val="28"/>
        </w:rPr>
        <w:t>(</w:t>
      </w:r>
      <w:r>
        <w:rPr>
          <w:sz w:val="28"/>
          <w:szCs w:val="28"/>
        </w:rPr>
        <w:t>Е</w:t>
      </w:r>
      <w:r w:rsidRPr="0049116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91167">
        <w:rPr>
          <w:sz w:val="28"/>
          <w:szCs w:val="28"/>
        </w:rPr>
        <w:t>.</w:t>
      </w:r>
      <w:r>
        <w:rPr>
          <w:sz w:val="28"/>
          <w:szCs w:val="28"/>
        </w:rPr>
        <w:t xml:space="preserve"> Панченко</w:t>
      </w:r>
      <w:r w:rsidRPr="00491167">
        <w:rPr>
          <w:sz w:val="28"/>
          <w:szCs w:val="28"/>
        </w:rPr>
        <w:t>) довести настоящее постановление до с</w:t>
      </w:r>
      <w:r>
        <w:rPr>
          <w:sz w:val="28"/>
          <w:szCs w:val="28"/>
        </w:rPr>
        <w:t>ведения населения через газету «</w:t>
      </w:r>
      <w:r w:rsidRPr="0049116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491167">
        <w:rPr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3. Начальнику Отдела общественных связей Администрации ЗАТО </w:t>
      </w:r>
      <w:r w:rsidRPr="007545A1">
        <w:rPr>
          <w:sz w:val="28"/>
          <w:szCs w:val="28"/>
        </w:rPr>
        <w:t xml:space="preserve">                   </w:t>
      </w:r>
      <w:r w:rsidRPr="004911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91167">
        <w:rPr>
          <w:sz w:val="28"/>
          <w:szCs w:val="28"/>
        </w:rPr>
        <w:t>Железногорск (</w:t>
      </w:r>
      <w:r w:rsidR="00870B31">
        <w:rPr>
          <w:sz w:val="28"/>
          <w:szCs w:val="28"/>
        </w:rPr>
        <w:t>И.С. Архипо</w:t>
      </w:r>
      <w:r>
        <w:rPr>
          <w:sz w:val="28"/>
          <w:szCs w:val="28"/>
        </w:rPr>
        <w:t>ва</w:t>
      </w:r>
      <w:r w:rsidRPr="00491167">
        <w:rPr>
          <w:sz w:val="28"/>
          <w:szCs w:val="28"/>
        </w:rPr>
        <w:t xml:space="preserve">) </w:t>
      </w:r>
      <w:proofErr w:type="gramStart"/>
      <w:r w:rsidRPr="00491167">
        <w:rPr>
          <w:sz w:val="28"/>
          <w:szCs w:val="28"/>
        </w:rPr>
        <w:t>разместить</w:t>
      </w:r>
      <w:proofErr w:type="gramEnd"/>
      <w:r w:rsidRPr="00491167">
        <w:rPr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4. Контроль над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ЗАТО г. Железногорск по общим вопросам М.В. </w:t>
      </w:r>
      <w:proofErr w:type="spellStart"/>
      <w:r>
        <w:rPr>
          <w:sz w:val="28"/>
          <w:szCs w:val="28"/>
        </w:rPr>
        <w:t>Будулуцу</w:t>
      </w:r>
      <w:proofErr w:type="spellEnd"/>
      <w:r w:rsidRPr="00491167">
        <w:rPr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5. 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Pr="00491167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9116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852BA4">
        <w:rPr>
          <w:sz w:val="28"/>
          <w:szCs w:val="28"/>
        </w:rPr>
        <w:t xml:space="preserve"> и распространяется на правоотношения, возникшие с 15.06.2021</w:t>
      </w:r>
      <w:r w:rsidRPr="00491167">
        <w:rPr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6974" w:rsidRDefault="006E6974" w:rsidP="006E69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911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84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="00B518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974" w:rsidRPr="00491167" w:rsidRDefault="00EB37BA" w:rsidP="00EB37BA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E6974" w:rsidRPr="00491167">
        <w:rPr>
          <w:sz w:val="28"/>
          <w:szCs w:val="28"/>
        </w:rPr>
        <w:t xml:space="preserve">Приложение 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1167">
        <w:rPr>
          <w:sz w:val="28"/>
          <w:szCs w:val="28"/>
        </w:rPr>
        <w:t>к постановлению Администрации</w:t>
      </w:r>
    </w:p>
    <w:p w:rsidR="006E6974" w:rsidRPr="00491167" w:rsidRDefault="00EB37BA" w:rsidP="00EB3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E6974">
        <w:rPr>
          <w:sz w:val="28"/>
          <w:szCs w:val="28"/>
        </w:rPr>
        <w:t xml:space="preserve">ЗАТО г. </w:t>
      </w:r>
      <w:r w:rsidR="006E6974" w:rsidRPr="00491167">
        <w:rPr>
          <w:sz w:val="28"/>
          <w:szCs w:val="28"/>
        </w:rPr>
        <w:t>Железногорск</w:t>
      </w:r>
    </w:p>
    <w:p w:rsidR="006E6974" w:rsidRPr="00491167" w:rsidRDefault="00EB37BA" w:rsidP="00EB3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65F77">
        <w:rPr>
          <w:sz w:val="28"/>
          <w:szCs w:val="28"/>
        </w:rPr>
        <w:t xml:space="preserve">                    </w:t>
      </w:r>
      <w:r w:rsidR="00870B31">
        <w:rPr>
          <w:sz w:val="28"/>
          <w:szCs w:val="28"/>
        </w:rPr>
        <w:t xml:space="preserve">          </w:t>
      </w:r>
      <w:r w:rsidR="006E6974">
        <w:rPr>
          <w:sz w:val="28"/>
          <w:szCs w:val="28"/>
        </w:rPr>
        <w:t>о</w:t>
      </w:r>
      <w:r w:rsidR="006E6974" w:rsidRPr="00491167">
        <w:rPr>
          <w:sz w:val="28"/>
          <w:szCs w:val="28"/>
        </w:rPr>
        <w:t>т</w:t>
      </w:r>
      <w:r w:rsidR="006E6974">
        <w:rPr>
          <w:sz w:val="28"/>
          <w:szCs w:val="28"/>
        </w:rPr>
        <w:t xml:space="preserve"> </w:t>
      </w:r>
      <w:r w:rsidR="000A4B22">
        <w:rPr>
          <w:sz w:val="28"/>
          <w:szCs w:val="28"/>
        </w:rPr>
        <w:t>18.06.</w:t>
      </w:r>
      <w:r w:rsidR="006E6974">
        <w:rPr>
          <w:sz w:val="28"/>
          <w:szCs w:val="28"/>
        </w:rPr>
        <w:t>20</w:t>
      </w:r>
      <w:r w:rsidR="00B51842">
        <w:rPr>
          <w:sz w:val="28"/>
          <w:szCs w:val="28"/>
        </w:rPr>
        <w:t>2</w:t>
      </w:r>
      <w:r w:rsidR="00870B31">
        <w:rPr>
          <w:sz w:val="28"/>
          <w:szCs w:val="28"/>
        </w:rPr>
        <w:t>1</w:t>
      </w:r>
      <w:r w:rsidR="006E6974" w:rsidRPr="00491167">
        <w:rPr>
          <w:sz w:val="28"/>
          <w:szCs w:val="28"/>
        </w:rPr>
        <w:t xml:space="preserve"> </w:t>
      </w:r>
      <w:r w:rsidR="006E6974">
        <w:rPr>
          <w:sz w:val="28"/>
          <w:szCs w:val="28"/>
        </w:rPr>
        <w:t xml:space="preserve">     </w:t>
      </w:r>
      <w:r w:rsidR="006E6974" w:rsidRPr="00491167">
        <w:rPr>
          <w:sz w:val="28"/>
          <w:szCs w:val="28"/>
        </w:rPr>
        <w:t>№</w:t>
      </w:r>
      <w:r w:rsidR="006E6974">
        <w:rPr>
          <w:sz w:val="28"/>
          <w:szCs w:val="28"/>
        </w:rPr>
        <w:t xml:space="preserve"> </w:t>
      </w:r>
      <w:r w:rsidR="000A4B22">
        <w:rPr>
          <w:sz w:val="28"/>
          <w:szCs w:val="28"/>
        </w:rPr>
        <w:t>1181</w:t>
      </w:r>
    </w:p>
    <w:p w:rsidR="00B51842" w:rsidRDefault="00B51842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</w:p>
    <w:p w:rsidR="006E6974" w:rsidRPr="00491167" w:rsidRDefault="006E6974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491167">
        <w:rPr>
          <w:rFonts w:cs="Times New Roman"/>
          <w:b w:val="0"/>
          <w:sz w:val="28"/>
          <w:szCs w:val="28"/>
        </w:rPr>
        <w:t>Состав</w:t>
      </w:r>
    </w:p>
    <w:p w:rsidR="006E6974" w:rsidRDefault="00DA3D78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852BA4">
        <w:rPr>
          <w:rFonts w:cs="Times New Roman"/>
          <w:b w:val="0"/>
          <w:sz w:val="28"/>
          <w:szCs w:val="28"/>
        </w:rPr>
        <w:t>к</w:t>
      </w:r>
      <w:r w:rsidR="006E6974" w:rsidRPr="00491167">
        <w:rPr>
          <w:rFonts w:cs="Times New Roman"/>
          <w:b w:val="0"/>
          <w:sz w:val="28"/>
          <w:szCs w:val="28"/>
        </w:rPr>
        <w:t xml:space="preserve">омиссии по рассмотрению ходатайств о присвоении звания </w:t>
      </w:r>
    </w:p>
    <w:p w:rsidR="006E6974" w:rsidRPr="00491167" w:rsidRDefault="006E6974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491167">
        <w:rPr>
          <w:rFonts w:cs="Times New Roman"/>
          <w:b w:val="0"/>
          <w:sz w:val="28"/>
          <w:szCs w:val="28"/>
        </w:rPr>
        <w:t xml:space="preserve">«Почетный гражданин ЗАТО Железногорск Красноярского края» </w:t>
      </w:r>
    </w:p>
    <w:p w:rsidR="006E6974" w:rsidRPr="00491167" w:rsidRDefault="006E6974" w:rsidP="006E6974">
      <w:pPr>
        <w:pStyle w:val="ConsPlusTitle"/>
        <w:widowControl/>
        <w:jc w:val="center"/>
        <w:rPr>
          <w:sz w:val="28"/>
          <w:szCs w:val="28"/>
        </w:rPr>
      </w:pP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ab/>
        <w:t xml:space="preserve">  -  Глава ЗАТО г. Железногорск.</w:t>
      </w: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Совета депутатов ЗАТО г. </w:t>
      </w:r>
      <w:r w:rsidRPr="00491167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870B31" w:rsidRDefault="00870B31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310"/>
        <w:gridCol w:w="7171"/>
      </w:tblGrid>
      <w:tr w:rsidR="00870B31" w:rsidTr="00870B31">
        <w:tc>
          <w:tcPr>
            <w:tcW w:w="2373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          </w:t>
            </w:r>
          </w:p>
        </w:tc>
        <w:tc>
          <w:tcPr>
            <w:tcW w:w="310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870B31" w:rsidRDefault="00870B31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председателя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0B31" w:rsidTr="00870B31">
        <w:tc>
          <w:tcPr>
            <w:tcW w:w="2373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Л.Г.</w:t>
            </w:r>
          </w:p>
        </w:tc>
        <w:tc>
          <w:tcPr>
            <w:tcW w:w="310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870B31" w:rsidRDefault="00870B31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870B31" w:rsidTr="00870B31">
        <w:tc>
          <w:tcPr>
            <w:tcW w:w="2373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 С.Д.     </w:t>
            </w:r>
          </w:p>
        </w:tc>
        <w:tc>
          <w:tcPr>
            <w:tcW w:w="310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870B31" w:rsidRDefault="00870B31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Совета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епутатов ЗАТО  г.  Железногорск;</w:t>
            </w:r>
          </w:p>
        </w:tc>
      </w:tr>
      <w:tr w:rsidR="00870B31" w:rsidTr="00870B31">
        <w:tc>
          <w:tcPr>
            <w:tcW w:w="2373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 Н.А.</w:t>
            </w:r>
            <w:r w:rsidRPr="00754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870B31" w:rsidRDefault="00870B31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870B31" w:rsidTr="00870B31">
        <w:tc>
          <w:tcPr>
            <w:tcW w:w="2373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 Г.В.</w:t>
            </w:r>
            <w:r w:rsidRPr="00B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0" w:type="dxa"/>
          </w:tcPr>
          <w:p w:rsidR="00870B31" w:rsidRDefault="00870B31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870B31" w:rsidRDefault="00870B31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Железногорск.</w:t>
            </w:r>
          </w:p>
        </w:tc>
      </w:tr>
    </w:tbl>
    <w:p w:rsidR="00870B31" w:rsidRPr="00491167" w:rsidRDefault="00870B31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6E6974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>от Администрации ЗАТО г. Железногорс</w:t>
      </w:r>
      <w:r>
        <w:rPr>
          <w:rFonts w:ascii="Times New Roman" w:hAnsi="Times New Roman" w:cs="Times New Roman"/>
          <w:sz w:val="28"/>
          <w:szCs w:val="28"/>
        </w:rPr>
        <w:t>к:</w:t>
      </w:r>
    </w:p>
    <w:tbl>
      <w:tblPr>
        <w:tblW w:w="9747" w:type="dxa"/>
        <w:tblLook w:val="04A0"/>
      </w:tblPr>
      <w:tblGrid>
        <w:gridCol w:w="2376"/>
        <w:gridCol w:w="7371"/>
      </w:tblGrid>
      <w:tr w:rsidR="006E6974" w:rsidRPr="00491167" w:rsidTr="00E83817">
        <w:tc>
          <w:tcPr>
            <w:tcW w:w="2376" w:type="dxa"/>
          </w:tcPr>
          <w:p w:rsidR="006E6974" w:rsidRPr="00491167" w:rsidRDefault="006E6974" w:rsidP="00870B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6974" w:rsidRPr="00491167" w:rsidRDefault="006E6974" w:rsidP="0087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74" w:rsidRPr="00491167" w:rsidTr="00E83817">
        <w:tc>
          <w:tcPr>
            <w:tcW w:w="2376" w:type="dxa"/>
          </w:tcPr>
          <w:p w:rsidR="006E6974" w:rsidRPr="00491167" w:rsidRDefault="006E6974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Будулуца М.В.</w:t>
            </w:r>
          </w:p>
        </w:tc>
        <w:tc>
          <w:tcPr>
            <w:tcW w:w="7371" w:type="dxa"/>
          </w:tcPr>
          <w:p w:rsidR="006E6974" w:rsidRPr="00491167" w:rsidRDefault="006E6974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 г.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974" w:rsidRPr="00491167" w:rsidTr="00E83817">
        <w:tc>
          <w:tcPr>
            <w:tcW w:w="2376" w:type="dxa"/>
          </w:tcPr>
          <w:p w:rsidR="006E6974" w:rsidRDefault="00B51842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Д</w:t>
            </w:r>
            <w:r w:rsidR="006E6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71" w:type="dxa"/>
          </w:tcPr>
          <w:p w:rsidR="006E6974" w:rsidRPr="00491167" w:rsidRDefault="006E6974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42"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ЗАТО  г. </w:t>
            </w:r>
            <w:r w:rsidR="00B51842" w:rsidRPr="0049116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42" w:rsidRPr="004911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взаимодействию с правоохранительными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974" w:rsidRPr="00491167" w:rsidTr="00E83817">
        <w:tc>
          <w:tcPr>
            <w:tcW w:w="2376" w:type="dxa"/>
          </w:tcPr>
          <w:p w:rsidR="006E6974" w:rsidRPr="00491167" w:rsidRDefault="006E6974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7371" w:type="dxa"/>
          </w:tcPr>
          <w:p w:rsidR="006E6974" w:rsidRPr="00491167" w:rsidRDefault="006E6974" w:rsidP="00E83817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 г.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974" w:rsidRPr="00491167" w:rsidTr="00E83817">
        <w:tc>
          <w:tcPr>
            <w:tcW w:w="2376" w:type="dxa"/>
          </w:tcPr>
          <w:p w:rsidR="006E6974" w:rsidRPr="00491167" w:rsidRDefault="00B51842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371" w:type="dxa"/>
          </w:tcPr>
          <w:p w:rsidR="006E6974" w:rsidRPr="00491167" w:rsidRDefault="006E6974" w:rsidP="00B51842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Главы    ЗАТО  г. 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6974" w:rsidRDefault="006E6974" w:rsidP="006E69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6E6974" w:rsidP="006E69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>от Общественной городской организации ветеранов  (пенсионеров)  войны,  труда, Вооруженных сил и 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6E6974" w:rsidRPr="00491167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870B31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Дергачева Л.А</w:t>
      </w:r>
      <w:r w:rsidR="006E6974">
        <w:rPr>
          <w:rFonts w:ascii="Times New Roman" w:hAnsi="Times New Roman" w:cs="Times New Roman"/>
          <w:sz w:val="28"/>
          <w:szCs w:val="28"/>
        </w:rPr>
        <w:t xml:space="preserve">.      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 - председатель  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Общественной 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городской 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  организации</w:t>
      </w:r>
    </w:p>
    <w:p w:rsidR="006E6974" w:rsidRPr="00491167" w:rsidRDefault="006E6974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1842">
        <w:rPr>
          <w:rFonts w:ascii="Times New Roman" w:hAnsi="Times New Roman" w:cs="Times New Roman"/>
          <w:sz w:val="28"/>
          <w:szCs w:val="28"/>
        </w:rPr>
        <w:t xml:space="preserve"> в</w:t>
      </w:r>
      <w:r w:rsidRPr="00491167">
        <w:rPr>
          <w:rFonts w:ascii="Times New Roman" w:hAnsi="Times New Roman" w:cs="Times New Roman"/>
          <w:sz w:val="28"/>
          <w:szCs w:val="28"/>
        </w:rPr>
        <w:t>етеранов</w:t>
      </w:r>
      <w:r w:rsidR="00B51842">
        <w:rPr>
          <w:rFonts w:ascii="Times New Roman" w:hAnsi="Times New Roman" w:cs="Times New Roman"/>
          <w:sz w:val="28"/>
          <w:szCs w:val="28"/>
        </w:rPr>
        <w:t xml:space="preserve">  </w:t>
      </w:r>
      <w:r w:rsidRPr="00491167">
        <w:rPr>
          <w:rFonts w:ascii="Times New Roman" w:hAnsi="Times New Roman" w:cs="Times New Roman"/>
          <w:sz w:val="28"/>
          <w:szCs w:val="28"/>
        </w:rPr>
        <w:t xml:space="preserve">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Pr="00491167">
        <w:rPr>
          <w:rFonts w:ascii="Times New Roman" w:hAnsi="Times New Roman" w:cs="Times New Roman"/>
          <w:sz w:val="28"/>
          <w:szCs w:val="28"/>
        </w:rPr>
        <w:t xml:space="preserve">(пенсионеров) </w:t>
      </w:r>
      <w:r w:rsidR="00B51842">
        <w:rPr>
          <w:rFonts w:ascii="Times New Roman" w:hAnsi="Times New Roman" w:cs="Times New Roman"/>
          <w:sz w:val="28"/>
          <w:szCs w:val="28"/>
        </w:rPr>
        <w:t xml:space="preserve">   </w:t>
      </w:r>
      <w:r w:rsidRPr="00491167"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B51842">
        <w:rPr>
          <w:rFonts w:ascii="Times New Roman" w:hAnsi="Times New Roman" w:cs="Times New Roman"/>
          <w:sz w:val="28"/>
          <w:szCs w:val="28"/>
        </w:rPr>
        <w:t xml:space="preserve">   </w:t>
      </w:r>
      <w:r w:rsidRPr="00491167">
        <w:rPr>
          <w:rFonts w:ascii="Times New Roman" w:hAnsi="Times New Roman" w:cs="Times New Roman"/>
          <w:sz w:val="28"/>
          <w:szCs w:val="28"/>
        </w:rPr>
        <w:t>труда,</w:t>
      </w:r>
      <w:r w:rsidR="00B51842">
        <w:rPr>
          <w:rFonts w:ascii="Times New Roman" w:hAnsi="Times New Roman" w:cs="Times New Roman"/>
          <w:sz w:val="28"/>
          <w:szCs w:val="28"/>
        </w:rPr>
        <w:t xml:space="preserve">   </w:t>
      </w:r>
      <w:r w:rsidRPr="00491167">
        <w:rPr>
          <w:rFonts w:ascii="Times New Roman" w:hAnsi="Times New Roman" w:cs="Times New Roman"/>
          <w:sz w:val="28"/>
          <w:szCs w:val="28"/>
        </w:rPr>
        <w:t xml:space="preserve"> Вооруженных</w:t>
      </w:r>
    </w:p>
    <w:p w:rsidR="006E6974" w:rsidRPr="00491167" w:rsidRDefault="006E6974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 xml:space="preserve">  </w:t>
      </w:r>
      <w:r w:rsidR="00B518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1167">
        <w:rPr>
          <w:rFonts w:ascii="Times New Roman" w:hAnsi="Times New Roman" w:cs="Times New Roman"/>
          <w:sz w:val="28"/>
          <w:szCs w:val="28"/>
        </w:rPr>
        <w:t xml:space="preserve">сил и правоохранительных органов. </w:t>
      </w: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>от Территориальной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6E6974" w:rsidP="00E83817">
      <w:pPr>
        <w:pStyle w:val="ConsPlusNonformat"/>
        <w:widowControl/>
        <w:ind w:right="-285"/>
      </w:pPr>
      <w:r w:rsidRPr="00491167">
        <w:rPr>
          <w:rFonts w:ascii="Times New Roman" w:hAnsi="Times New Roman" w:cs="Times New Roman"/>
          <w:sz w:val="28"/>
          <w:szCs w:val="28"/>
        </w:rPr>
        <w:t xml:space="preserve">Юрченко В.Н.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67">
        <w:rPr>
          <w:rFonts w:ascii="Times New Roman" w:hAnsi="Times New Roman" w:cs="Times New Roman"/>
          <w:sz w:val="28"/>
          <w:szCs w:val="28"/>
        </w:rPr>
        <w:t>- председатель Территориального профсоюзного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E83817">
        <w:rPr>
          <w:rFonts w:ascii="Times New Roman" w:hAnsi="Times New Roman" w:cs="Times New Roman"/>
          <w:sz w:val="28"/>
          <w:szCs w:val="28"/>
        </w:rPr>
        <w:t>об</w:t>
      </w:r>
      <w:r w:rsidRPr="00491167">
        <w:rPr>
          <w:rFonts w:ascii="Times New Roman" w:hAnsi="Times New Roman" w:cs="Times New Roman"/>
          <w:sz w:val="28"/>
          <w:szCs w:val="28"/>
        </w:rPr>
        <w:t>ъединения.</w:t>
      </w: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B51842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77" w:rsidRDefault="00B65F77" w:rsidP="00D53F46">
      <w:pPr>
        <w:spacing w:after="0" w:line="240" w:lineRule="auto"/>
      </w:pPr>
      <w:r>
        <w:separator/>
      </w:r>
    </w:p>
  </w:endnote>
  <w:endnote w:type="continuationSeparator" w:id="0">
    <w:p w:rsidR="00B65F77" w:rsidRDefault="00B65F7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77" w:rsidRDefault="00B65F77" w:rsidP="00D53F46">
      <w:pPr>
        <w:spacing w:after="0" w:line="240" w:lineRule="auto"/>
      </w:pPr>
      <w:r>
        <w:separator/>
      </w:r>
    </w:p>
  </w:footnote>
  <w:footnote w:type="continuationSeparator" w:id="0">
    <w:p w:rsidR="00B65F77" w:rsidRDefault="00B65F7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3BAF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11CE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87EC8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B22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8A3"/>
    <w:rsid w:val="000F0CCE"/>
    <w:rsid w:val="000F0ECA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100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29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74"/>
    <w:rsid w:val="006E76D7"/>
    <w:rsid w:val="006F0E83"/>
    <w:rsid w:val="006F2697"/>
    <w:rsid w:val="006F6ED6"/>
    <w:rsid w:val="006F7076"/>
    <w:rsid w:val="006F7419"/>
    <w:rsid w:val="006F7D97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170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BA4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0B31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7A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4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5F77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140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3D78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817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7BA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0FE40B51330CAC04E794F413FCDBB854730CB6653F2E53511FE818DC25BB550A9A05E3D251F933792xDB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0FE40B51330CAC04E794F413FCDBB854730CB6454F7E13511FE818DC25BB550A9A05E3D251F933792xDB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0FE40B51330CAC04E794F413FCDBB854730CB6454F7E13511FE818DC25BxBB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7D260-DFED-498C-B94D-9A51BE74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4057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Pervushkina</cp:lastModifiedBy>
  <cp:revision>6</cp:revision>
  <cp:lastPrinted>2021-06-16T10:05:00Z</cp:lastPrinted>
  <dcterms:created xsi:type="dcterms:W3CDTF">2021-06-16T08:53:00Z</dcterms:created>
  <dcterms:modified xsi:type="dcterms:W3CDTF">2021-07-07T02:12:00Z</dcterms:modified>
</cp:coreProperties>
</file>