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1A1EDF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>01.12.</w:t>
      </w:r>
      <w:r w:rsidR="006969A1" w:rsidRPr="001B6429">
        <w:t>20</w:t>
      </w:r>
      <w:r w:rsidR="006A2860" w:rsidRPr="001B6429">
        <w:t>2</w:t>
      </w:r>
      <w:r w:rsidR="006A7BDF" w:rsidRPr="001B6429">
        <w:t>1</w:t>
      </w:r>
      <w:r w:rsidR="006969A1" w:rsidRPr="001B6429">
        <w:t xml:space="preserve">                                                                                                     </w:t>
      </w:r>
      <w:r w:rsidR="00FA6679">
        <w:tab/>
      </w:r>
      <w:r w:rsidR="00FA6679">
        <w:tab/>
      </w:r>
      <w:r w:rsidR="008C1EEA">
        <w:t xml:space="preserve">              </w:t>
      </w:r>
      <w:bookmarkStart w:id="0" w:name="_GoBack"/>
      <w:bookmarkEnd w:id="0"/>
      <w:r w:rsidR="006969A1" w:rsidRPr="00604F66">
        <w:t xml:space="preserve"> </w:t>
      </w:r>
      <w:r w:rsidR="00604F66" w:rsidRPr="00604F66">
        <w:t>№</w:t>
      </w:r>
      <w:r w:rsidR="006969A1" w:rsidRPr="00EC26E7">
        <w:t xml:space="preserve"> </w:t>
      </w:r>
      <w:r>
        <w:t>2300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A73F4E" w:rsidRPr="00A73F4E" w:rsidRDefault="00A73F4E" w:rsidP="00A73F4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A73F4E">
        <w:rPr>
          <w:rFonts w:eastAsia="Times New Roman"/>
          <w:sz w:val="28"/>
          <w:szCs w:val="28"/>
          <w:lang w:eastAsia="ru-RU"/>
        </w:rPr>
        <w:t xml:space="preserve">Об </w:t>
      </w:r>
      <w:r w:rsidR="005C277B">
        <w:rPr>
          <w:rFonts w:eastAsia="Times New Roman"/>
          <w:sz w:val="28"/>
          <w:szCs w:val="28"/>
          <w:lang w:eastAsia="ru-RU"/>
        </w:rPr>
        <w:t>отмене постановлений</w:t>
      </w:r>
      <w:r w:rsidRPr="00A73F4E">
        <w:rPr>
          <w:rFonts w:eastAsia="Times New Roman"/>
          <w:sz w:val="28"/>
          <w:szCs w:val="28"/>
          <w:lang w:eastAsia="ru-RU"/>
        </w:rPr>
        <w:t xml:space="preserve"> </w:t>
      </w:r>
      <w:r w:rsidR="006F10AA">
        <w:rPr>
          <w:rFonts w:eastAsia="Times New Roman"/>
          <w:sz w:val="28"/>
          <w:szCs w:val="28"/>
          <w:lang w:eastAsia="ru-RU"/>
        </w:rPr>
        <w:t>Администрации ЗАТО г. Железногорск</w:t>
      </w:r>
    </w:p>
    <w:p w:rsidR="00A73F4E" w:rsidRPr="00A73F4E" w:rsidRDefault="00A73F4E" w:rsidP="00A73F4E">
      <w:pPr>
        <w:widowControl w:val="0"/>
        <w:spacing w:after="0" w:line="252" w:lineRule="auto"/>
        <w:jc w:val="both"/>
        <w:rPr>
          <w:rFonts w:eastAsia="Malgun Gothic"/>
          <w:sz w:val="28"/>
          <w:szCs w:val="28"/>
          <w:lang w:eastAsia="ru-RU"/>
        </w:rPr>
      </w:pPr>
    </w:p>
    <w:p w:rsidR="005C277B" w:rsidRPr="00A73F4E" w:rsidRDefault="005C277B" w:rsidP="005C277B">
      <w:pPr>
        <w:tabs>
          <w:tab w:val="left" w:pos="0"/>
        </w:tabs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F9120A">
        <w:rPr>
          <w:sz w:val="28"/>
          <w:szCs w:val="28"/>
        </w:rPr>
        <w:t xml:space="preserve"> соответствии с Федеральным </w:t>
      </w:r>
      <w:hyperlink r:id="rId9" w:history="1">
        <w:r w:rsidRPr="00F9120A">
          <w:rPr>
            <w:sz w:val="28"/>
            <w:szCs w:val="28"/>
          </w:rPr>
          <w:t>законом</w:t>
        </w:r>
      </w:hyperlink>
      <w:r w:rsidRPr="00F9120A">
        <w:rPr>
          <w:sz w:val="28"/>
          <w:szCs w:val="28"/>
        </w:rPr>
        <w:t xml:space="preserve"> от 31.07.2020 № 248-ФЗ «О государственном надзоре и муниципальном контроле в Российской Федерации»</w:t>
      </w:r>
      <w:r w:rsidRPr="00A73F4E">
        <w:rPr>
          <w:rFonts w:eastAsia="Times New Roman"/>
          <w:sz w:val="28"/>
          <w:szCs w:val="28"/>
          <w:lang w:eastAsia="ru-RU"/>
        </w:rPr>
        <w:t xml:space="preserve">, </w:t>
      </w:r>
      <w:r>
        <w:rPr>
          <w:rFonts w:eastAsia="Times New Roman"/>
          <w:sz w:val="28"/>
          <w:szCs w:val="28"/>
          <w:lang w:eastAsia="ru-RU"/>
        </w:rPr>
        <w:t xml:space="preserve">Решением Совета депутатов ЗАТО г. Железногорск от 28.09.2021 № 11-114Р «Об утверждении Положения о муниципальном жилищном контроле на территории ЗАТО г. Железногорск», руководствуясь </w:t>
      </w:r>
      <w:r w:rsidRPr="00A73F4E">
        <w:rPr>
          <w:rFonts w:eastAsia="Times New Roman"/>
          <w:sz w:val="28"/>
          <w:szCs w:val="28"/>
          <w:lang w:eastAsia="ru-RU"/>
        </w:rPr>
        <w:t>Уставом ЗАТО Железногорск,</w:t>
      </w:r>
      <w:proofErr w:type="gramEnd"/>
    </w:p>
    <w:p w:rsidR="00A73F4E" w:rsidRPr="00A73F4E" w:rsidRDefault="00A73F4E" w:rsidP="00A73F4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A73F4E" w:rsidRPr="00A73F4E" w:rsidRDefault="00A73F4E" w:rsidP="00A73F4E">
      <w:pPr>
        <w:widowControl w:val="0"/>
        <w:spacing w:after="0" w:line="240" w:lineRule="auto"/>
        <w:ind w:firstLine="709"/>
        <w:jc w:val="both"/>
        <w:rPr>
          <w:rFonts w:eastAsia="Malgun Gothic"/>
          <w:sz w:val="28"/>
          <w:szCs w:val="28"/>
          <w:lang w:eastAsia="ru-RU"/>
        </w:rPr>
      </w:pPr>
    </w:p>
    <w:p w:rsidR="00A73F4E" w:rsidRPr="00A73F4E" w:rsidRDefault="00A73F4E" w:rsidP="00A73F4E">
      <w:pPr>
        <w:widowControl w:val="0"/>
        <w:spacing w:after="0" w:line="240" w:lineRule="auto"/>
        <w:jc w:val="both"/>
        <w:rPr>
          <w:rFonts w:eastAsia="Malgun Gothic"/>
          <w:sz w:val="28"/>
          <w:szCs w:val="28"/>
          <w:lang w:eastAsia="ru-RU"/>
        </w:rPr>
      </w:pPr>
      <w:r w:rsidRPr="00A73F4E">
        <w:rPr>
          <w:rFonts w:eastAsia="Malgun Gothic"/>
          <w:sz w:val="28"/>
          <w:szCs w:val="28"/>
          <w:lang w:eastAsia="ru-RU"/>
        </w:rPr>
        <w:t>ПОСТАНОВЛЯЮ:</w:t>
      </w:r>
    </w:p>
    <w:p w:rsidR="00A73F4E" w:rsidRPr="00A73F4E" w:rsidRDefault="00A73F4E" w:rsidP="00A73F4E">
      <w:pPr>
        <w:widowControl w:val="0"/>
        <w:spacing w:after="0" w:line="240" w:lineRule="auto"/>
        <w:jc w:val="both"/>
        <w:rPr>
          <w:rFonts w:eastAsia="Malgun Gothic"/>
          <w:sz w:val="28"/>
          <w:szCs w:val="28"/>
          <w:lang w:eastAsia="ru-RU"/>
        </w:rPr>
      </w:pPr>
    </w:p>
    <w:p w:rsidR="005C277B" w:rsidRPr="005C277B" w:rsidRDefault="005C277B" w:rsidP="005C277B">
      <w:pPr>
        <w:pStyle w:val="af2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5C277B">
        <w:rPr>
          <w:rFonts w:eastAsia="Times New Roman"/>
          <w:sz w:val="28"/>
          <w:szCs w:val="28"/>
          <w:lang w:eastAsia="ru-RU"/>
        </w:rPr>
        <w:t xml:space="preserve">Отменить </w:t>
      </w:r>
      <w:r w:rsidRPr="005C277B">
        <w:rPr>
          <w:sz w:val="28"/>
          <w:szCs w:val="28"/>
        </w:rPr>
        <w:t>постановление Администрации ЗАТО г. Железногорск от 24.07.2013 № 1172 «Об утверждении Положения о порядке осуществления муниципального жилищного контроля на территории ЗАТО Железногорск».</w:t>
      </w:r>
    </w:p>
    <w:p w:rsidR="005C277B" w:rsidRPr="005C277B" w:rsidRDefault="005C277B" w:rsidP="005C277B">
      <w:pPr>
        <w:pStyle w:val="af2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5C277B">
        <w:rPr>
          <w:sz w:val="28"/>
          <w:szCs w:val="28"/>
        </w:rPr>
        <w:t>Отменить постановление Администрации ЗАТО г. Железногорск от 30.10.2013 № 1696 «Об утверждении административного регламента Администрации ЗАТО г. Железногорск по исполнению муниципальной функции «Осуществление муниципального жилищного контроля на территории ЗАТО Железногорск».</w:t>
      </w:r>
    </w:p>
    <w:p w:rsidR="00A73F4E" w:rsidRPr="005C277B" w:rsidRDefault="00A73F4E" w:rsidP="005C277B">
      <w:pPr>
        <w:pStyle w:val="af2"/>
        <w:numPr>
          <w:ilvl w:val="0"/>
          <w:numId w:val="8"/>
        </w:numPr>
        <w:spacing w:after="0" w:line="240" w:lineRule="auto"/>
        <w:ind w:left="0" w:firstLine="709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5C277B">
        <w:rPr>
          <w:rFonts w:eastAsiaTheme="minorHAnsi" w:cstheme="minorBidi"/>
          <w:sz w:val="28"/>
          <w:szCs w:val="28"/>
        </w:rPr>
        <w:t>Управлению внутреннего контроля Администрации ЗАТО г. Железногорск (Е.Н. Панченко) довести настоящее постановление до сведения населения через газету «Город и горожане».</w:t>
      </w:r>
    </w:p>
    <w:p w:rsidR="00A73F4E" w:rsidRPr="005C277B" w:rsidRDefault="00A73F4E" w:rsidP="005C277B">
      <w:pPr>
        <w:pStyle w:val="af2"/>
        <w:numPr>
          <w:ilvl w:val="0"/>
          <w:numId w:val="8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5C277B">
        <w:rPr>
          <w:rFonts w:eastAsia="Times New Roman"/>
          <w:sz w:val="28"/>
          <w:szCs w:val="28"/>
          <w:lang w:eastAsia="ru-RU"/>
        </w:rPr>
        <w:t>Отделу общественных связей Администрации ЗАТО г. Железногорск</w:t>
      </w:r>
      <w:r w:rsidR="00B72EBB" w:rsidRPr="005C277B">
        <w:rPr>
          <w:rFonts w:eastAsia="Times New Roman"/>
          <w:sz w:val="28"/>
          <w:szCs w:val="28"/>
          <w:lang w:eastAsia="ru-RU"/>
        </w:rPr>
        <w:t xml:space="preserve"> (И.С. Архипова</w:t>
      </w:r>
      <w:r w:rsidRPr="005C277B">
        <w:rPr>
          <w:rFonts w:eastAsia="Times New Roman"/>
          <w:sz w:val="28"/>
          <w:szCs w:val="28"/>
          <w:lang w:eastAsia="ru-RU"/>
        </w:rPr>
        <w:t xml:space="preserve">) </w:t>
      </w:r>
      <w:proofErr w:type="gramStart"/>
      <w:r w:rsidRPr="005C277B">
        <w:rPr>
          <w:rFonts w:eastAsia="Times New Roman"/>
          <w:sz w:val="28"/>
          <w:szCs w:val="28"/>
          <w:lang w:eastAsia="ru-RU"/>
        </w:rPr>
        <w:t>разместить</w:t>
      </w:r>
      <w:proofErr w:type="gramEnd"/>
      <w:r w:rsidRPr="005C277B">
        <w:rPr>
          <w:rFonts w:eastAsia="Times New Roman"/>
          <w:sz w:val="28"/>
          <w:szCs w:val="28"/>
          <w:lang w:eastAsia="ru-RU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A73F4E" w:rsidRPr="005C277B" w:rsidRDefault="00A73F4E" w:rsidP="005C277B">
      <w:pPr>
        <w:pStyle w:val="af2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52" w:lineRule="auto"/>
        <w:ind w:left="0" w:firstLine="709"/>
        <w:jc w:val="both"/>
        <w:rPr>
          <w:rFonts w:eastAsia="Malgun Gothic"/>
          <w:sz w:val="28"/>
          <w:szCs w:val="28"/>
          <w:lang w:eastAsia="ru-RU"/>
        </w:rPr>
      </w:pPr>
      <w:r w:rsidRPr="005C277B">
        <w:rPr>
          <w:rFonts w:eastAsia="Malgun Gothic"/>
          <w:sz w:val="28"/>
          <w:szCs w:val="28"/>
          <w:lang w:eastAsia="ru-RU"/>
        </w:rPr>
        <w:t xml:space="preserve">Контроль над исполнением настоящего постановления </w:t>
      </w:r>
      <w:r w:rsidR="0047691F" w:rsidRPr="005C277B">
        <w:rPr>
          <w:rFonts w:eastAsia="Malgun Gothic"/>
          <w:sz w:val="28"/>
          <w:szCs w:val="28"/>
          <w:lang w:eastAsia="ru-RU"/>
        </w:rPr>
        <w:t xml:space="preserve">возложить на </w:t>
      </w:r>
      <w:r w:rsidR="0047691F" w:rsidRPr="005C277B">
        <w:rPr>
          <w:rFonts w:eastAsia="Malgun Gothic"/>
          <w:sz w:val="28"/>
          <w:szCs w:val="28"/>
          <w:lang w:eastAsia="ru-RU"/>
        </w:rPr>
        <w:lastRenderedPageBreak/>
        <w:t>первого заместителя Главы ЗАТО г. Железногорск по жилищно - коммунальному хозяйству А.А. Сергейкина</w:t>
      </w:r>
      <w:r w:rsidR="00B72EBB" w:rsidRPr="005C277B">
        <w:rPr>
          <w:rFonts w:eastAsia="Malgun Gothic"/>
          <w:sz w:val="28"/>
          <w:szCs w:val="28"/>
          <w:lang w:eastAsia="ru-RU"/>
        </w:rPr>
        <w:t>.</w:t>
      </w:r>
    </w:p>
    <w:p w:rsidR="00A73F4E" w:rsidRPr="005C277B" w:rsidRDefault="00A73F4E" w:rsidP="005C277B">
      <w:pPr>
        <w:pStyle w:val="af2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Malgun Gothic"/>
          <w:sz w:val="28"/>
          <w:szCs w:val="28"/>
          <w:lang w:eastAsia="ru-RU"/>
        </w:rPr>
      </w:pPr>
      <w:r w:rsidRPr="005C277B">
        <w:rPr>
          <w:rFonts w:eastAsia="Malgun Gothic"/>
          <w:sz w:val="28"/>
          <w:szCs w:val="28"/>
          <w:lang w:eastAsia="ru-RU"/>
        </w:rPr>
        <w:t>Настоящее постановление вступает в силу после его официального опубликования.</w:t>
      </w:r>
    </w:p>
    <w:p w:rsidR="00A73F4E" w:rsidRDefault="00A73F4E" w:rsidP="00A73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Bidi"/>
          <w:sz w:val="28"/>
          <w:szCs w:val="28"/>
        </w:rPr>
      </w:pPr>
    </w:p>
    <w:p w:rsidR="00061438" w:rsidRPr="00A73F4E" w:rsidRDefault="00061438" w:rsidP="00A73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Bidi"/>
          <w:sz w:val="28"/>
          <w:szCs w:val="28"/>
        </w:rPr>
      </w:pPr>
    </w:p>
    <w:p w:rsidR="00814442" w:rsidRPr="0080153E" w:rsidRDefault="00061438" w:rsidP="006F10A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sz w:val="24"/>
          <w:szCs w:val="24"/>
        </w:rPr>
      </w:pPr>
      <w:r>
        <w:rPr>
          <w:rFonts w:eastAsiaTheme="minorHAnsi" w:cstheme="minorBidi"/>
          <w:sz w:val="28"/>
          <w:szCs w:val="28"/>
        </w:rPr>
        <w:t>Глав</w:t>
      </w:r>
      <w:r w:rsidR="006F10AA">
        <w:rPr>
          <w:rFonts w:eastAsiaTheme="minorHAnsi" w:cstheme="minorBidi"/>
          <w:sz w:val="28"/>
          <w:szCs w:val="28"/>
        </w:rPr>
        <w:t>а</w:t>
      </w:r>
      <w:r w:rsidR="00B72EBB">
        <w:rPr>
          <w:rFonts w:eastAsiaTheme="minorHAnsi" w:cstheme="minorBidi"/>
          <w:sz w:val="28"/>
          <w:szCs w:val="28"/>
        </w:rPr>
        <w:t xml:space="preserve"> ЗАТО г. Железногорск</w:t>
      </w:r>
      <w:r w:rsidR="00B72EBB">
        <w:rPr>
          <w:rFonts w:eastAsiaTheme="minorHAnsi" w:cstheme="minorBidi"/>
          <w:sz w:val="28"/>
          <w:szCs w:val="28"/>
        </w:rPr>
        <w:tab/>
      </w:r>
      <w:r w:rsidR="00B72EBB">
        <w:rPr>
          <w:rFonts w:eastAsiaTheme="minorHAnsi" w:cstheme="minorBidi"/>
          <w:sz w:val="28"/>
          <w:szCs w:val="28"/>
        </w:rPr>
        <w:tab/>
      </w:r>
      <w:r w:rsidR="00A73F4E" w:rsidRPr="00A73F4E">
        <w:rPr>
          <w:rFonts w:eastAsiaTheme="minorHAnsi" w:cstheme="minorBidi"/>
          <w:sz w:val="28"/>
          <w:szCs w:val="28"/>
        </w:rPr>
        <w:tab/>
      </w:r>
      <w:r w:rsidR="00A73F4E" w:rsidRPr="00A73F4E">
        <w:rPr>
          <w:rFonts w:eastAsiaTheme="minorHAnsi" w:cstheme="minorBidi"/>
          <w:sz w:val="28"/>
          <w:szCs w:val="28"/>
        </w:rPr>
        <w:tab/>
      </w:r>
      <w:r w:rsidR="00A73F4E" w:rsidRPr="00A73F4E">
        <w:rPr>
          <w:rFonts w:eastAsiaTheme="minorHAnsi" w:cstheme="minorBidi"/>
          <w:sz w:val="28"/>
          <w:szCs w:val="28"/>
        </w:rPr>
        <w:tab/>
      </w:r>
      <w:r w:rsidR="006F10AA">
        <w:rPr>
          <w:rFonts w:eastAsiaTheme="minorHAnsi" w:cstheme="minorBidi"/>
          <w:sz w:val="28"/>
          <w:szCs w:val="28"/>
        </w:rPr>
        <w:tab/>
        <w:t xml:space="preserve">     </w:t>
      </w:r>
      <w:r w:rsidR="00A73F4E" w:rsidRPr="00A73F4E">
        <w:rPr>
          <w:rFonts w:eastAsiaTheme="minorHAnsi" w:cstheme="minorBidi"/>
          <w:sz w:val="28"/>
          <w:szCs w:val="28"/>
        </w:rPr>
        <w:tab/>
      </w:r>
      <w:r w:rsidR="006F10AA">
        <w:rPr>
          <w:rFonts w:eastAsiaTheme="minorHAnsi" w:cstheme="minorBidi"/>
          <w:sz w:val="28"/>
          <w:szCs w:val="28"/>
        </w:rPr>
        <w:t>И.Г. Куксин</w:t>
      </w:r>
    </w:p>
    <w:p w:rsidR="00814442" w:rsidRPr="0080153E" w:rsidRDefault="00814442" w:rsidP="00645EB4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645EB4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645EB4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645EB4">
      <w:pPr>
        <w:widowControl w:val="0"/>
        <w:spacing w:after="0" w:line="240" w:lineRule="auto"/>
        <w:rPr>
          <w:sz w:val="24"/>
          <w:szCs w:val="24"/>
        </w:rPr>
      </w:pPr>
    </w:p>
    <w:p w:rsidR="00814442" w:rsidRDefault="00814442" w:rsidP="00645EB4">
      <w:pPr>
        <w:widowControl w:val="0"/>
        <w:spacing w:after="0" w:line="240" w:lineRule="auto"/>
      </w:pPr>
    </w:p>
    <w:p w:rsidR="00814442" w:rsidRDefault="00814442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sectPr w:rsidR="009E2167" w:rsidSect="0015795D">
      <w:pgSz w:w="11906" w:h="16838"/>
      <w:pgMar w:top="1134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F41" w:rsidRDefault="00BB2F41" w:rsidP="00D53F46">
      <w:pPr>
        <w:spacing w:after="0" w:line="240" w:lineRule="auto"/>
      </w:pPr>
      <w:r>
        <w:separator/>
      </w:r>
    </w:p>
  </w:endnote>
  <w:endnote w:type="continuationSeparator" w:id="0">
    <w:p w:rsidR="00BB2F41" w:rsidRDefault="00BB2F41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F41" w:rsidRDefault="00BB2F41" w:rsidP="00D53F46">
      <w:pPr>
        <w:spacing w:after="0" w:line="240" w:lineRule="auto"/>
      </w:pPr>
      <w:r>
        <w:separator/>
      </w:r>
    </w:p>
  </w:footnote>
  <w:footnote w:type="continuationSeparator" w:id="0">
    <w:p w:rsidR="00BB2F41" w:rsidRDefault="00BB2F41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4043"/>
    <w:multiLevelType w:val="multilevel"/>
    <w:tmpl w:val="3DCE73D2"/>
    <w:lvl w:ilvl="0">
      <w:start w:val="1"/>
      <w:numFmt w:val="decimal"/>
      <w:lvlText w:val="%1."/>
      <w:lvlJc w:val="left"/>
      <w:pPr>
        <w:ind w:left="420" w:hanging="420"/>
      </w:pPr>
      <w:rPr>
        <w:rFonts w:eastAsia="Calibri" w:hint="default"/>
        <w:sz w:val="26"/>
      </w:rPr>
    </w:lvl>
    <w:lvl w:ilvl="1">
      <w:start w:val="1"/>
      <w:numFmt w:val="decimal"/>
      <w:lvlText w:val="%1.%2."/>
      <w:lvlJc w:val="left"/>
      <w:pPr>
        <w:ind w:left="4973" w:hanging="720"/>
      </w:pPr>
      <w:rPr>
        <w:rFonts w:eastAsia="Calibri" w:hint="default"/>
        <w:sz w:val="26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eastAsia="Calibri" w:hint="default"/>
        <w:sz w:val="26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eastAsia="Calibri" w:hint="default"/>
        <w:sz w:val="26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eastAsia="Calibri" w:hint="default"/>
        <w:sz w:val="26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eastAsia="Calibri" w:hint="default"/>
        <w:sz w:val="26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eastAsia="Calibri" w:hint="default"/>
        <w:sz w:val="26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eastAsia="Calibri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6240" w:hanging="2160"/>
      </w:pPr>
      <w:rPr>
        <w:rFonts w:eastAsia="Calibri" w:hint="default"/>
        <w:sz w:val="26"/>
      </w:rPr>
    </w:lvl>
  </w:abstractNum>
  <w:abstractNum w:abstractNumId="1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006C2"/>
    <w:multiLevelType w:val="hybridMultilevel"/>
    <w:tmpl w:val="CE74EE8A"/>
    <w:lvl w:ilvl="0" w:tplc="BFA013DE">
      <w:start w:val="1"/>
      <w:numFmt w:val="decimal"/>
      <w:lvlText w:val="%1."/>
      <w:lvlJc w:val="left"/>
      <w:pPr>
        <w:ind w:left="1425" w:hanging="88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E31D7"/>
    <w:multiLevelType w:val="hybridMultilevel"/>
    <w:tmpl w:val="7812E048"/>
    <w:lvl w:ilvl="0" w:tplc="BFA013DE">
      <w:start w:val="1"/>
      <w:numFmt w:val="decimal"/>
      <w:lvlText w:val="%1."/>
      <w:lvlJc w:val="left"/>
      <w:pPr>
        <w:ind w:left="1425" w:hanging="88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853199C"/>
    <w:multiLevelType w:val="multilevel"/>
    <w:tmpl w:val="51F80F0E"/>
    <w:lvl w:ilvl="0">
      <w:start w:val="1"/>
      <w:numFmt w:val="decimal"/>
      <w:lvlText w:val="%1."/>
      <w:lvlJc w:val="left"/>
      <w:pPr>
        <w:ind w:left="510" w:hanging="51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5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1438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0F7543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1B9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1BFE"/>
    <w:rsid w:val="00134604"/>
    <w:rsid w:val="001375BC"/>
    <w:rsid w:val="00137F02"/>
    <w:rsid w:val="0014049F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5D"/>
    <w:rsid w:val="001579F6"/>
    <w:rsid w:val="001610E5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BA6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1EDF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B6429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6B16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6B01"/>
    <w:rsid w:val="002274E3"/>
    <w:rsid w:val="00230F8F"/>
    <w:rsid w:val="0023331C"/>
    <w:rsid w:val="002373FB"/>
    <w:rsid w:val="00240965"/>
    <w:rsid w:val="002427DD"/>
    <w:rsid w:val="00242ECE"/>
    <w:rsid w:val="002431E1"/>
    <w:rsid w:val="00243A43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330"/>
    <w:rsid w:val="0031182C"/>
    <w:rsid w:val="0031241E"/>
    <w:rsid w:val="00313976"/>
    <w:rsid w:val="003162FB"/>
    <w:rsid w:val="003165F7"/>
    <w:rsid w:val="003175CC"/>
    <w:rsid w:val="00320D4A"/>
    <w:rsid w:val="00321F61"/>
    <w:rsid w:val="003223F7"/>
    <w:rsid w:val="00324389"/>
    <w:rsid w:val="00324696"/>
    <w:rsid w:val="003279CA"/>
    <w:rsid w:val="0033066B"/>
    <w:rsid w:val="0033067D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26B6C"/>
    <w:rsid w:val="00430182"/>
    <w:rsid w:val="00430332"/>
    <w:rsid w:val="004308C4"/>
    <w:rsid w:val="00430B5F"/>
    <w:rsid w:val="0043178A"/>
    <w:rsid w:val="004349E2"/>
    <w:rsid w:val="00434AFF"/>
    <w:rsid w:val="00435862"/>
    <w:rsid w:val="00436ADF"/>
    <w:rsid w:val="00442035"/>
    <w:rsid w:val="004422B5"/>
    <w:rsid w:val="00444A58"/>
    <w:rsid w:val="004450B7"/>
    <w:rsid w:val="0044645C"/>
    <w:rsid w:val="00446BBA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7691F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3EC2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375BC"/>
    <w:rsid w:val="005457D2"/>
    <w:rsid w:val="0055192D"/>
    <w:rsid w:val="00552218"/>
    <w:rsid w:val="00552471"/>
    <w:rsid w:val="005527A4"/>
    <w:rsid w:val="00552EA1"/>
    <w:rsid w:val="005530D9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0BD8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86F96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277B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6967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3B3E"/>
    <w:rsid w:val="00604F66"/>
    <w:rsid w:val="00605527"/>
    <w:rsid w:val="00606645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5EF1"/>
    <w:rsid w:val="006969A1"/>
    <w:rsid w:val="0069702D"/>
    <w:rsid w:val="006A0DC9"/>
    <w:rsid w:val="006A2860"/>
    <w:rsid w:val="006A326D"/>
    <w:rsid w:val="006A3AE9"/>
    <w:rsid w:val="006A615D"/>
    <w:rsid w:val="006A7BDF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5B01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10AA"/>
    <w:rsid w:val="006F2697"/>
    <w:rsid w:val="006F6ED6"/>
    <w:rsid w:val="006F7076"/>
    <w:rsid w:val="006F7419"/>
    <w:rsid w:val="007011F8"/>
    <w:rsid w:val="007037D1"/>
    <w:rsid w:val="00703980"/>
    <w:rsid w:val="00704416"/>
    <w:rsid w:val="007100F3"/>
    <w:rsid w:val="0071290B"/>
    <w:rsid w:val="00712D78"/>
    <w:rsid w:val="00713367"/>
    <w:rsid w:val="00713847"/>
    <w:rsid w:val="00714619"/>
    <w:rsid w:val="00714E4F"/>
    <w:rsid w:val="00716B3C"/>
    <w:rsid w:val="00720A6D"/>
    <w:rsid w:val="00721E88"/>
    <w:rsid w:val="007220DE"/>
    <w:rsid w:val="00723A62"/>
    <w:rsid w:val="00724EB7"/>
    <w:rsid w:val="007274AF"/>
    <w:rsid w:val="0072795D"/>
    <w:rsid w:val="00730BCB"/>
    <w:rsid w:val="007328A6"/>
    <w:rsid w:val="00732DF9"/>
    <w:rsid w:val="007337F8"/>
    <w:rsid w:val="0073382B"/>
    <w:rsid w:val="007358B9"/>
    <w:rsid w:val="00736488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0FDD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D7F73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0416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6CF7"/>
    <w:rsid w:val="00843A9D"/>
    <w:rsid w:val="00844C07"/>
    <w:rsid w:val="0084562B"/>
    <w:rsid w:val="008460AF"/>
    <w:rsid w:val="00846BC8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39D6"/>
    <w:rsid w:val="008B6238"/>
    <w:rsid w:val="008B6876"/>
    <w:rsid w:val="008B6F3A"/>
    <w:rsid w:val="008B7B24"/>
    <w:rsid w:val="008C0742"/>
    <w:rsid w:val="008C118C"/>
    <w:rsid w:val="008C1700"/>
    <w:rsid w:val="008C1E73"/>
    <w:rsid w:val="008C1EEA"/>
    <w:rsid w:val="008C2046"/>
    <w:rsid w:val="008C2DBF"/>
    <w:rsid w:val="008D1C87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532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5D59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1BE3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2F1E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0D5A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2167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41CC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4BC8"/>
    <w:rsid w:val="00A476C1"/>
    <w:rsid w:val="00A47718"/>
    <w:rsid w:val="00A477E6"/>
    <w:rsid w:val="00A52219"/>
    <w:rsid w:val="00A529BF"/>
    <w:rsid w:val="00A5452F"/>
    <w:rsid w:val="00A54C6F"/>
    <w:rsid w:val="00A6041E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3F4E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1BEC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1A3B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5CA2"/>
    <w:rsid w:val="00B271DC"/>
    <w:rsid w:val="00B307B3"/>
    <w:rsid w:val="00B3130E"/>
    <w:rsid w:val="00B315D9"/>
    <w:rsid w:val="00B355FA"/>
    <w:rsid w:val="00B35B3E"/>
    <w:rsid w:val="00B36667"/>
    <w:rsid w:val="00B36FF3"/>
    <w:rsid w:val="00B40E6C"/>
    <w:rsid w:val="00B42988"/>
    <w:rsid w:val="00B43E61"/>
    <w:rsid w:val="00B43F88"/>
    <w:rsid w:val="00B44EAF"/>
    <w:rsid w:val="00B464BC"/>
    <w:rsid w:val="00B46F02"/>
    <w:rsid w:val="00B4727C"/>
    <w:rsid w:val="00B47A14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80D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BB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3B2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2F41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016D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817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16437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A69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320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0C01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991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26E7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5E0A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17F2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C0B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6B01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6679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12">
    <w:name w:val="Сетка таблицы1"/>
    <w:basedOn w:val="a1"/>
    <w:next w:val="a3"/>
    <w:uiPriority w:val="59"/>
    <w:rsid w:val="009E2167"/>
    <w:rPr>
      <w:rFonts w:asciiTheme="minorHAnsi" w:eastAsiaTheme="minorHAnsi" w:hAnsiTheme="minorHAnsi" w:cstheme="minorBidi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961B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4E32A31A176726FF77A9EFC32AC1AADF1A11E10915B9C2EAEB08B6420BA89D40859BD429157DACE57252E5F3UAyE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868982-2856-4856-8AAA-A4A4CA722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99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2134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anufrieva</cp:lastModifiedBy>
  <cp:revision>13</cp:revision>
  <cp:lastPrinted>2021-11-22T06:37:00Z</cp:lastPrinted>
  <dcterms:created xsi:type="dcterms:W3CDTF">2020-12-18T09:56:00Z</dcterms:created>
  <dcterms:modified xsi:type="dcterms:W3CDTF">2021-12-02T03:04:00Z</dcterms:modified>
</cp:coreProperties>
</file>