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A7706E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bookmarkStart w:id="0" w:name="_GoBack"/>
      <w:r w:rsidR="002C596C" w:rsidRPr="002C596C">
        <w:rPr>
          <w:rFonts w:ascii="Times New Roman" w:hAnsi="Times New Roman"/>
          <w:sz w:val="22"/>
          <w:u w:val="single"/>
        </w:rPr>
        <w:t>02.09.</w:t>
      </w:r>
      <w:r w:rsidRPr="002C596C">
        <w:rPr>
          <w:rFonts w:ascii="Times New Roman" w:hAnsi="Times New Roman"/>
          <w:sz w:val="22"/>
          <w:u w:val="single"/>
        </w:rPr>
        <w:t>2016</w:t>
      </w:r>
      <w:bookmarkEnd w:id="0"/>
      <w:r w:rsidR="002C596C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</w:t>
      </w:r>
      <w:r w:rsidR="002C596C">
        <w:rPr>
          <w:rFonts w:ascii="Times New Roman" w:hAnsi="Times New Roman"/>
          <w:sz w:val="22"/>
        </w:rPr>
        <w:t xml:space="preserve"> </w:t>
      </w:r>
      <w:r w:rsidR="00016831">
        <w:rPr>
          <w:rFonts w:ascii="Times New Roman" w:hAnsi="Times New Roman"/>
          <w:sz w:val="22"/>
        </w:rPr>
        <w:t xml:space="preserve">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6" o:title=""/>
          </v:shape>
          <o:OLEObject Type="Embed" ProgID="MSWordArt.2" ShapeID="_x0000_i1025" DrawAspect="Content" ObjectID="_1534577496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2C596C" w:rsidRPr="002C596C">
        <w:rPr>
          <w:rFonts w:ascii="Times New Roman" w:hAnsi="Times New Roman"/>
          <w:sz w:val="22"/>
          <w:u w:val="single"/>
        </w:rPr>
        <w:t>1239 р-з</w:t>
      </w:r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9C3C2E" w:rsidP="00F25D30">
      <w:pPr>
        <w:pStyle w:val="2"/>
        <w:ind w:firstLine="0"/>
      </w:pPr>
      <w:r w:rsidRPr="009C3C2E">
        <w:t xml:space="preserve">О назначении </w:t>
      </w:r>
      <w:r w:rsidR="00A7706E" w:rsidRPr="00A7706E">
        <w:t xml:space="preserve">публичных слушаний по вопросу о </w:t>
      </w:r>
      <w:r w:rsidRPr="009C3C2E">
        <w:t xml:space="preserve">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</w:t>
      </w:r>
      <w:r w:rsidR="007E1A89" w:rsidRPr="009D4FBA">
        <w:t xml:space="preserve">линейного объекта (водоотведение) от объекта, находящегося на тер. </w:t>
      </w:r>
      <w:proofErr w:type="spellStart"/>
      <w:r w:rsidR="007E1A89" w:rsidRPr="009D4FBA">
        <w:t>Промтерритория</w:t>
      </w:r>
      <w:proofErr w:type="spellEnd"/>
      <w:r w:rsidR="007E1A89" w:rsidRPr="009D4FBA">
        <w:t xml:space="preserve"> участок № 6 ЗАТО Железногорск Красноярского края, по тер. </w:t>
      </w:r>
      <w:proofErr w:type="spellStart"/>
      <w:r w:rsidR="007E1A89" w:rsidRPr="009D4FBA">
        <w:t>Промтерритория</w:t>
      </w:r>
      <w:proofErr w:type="spellEnd"/>
      <w:r w:rsidR="007E1A89" w:rsidRPr="009D4FBA">
        <w:t xml:space="preserve"> участок № 1 ЗАТО Железногорск Красноярского края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26-152Р, ст. 18 Устава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9C3C2E" w:rsidRPr="009C3C2E" w:rsidRDefault="00206F45" w:rsidP="009C3C2E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Pr="009C3C2E">
        <w:t xml:space="preserve">публичные слушания </w:t>
      </w:r>
      <w:r w:rsidR="007E1A89">
        <w:t>10.10.2016 в 14</w:t>
      </w:r>
      <w:r w:rsidR="009C3C2E" w:rsidRPr="009C3C2E">
        <w:t xml:space="preserve">-00 в помещении большого зала заседаний (4 этаж) </w:t>
      </w:r>
      <w:proofErr w:type="gramStart"/>
      <w:r w:rsidR="009C3C2E" w:rsidRPr="009C3C2E">
        <w:t>Администрации</w:t>
      </w:r>
      <w:proofErr w:type="gramEnd"/>
      <w:r w:rsidR="009C3C2E" w:rsidRPr="009C3C2E">
        <w:t xml:space="preserve"> ЗАТО г.</w:t>
      </w:r>
      <w:r w:rsidR="00A7706E">
        <w:t> </w:t>
      </w:r>
      <w:r w:rsidR="009C3C2E" w:rsidRPr="009C3C2E">
        <w:t xml:space="preserve">Железногорск по ул. 22 партсъезда, 21 по вопросу о 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</w:t>
      </w:r>
      <w:r w:rsidR="007E1A89" w:rsidRPr="009D4FBA">
        <w:t xml:space="preserve">линейного объекта (водоотведение) от объекта, находящегося на тер. </w:t>
      </w:r>
      <w:proofErr w:type="spellStart"/>
      <w:r w:rsidR="007E1A89" w:rsidRPr="009D4FBA">
        <w:t>Промтерритория</w:t>
      </w:r>
      <w:proofErr w:type="spellEnd"/>
      <w:r w:rsidR="007E1A89" w:rsidRPr="009D4FBA">
        <w:t xml:space="preserve"> участок № 6 ЗАТО Железногорск Красноярского края, по тер. </w:t>
      </w:r>
      <w:proofErr w:type="spellStart"/>
      <w:r w:rsidR="007E1A89" w:rsidRPr="009D4FBA">
        <w:t>Промтерритория</w:t>
      </w:r>
      <w:proofErr w:type="spellEnd"/>
      <w:r w:rsidR="007E1A89" w:rsidRPr="009D4FBA">
        <w:t xml:space="preserve"> участок № 1 ЗАТО Железногорск Красноярского края</w:t>
      </w:r>
      <w:r w:rsidR="009C3C2E" w:rsidRPr="009C3C2E">
        <w:t>.</w:t>
      </w:r>
    </w:p>
    <w:p w:rsidR="00A87F5E" w:rsidRPr="009C3C2E" w:rsidRDefault="00206F45" w:rsidP="00A22C86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A7706E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2C596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B022D"/>
    <w:rsid w:val="007C3E23"/>
    <w:rsid w:val="007C4238"/>
    <w:rsid w:val="007D0288"/>
    <w:rsid w:val="007E1A89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7706E"/>
    <w:rsid w:val="00A87F5E"/>
    <w:rsid w:val="00AE636B"/>
    <w:rsid w:val="00AF02F0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17E4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80503E-4A9C-4AC3-AF91-D71F34C4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Светлана В. Каверзина</cp:lastModifiedBy>
  <cp:revision>19</cp:revision>
  <cp:lastPrinted>2015-06-05T05:20:00Z</cp:lastPrinted>
  <dcterms:created xsi:type="dcterms:W3CDTF">2013-08-22T06:45:00Z</dcterms:created>
  <dcterms:modified xsi:type="dcterms:W3CDTF">2016-09-05T03:45:00Z</dcterms:modified>
</cp:coreProperties>
</file>