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782DDD" w:rsidRPr="00604F66" w:rsidRDefault="00072910" w:rsidP="00072910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</w:pPr>
      <w:r>
        <w:t>26.07.</w:t>
      </w:r>
      <w:r w:rsidR="00DB3CF0" w:rsidRPr="00604F66">
        <w:t>20</w:t>
      </w:r>
      <w:r w:rsidR="00DB3CF0">
        <w:t>2</w:t>
      </w:r>
      <w:r w:rsidR="00EC349A">
        <w:t>2</w:t>
      </w:r>
      <w:r w:rsidR="00782DDD" w:rsidRPr="00604F66">
        <w:t xml:space="preserve">                                                                </w:t>
      </w:r>
      <w:r w:rsidR="00AF682E">
        <w:t xml:space="preserve">           </w:t>
      </w:r>
      <w:r w:rsidR="00782DDD" w:rsidRPr="00604F66">
        <w:t xml:space="preserve">                                    </w:t>
      </w:r>
      <w:r w:rsidR="00995AB6">
        <w:t xml:space="preserve">  </w:t>
      </w:r>
      <w:r w:rsidR="00AF682E">
        <w:t xml:space="preserve"> </w:t>
      </w:r>
      <w:r w:rsidR="00782DDD" w:rsidRPr="00604F66">
        <w:t xml:space="preserve">   №</w:t>
      </w:r>
      <w:r>
        <w:t> 1472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96CC6" w:rsidRDefault="00B96CC6" w:rsidP="00B96CC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ЗАТО г. Железногорск от 30.07.2013 № 1207 «Об утверждении перечня муниципальных программ ЗАТО Железногорск»</w:t>
      </w:r>
    </w:p>
    <w:p w:rsidR="007C5874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5874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5874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B5F75">
        <w:rPr>
          <w:sz w:val="28"/>
          <w:szCs w:val="28"/>
        </w:rPr>
        <w:t xml:space="preserve">В соответствии с Бюджетным </w:t>
      </w:r>
      <w:hyperlink r:id="rId9" w:history="1">
        <w:r w:rsidRPr="006B5F75">
          <w:rPr>
            <w:sz w:val="28"/>
            <w:szCs w:val="28"/>
          </w:rPr>
          <w:t>кодексом</w:t>
        </w:r>
      </w:hyperlink>
      <w:r w:rsidRPr="006B5F75">
        <w:rPr>
          <w:sz w:val="28"/>
          <w:szCs w:val="28"/>
        </w:rPr>
        <w:t xml:space="preserve"> Российской Федерации, </w:t>
      </w:r>
      <w:r w:rsidRPr="00E1647A">
        <w:rPr>
          <w:sz w:val="28"/>
          <w:szCs w:val="28"/>
        </w:rPr>
        <w:t>Федеральным законом от 06.10.2003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BA4F37">
        <w:rPr>
          <w:sz w:val="28"/>
          <w:szCs w:val="28"/>
        </w:rPr>
        <w:t xml:space="preserve">постановлением </w:t>
      </w:r>
      <w:r w:rsidR="00BA4F37" w:rsidRPr="009B1A84">
        <w:rPr>
          <w:sz w:val="28"/>
          <w:szCs w:val="28"/>
        </w:rPr>
        <w:t>Администрации ЗАТО г.</w:t>
      </w:r>
      <w:r w:rsidR="00BA4F37">
        <w:rPr>
          <w:sz w:val="28"/>
          <w:szCs w:val="28"/>
        </w:rPr>
        <w:t> </w:t>
      </w:r>
      <w:r w:rsidR="00BA4F37" w:rsidRPr="009B1A84">
        <w:rPr>
          <w:sz w:val="28"/>
          <w:szCs w:val="28"/>
        </w:rPr>
        <w:t>Железногорск от 21.08.2013 №</w:t>
      </w:r>
      <w:r w:rsidR="00BA4F37">
        <w:rPr>
          <w:sz w:val="28"/>
          <w:szCs w:val="28"/>
        </w:rPr>
        <w:t> </w:t>
      </w:r>
      <w:r w:rsidR="00BA4F37" w:rsidRPr="009B1A84">
        <w:rPr>
          <w:sz w:val="28"/>
          <w:szCs w:val="28"/>
        </w:rPr>
        <w:t>1301 «Об утверждении порядка принятия решений о разработке, формировании</w:t>
      </w:r>
      <w:r w:rsidR="00BA4F37">
        <w:rPr>
          <w:sz w:val="28"/>
          <w:szCs w:val="28"/>
        </w:rPr>
        <w:t xml:space="preserve"> и реализации муниципальных программ ЗАТО Железногорск», руководствуясь р</w:t>
      </w:r>
      <w:r w:rsidR="00BA4F37">
        <w:rPr>
          <w:sz w:val="28"/>
          <w:szCs w:val="28"/>
          <w:lang w:eastAsia="ru-RU"/>
        </w:rPr>
        <w:t>ешением Совета депутатов ЗАТО г. Железногорск от 16.01.2018 № 28-107Р «Об утверждении структуры Администрации ЗАТО г. Железногорск</w:t>
      </w:r>
      <w:proofErr w:type="gramEnd"/>
      <w:r w:rsidR="00BA4F37">
        <w:rPr>
          <w:sz w:val="28"/>
          <w:szCs w:val="28"/>
          <w:lang w:eastAsia="ru-RU"/>
        </w:rPr>
        <w:t xml:space="preserve">», </w:t>
      </w:r>
      <w:hyperlink r:id="rId10" w:history="1">
        <w:r w:rsidRPr="006B5F75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ЗАТО Железногорск,</w:t>
      </w:r>
    </w:p>
    <w:p w:rsidR="00BE734A" w:rsidRDefault="00BE734A" w:rsidP="00BE73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34A" w:rsidRDefault="00BE734A" w:rsidP="00BE7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734A" w:rsidRPr="00142784" w:rsidRDefault="00BE734A" w:rsidP="00BE73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492" w:rsidRDefault="00BE734A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1. </w:t>
      </w:r>
      <w:r w:rsidR="007C5874" w:rsidRPr="00AC2B68">
        <w:rPr>
          <w:sz w:val="28"/>
          <w:szCs w:val="28"/>
        </w:rPr>
        <w:t>Внести в</w:t>
      </w:r>
      <w:r w:rsidR="007C5874" w:rsidRPr="00565E33">
        <w:rPr>
          <w:sz w:val="28"/>
          <w:szCs w:val="28"/>
        </w:rPr>
        <w:t xml:space="preserve"> </w:t>
      </w:r>
      <w:r w:rsidR="007C5874">
        <w:rPr>
          <w:sz w:val="28"/>
          <w:szCs w:val="28"/>
        </w:rPr>
        <w:t>постановление</w:t>
      </w:r>
      <w:r w:rsidR="007C5874" w:rsidRPr="00AC2B68">
        <w:rPr>
          <w:sz w:val="28"/>
          <w:szCs w:val="28"/>
        </w:rPr>
        <w:t xml:space="preserve"> Администрации ЗАТО г.</w:t>
      </w:r>
      <w:r w:rsidR="007C5874">
        <w:rPr>
          <w:sz w:val="28"/>
          <w:szCs w:val="28"/>
        </w:rPr>
        <w:t> </w:t>
      </w:r>
      <w:r w:rsidR="007C5874" w:rsidRPr="00AC2B68">
        <w:rPr>
          <w:sz w:val="28"/>
          <w:szCs w:val="28"/>
        </w:rPr>
        <w:t xml:space="preserve">Железногорск </w:t>
      </w:r>
      <w:r w:rsidR="00BA4F37">
        <w:rPr>
          <w:sz w:val="28"/>
          <w:szCs w:val="28"/>
        </w:rPr>
        <w:t xml:space="preserve">от 30.07.2013 № 1207 «Об утверждении перечня муниципальных программ ЗАТО Железногорск» </w:t>
      </w:r>
      <w:r w:rsidR="00C47492">
        <w:rPr>
          <w:sz w:val="28"/>
          <w:szCs w:val="28"/>
        </w:rPr>
        <w:t>следующие изменения:</w:t>
      </w:r>
    </w:p>
    <w:p w:rsidR="00BA4F37" w:rsidRDefault="00D35FB2" w:rsidP="00BA4F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771E7">
        <w:rPr>
          <w:sz w:val="28"/>
          <w:szCs w:val="28"/>
        </w:rPr>
        <w:t xml:space="preserve">1.1. В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№ </w:t>
      </w:r>
      <w:r w:rsidR="003E5E86">
        <w:rPr>
          <w:sz w:val="28"/>
          <w:szCs w:val="28"/>
        </w:rPr>
        <w:t>1</w:t>
      </w:r>
      <w:r>
        <w:rPr>
          <w:sz w:val="28"/>
          <w:szCs w:val="28"/>
        </w:rPr>
        <w:t xml:space="preserve"> к постановлению:</w:t>
      </w:r>
    </w:p>
    <w:p w:rsidR="00BA4F37" w:rsidRDefault="00BA4F37" w:rsidP="00BA4F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Строки 7, 8 изложить в новой редакции:</w:t>
      </w:r>
    </w:p>
    <w:p w:rsidR="00BA4F37" w:rsidRDefault="00BA4F37" w:rsidP="00BA4F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37" w:type="dxa"/>
        <w:tblInd w:w="93" w:type="dxa"/>
        <w:tblLook w:val="04A0"/>
      </w:tblPr>
      <w:tblGrid>
        <w:gridCol w:w="617"/>
        <w:gridCol w:w="4927"/>
        <w:gridCol w:w="4393"/>
      </w:tblGrid>
      <w:tr w:rsidR="00BA4F37" w:rsidRPr="00C62DDE" w:rsidTr="00D71F67">
        <w:trPr>
          <w:trHeight w:val="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37" w:rsidRPr="00C62DDE" w:rsidRDefault="00BA4F37" w:rsidP="00BA4F3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37" w:rsidRPr="00BA4F37" w:rsidRDefault="00BA4F37" w:rsidP="00BA4F37">
            <w:pPr>
              <w:spacing w:after="0" w:line="240" w:lineRule="auto"/>
              <w:rPr>
                <w:rFonts w:eastAsia="Times New Roman"/>
                <w:bCs/>
                <w:color w:val="000000"/>
                <w:sz w:val="28"/>
                <w:szCs w:val="24"/>
                <w:lang w:eastAsia="ru-RU"/>
              </w:rPr>
            </w:pPr>
            <w:r w:rsidRPr="00BA4F37">
              <w:rPr>
                <w:rFonts w:eastAsia="Times New Roman"/>
                <w:bCs/>
                <w:color w:val="000000"/>
                <w:sz w:val="28"/>
                <w:szCs w:val="24"/>
                <w:lang w:eastAsia="ru-RU"/>
              </w:rPr>
              <w:t>«Защита населения и территории ЗАТО Железногорск от чрезвычайных ситуаций природного и техногенного характера»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37" w:rsidRPr="00C62DDE" w:rsidRDefault="00BA4F37" w:rsidP="00D7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2DD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Главный специалист </w:t>
            </w:r>
            <w:r w:rsidR="00D71F67">
              <w:rPr>
                <w:sz w:val="28"/>
                <w:szCs w:val="28"/>
                <w:lang w:eastAsia="ru-RU"/>
              </w:rPr>
              <w:t>по гражданской обороне и чрезвычайным ситуациям в </w:t>
            </w:r>
            <w:r w:rsidRPr="00C62DD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Администрации ЗАТО г.</w:t>
            </w:r>
            <w:r w:rsidRPr="00C62DDE">
              <w:rPr>
                <w:rFonts w:eastAsia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C62DD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Железногорск</w:t>
            </w:r>
          </w:p>
        </w:tc>
      </w:tr>
      <w:tr w:rsidR="00BA4F37" w:rsidRPr="00C62DDE" w:rsidTr="00BA4F37">
        <w:trPr>
          <w:trHeight w:val="7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37" w:rsidRDefault="00BA4F37" w:rsidP="00BA4F3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37" w:rsidRPr="00BA4F37" w:rsidRDefault="00BA4F37" w:rsidP="00BA4F37">
            <w:pPr>
              <w:spacing w:after="0" w:line="240" w:lineRule="auto"/>
              <w:rPr>
                <w:rFonts w:eastAsia="Times New Roman"/>
                <w:bCs/>
                <w:color w:val="000000"/>
                <w:sz w:val="28"/>
                <w:szCs w:val="24"/>
                <w:lang w:eastAsia="ru-RU"/>
              </w:rPr>
            </w:pPr>
            <w:r w:rsidRPr="00BA4F37">
              <w:rPr>
                <w:rFonts w:eastAsia="Times New Roman"/>
                <w:bCs/>
                <w:color w:val="000000"/>
                <w:sz w:val="28"/>
                <w:szCs w:val="24"/>
                <w:lang w:eastAsia="ru-RU"/>
              </w:rPr>
              <w:t>«Безопасный город»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37" w:rsidRPr="00C62DDE" w:rsidRDefault="00D71F67" w:rsidP="00D7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1F67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Отдел общественной безопасности и режима Администрации ЗАТО г. Железногорск</w:t>
            </w:r>
          </w:p>
        </w:tc>
      </w:tr>
    </w:tbl>
    <w:p w:rsidR="00BA4F37" w:rsidRDefault="00BA4F37" w:rsidP="00BA4F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45AA7" w:rsidRPr="00227A9A" w:rsidRDefault="00E45AA7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2. Управлению внутреннего контроля Администрации ЗАТО г. Железногорск (Е.Н. Панченко) довести настоящее постановление до сведения населения через газету «Город и горожане».</w:t>
      </w:r>
    </w:p>
    <w:p w:rsidR="00E45AA7" w:rsidRPr="002E7D20" w:rsidRDefault="00E45AA7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3. Отделу общественных связей Администрации ЗАТО г. Железногорск (И.С. </w:t>
      </w:r>
      <w:r w:rsidR="007C5874" w:rsidRPr="00227A9A">
        <w:rPr>
          <w:sz w:val="28"/>
          <w:szCs w:val="28"/>
        </w:rPr>
        <w:t>Архипова</w:t>
      </w:r>
      <w:r w:rsidRPr="00227A9A">
        <w:rPr>
          <w:sz w:val="28"/>
          <w:szCs w:val="28"/>
        </w:rPr>
        <w:t xml:space="preserve">) </w:t>
      </w:r>
      <w:proofErr w:type="gramStart"/>
      <w:r w:rsidRPr="00227A9A">
        <w:rPr>
          <w:sz w:val="28"/>
          <w:szCs w:val="28"/>
        </w:rPr>
        <w:t>разместить</w:t>
      </w:r>
      <w:proofErr w:type="gramEnd"/>
      <w:r w:rsidRPr="00227A9A">
        <w:rPr>
          <w:sz w:val="28"/>
          <w:szCs w:val="28"/>
        </w:rPr>
        <w:t xml:space="preserve"> настоящее постановление на официальном сайте </w:t>
      </w:r>
      <w:r w:rsidR="00D46978" w:rsidRPr="00227A9A">
        <w:rPr>
          <w:sz w:val="28"/>
          <w:szCs w:val="28"/>
        </w:rPr>
        <w:t xml:space="preserve">городского округа </w:t>
      </w:r>
      <w:r w:rsidRPr="00227A9A">
        <w:rPr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361B1" w:rsidRPr="00227A9A" w:rsidRDefault="00E45AA7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4</w:t>
      </w:r>
      <w:r w:rsidR="000361B1" w:rsidRPr="00227A9A">
        <w:rPr>
          <w:sz w:val="28"/>
          <w:szCs w:val="28"/>
        </w:rPr>
        <w:t xml:space="preserve">. Контроль над </w:t>
      </w:r>
      <w:r w:rsidR="000E5B5E" w:rsidRPr="00227A9A">
        <w:rPr>
          <w:sz w:val="28"/>
          <w:szCs w:val="28"/>
        </w:rPr>
        <w:t>ис</w:t>
      </w:r>
      <w:r w:rsidR="000361B1" w:rsidRPr="00227A9A">
        <w:rPr>
          <w:sz w:val="28"/>
          <w:szCs w:val="28"/>
        </w:rPr>
        <w:t xml:space="preserve">полнением настоящего постановления </w:t>
      </w:r>
      <w:r w:rsidR="007C5874" w:rsidRPr="00227A9A">
        <w:rPr>
          <w:sz w:val="28"/>
          <w:szCs w:val="28"/>
        </w:rPr>
        <w:t>оставляю за</w:t>
      </w:r>
      <w:r w:rsidR="00227A9A">
        <w:rPr>
          <w:sz w:val="28"/>
          <w:szCs w:val="28"/>
        </w:rPr>
        <w:t xml:space="preserve"> </w:t>
      </w:r>
      <w:r w:rsidR="007C5874" w:rsidRPr="00227A9A">
        <w:rPr>
          <w:sz w:val="28"/>
          <w:szCs w:val="28"/>
        </w:rPr>
        <w:t>собой</w:t>
      </w:r>
      <w:r w:rsidR="000361B1" w:rsidRPr="00227A9A">
        <w:rPr>
          <w:sz w:val="28"/>
          <w:szCs w:val="28"/>
        </w:rPr>
        <w:t>.</w:t>
      </w:r>
    </w:p>
    <w:p w:rsidR="000361B1" w:rsidRPr="00227A9A" w:rsidRDefault="00E45AA7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5</w:t>
      </w:r>
      <w:r w:rsidR="000361B1" w:rsidRPr="00227A9A">
        <w:rPr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363B01" w:rsidRDefault="00363B01" w:rsidP="00CA4087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D82CAD" w:rsidRPr="00363B01" w:rsidRDefault="00D82CAD" w:rsidP="00CA4087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363B01" w:rsidRPr="00363B01" w:rsidRDefault="00363B01" w:rsidP="00363B01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14442" w:rsidRDefault="00363B01" w:rsidP="00E84425">
      <w:pPr>
        <w:pStyle w:val="21"/>
        <w:spacing w:after="0" w:line="240" w:lineRule="auto"/>
        <w:rPr>
          <w:sz w:val="28"/>
          <w:szCs w:val="28"/>
        </w:rPr>
      </w:pPr>
      <w:r w:rsidRPr="00363B01">
        <w:rPr>
          <w:sz w:val="28"/>
          <w:szCs w:val="28"/>
        </w:rPr>
        <w:t>Глав</w:t>
      </w:r>
      <w:r w:rsidR="007C5874">
        <w:rPr>
          <w:sz w:val="28"/>
          <w:szCs w:val="28"/>
        </w:rPr>
        <w:t>а</w:t>
      </w:r>
      <w:r w:rsidRPr="00363B01">
        <w:rPr>
          <w:sz w:val="28"/>
          <w:szCs w:val="28"/>
        </w:rPr>
        <w:t xml:space="preserve"> ЗАТО г. Железногорск</w:t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="000361B1">
        <w:rPr>
          <w:sz w:val="28"/>
          <w:szCs w:val="28"/>
        </w:rPr>
        <w:tab/>
      </w:r>
      <w:r w:rsidR="00D71F67">
        <w:rPr>
          <w:sz w:val="28"/>
          <w:szCs w:val="28"/>
        </w:rPr>
        <w:tab/>
        <w:t xml:space="preserve">       </w:t>
      </w:r>
      <w:r w:rsidR="007C5874">
        <w:rPr>
          <w:sz w:val="28"/>
          <w:szCs w:val="28"/>
        </w:rPr>
        <w:t>И.Г. Куксин</w:t>
      </w:r>
    </w:p>
    <w:sectPr w:rsidR="00814442" w:rsidSect="00B8290F">
      <w:headerReference w:type="even" r:id="rId11"/>
      <w:headerReference w:type="default" r:id="rId12"/>
      <w:type w:val="oddPage"/>
      <w:pgSz w:w="11907" w:h="16840" w:code="9"/>
      <w:pgMar w:top="1134" w:right="567" w:bottom="851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F67" w:rsidRDefault="00D71F67" w:rsidP="00D53F46">
      <w:pPr>
        <w:spacing w:after="0" w:line="240" w:lineRule="auto"/>
      </w:pPr>
      <w:r>
        <w:separator/>
      </w:r>
    </w:p>
  </w:endnote>
  <w:endnote w:type="continuationSeparator" w:id="0">
    <w:p w:rsidR="00D71F67" w:rsidRDefault="00D71F67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F67" w:rsidRDefault="00D71F67" w:rsidP="00D53F46">
      <w:pPr>
        <w:spacing w:after="0" w:line="240" w:lineRule="auto"/>
      </w:pPr>
      <w:r>
        <w:separator/>
      </w:r>
    </w:p>
  </w:footnote>
  <w:footnote w:type="continuationSeparator" w:id="0">
    <w:p w:rsidR="00D71F67" w:rsidRDefault="00D71F67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F67" w:rsidRDefault="00CD0AEE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71F67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71F67">
      <w:rPr>
        <w:rStyle w:val="af2"/>
        <w:noProof/>
      </w:rPr>
      <w:t>20</w:t>
    </w:r>
    <w:r>
      <w:rPr>
        <w:rStyle w:val="af2"/>
      </w:rPr>
      <w:fldChar w:fldCharType="end"/>
    </w:r>
  </w:p>
  <w:p w:rsidR="00D71F67" w:rsidRDefault="00D71F67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F67" w:rsidRPr="009C00A1" w:rsidRDefault="00CD0AEE">
    <w:pPr>
      <w:pStyle w:val="a9"/>
      <w:jc w:val="center"/>
      <w:rPr>
        <w:sz w:val="20"/>
      </w:rPr>
    </w:pPr>
    <w:r w:rsidRPr="009C00A1">
      <w:rPr>
        <w:sz w:val="20"/>
      </w:rPr>
      <w:fldChar w:fldCharType="begin"/>
    </w:r>
    <w:r w:rsidR="00D71F67" w:rsidRPr="009C00A1">
      <w:rPr>
        <w:sz w:val="20"/>
      </w:rPr>
      <w:instrText xml:space="preserve"> PAGE   \* MERGEFORMAT </w:instrText>
    </w:r>
    <w:r w:rsidRPr="009C00A1">
      <w:rPr>
        <w:sz w:val="20"/>
      </w:rPr>
      <w:fldChar w:fldCharType="separate"/>
    </w:r>
    <w:r w:rsidR="00072910">
      <w:rPr>
        <w:noProof/>
        <w:sz w:val="20"/>
      </w:rPr>
      <w:t>2</w:t>
    </w:r>
    <w:r w:rsidRPr="009C00A1">
      <w:rPr>
        <w:sz w:val="20"/>
      </w:rPr>
      <w:fldChar w:fldCharType="end"/>
    </w:r>
  </w:p>
  <w:p w:rsidR="00D71F67" w:rsidRDefault="00D71F67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30D0E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709595D"/>
    <w:multiLevelType w:val="multilevel"/>
    <w:tmpl w:val="0242E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805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1B1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98F"/>
    <w:rsid w:val="00047D44"/>
    <w:rsid w:val="00047E60"/>
    <w:rsid w:val="00050025"/>
    <w:rsid w:val="00050A46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2910"/>
    <w:rsid w:val="00076340"/>
    <w:rsid w:val="000778A9"/>
    <w:rsid w:val="00077DE5"/>
    <w:rsid w:val="0008305A"/>
    <w:rsid w:val="000847BB"/>
    <w:rsid w:val="00086724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5B5E"/>
    <w:rsid w:val="000E6DB9"/>
    <w:rsid w:val="000E7214"/>
    <w:rsid w:val="000E7747"/>
    <w:rsid w:val="000E7EEE"/>
    <w:rsid w:val="000F0AF3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283"/>
    <w:rsid w:val="001214D6"/>
    <w:rsid w:val="00121B9F"/>
    <w:rsid w:val="00122060"/>
    <w:rsid w:val="00122550"/>
    <w:rsid w:val="00125A14"/>
    <w:rsid w:val="00125F9F"/>
    <w:rsid w:val="00126081"/>
    <w:rsid w:val="0013039A"/>
    <w:rsid w:val="00130ADE"/>
    <w:rsid w:val="00132600"/>
    <w:rsid w:val="00133699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FCC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725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547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2D3F"/>
    <w:rsid w:val="00222FF7"/>
    <w:rsid w:val="002236B2"/>
    <w:rsid w:val="00224414"/>
    <w:rsid w:val="00225BEA"/>
    <w:rsid w:val="002274E3"/>
    <w:rsid w:val="00227A9A"/>
    <w:rsid w:val="00230F8F"/>
    <w:rsid w:val="00231CED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02"/>
    <w:rsid w:val="002472EB"/>
    <w:rsid w:val="00251DC1"/>
    <w:rsid w:val="00252B78"/>
    <w:rsid w:val="00253C22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25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4DEA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D20"/>
    <w:rsid w:val="002E7E48"/>
    <w:rsid w:val="002F1AA0"/>
    <w:rsid w:val="002F1E5F"/>
    <w:rsid w:val="002F31F1"/>
    <w:rsid w:val="002F4DBF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3C6"/>
    <w:rsid w:val="003279CA"/>
    <w:rsid w:val="0033066B"/>
    <w:rsid w:val="00331F5F"/>
    <w:rsid w:val="00333CA6"/>
    <w:rsid w:val="00334490"/>
    <w:rsid w:val="00335818"/>
    <w:rsid w:val="00335C77"/>
    <w:rsid w:val="00340AE6"/>
    <w:rsid w:val="0034312E"/>
    <w:rsid w:val="00343AF3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3B01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7D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5E86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7505"/>
    <w:rsid w:val="00430182"/>
    <w:rsid w:val="00430332"/>
    <w:rsid w:val="004308C4"/>
    <w:rsid w:val="00430B5F"/>
    <w:rsid w:val="0043178A"/>
    <w:rsid w:val="004337C0"/>
    <w:rsid w:val="004349E2"/>
    <w:rsid w:val="00434AFF"/>
    <w:rsid w:val="00435862"/>
    <w:rsid w:val="00442035"/>
    <w:rsid w:val="004422B5"/>
    <w:rsid w:val="0044453A"/>
    <w:rsid w:val="00444A58"/>
    <w:rsid w:val="004450B7"/>
    <w:rsid w:val="0044645C"/>
    <w:rsid w:val="0045034E"/>
    <w:rsid w:val="00451213"/>
    <w:rsid w:val="004518D1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1930"/>
    <w:rsid w:val="004641A9"/>
    <w:rsid w:val="004662B5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DE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5F7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611D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4D4D"/>
    <w:rsid w:val="004E50E6"/>
    <w:rsid w:val="004E56B4"/>
    <w:rsid w:val="004E66EE"/>
    <w:rsid w:val="004E6704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3213"/>
    <w:rsid w:val="00516643"/>
    <w:rsid w:val="0051781D"/>
    <w:rsid w:val="00521D94"/>
    <w:rsid w:val="00522E8D"/>
    <w:rsid w:val="00523BC3"/>
    <w:rsid w:val="00524B83"/>
    <w:rsid w:val="00525215"/>
    <w:rsid w:val="005276DB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1FF6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B7BF6"/>
    <w:rsid w:val="005C1762"/>
    <w:rsid w:val="005C1927"/>
    <w:rsid w:val="005C2320"/>
    <w:rsid w:val="005C3410"/>
    <w:rsid w:val="005C40A7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639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5F7D20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6A87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4F02"/>
    <w:rsid w:val="006672E0"/>
    <w:rsid w:val="006678E4"/>
    <w:rsid w:val="00670AE2"/>
    <w:rsid w:val="00670E08"/>
    <w:rsid w:val="00670E86"/>
    <w:rsid w:val="006718B5"/>
    <w:rsid w:val="006721B7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3D9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5403"/>
    <w:rsid w:val="006F6ED6"/>
    <w:rsid w:val="006F7076"/>
    <w:rsid w:val="006F7419"/>
    <w:rsid w:val="007011F8"/>
    <w:rsid w:val="007037D1"/>
    <w:rsid w:val="00703980"/>
    <w:rsid w:val="00706219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56C"/>
    <w:rsid w:val="0072795D"/>
    <w:rsid w:val="00730BCB"/>
    <w:rsid w:val="007328A6"/>
    <w:rsid w:val="00732DF9"/>
    <w:rsid w:val="007337F8"/>
    <w:rsid w:val="0073382B"/>
    <w:rsid w:val="007358B9"/>
    <w:rsid w:val="007373F6"/>
    <w:rsid w:val="00737A6E"/>
    <w:rsid w:val="00744896"/>
    <w:rsid w:val="00746831"/>
    <w:rsid w:val="0074780F"/>
    <w:rsid w:val="00747A4F"/>
    <w:rsid w:val="00750028"/>
    <w:rsid w:val="00751BDB"/>
    <w:rsid w:val="00752364"/>
    <w:rsid w:val="007536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5F7A"/>
    <w:rsid w:val="00777ABE"/>
    <w:rsid w:val="007803AE"/>
    <w:rsid w:val="00781F09"/>
    <w:rsid w:val="00782DDD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5874"/>
    <w:rsid w:val="007C614E"/>
    <w:rsid w:val="007C76ED"/>
    <w:rsid w:val="007C7B8C"/>
    <w:rsid w:val="007D160C"/>
    <w:rsid w:val="007D1D04"/>
    <w:rsid w:val="007D1F00"/>
    <w:rsid w:val="007D227D"/>
    <w:rsid w:val="007D361C"/>
    <w:rsid w:val="007D4C67"/>
    <w:rsid w:val="007D5657"/>
    <w:rsid w:val="007D5EC9"/>
    <w:rsid w:val="007D6720"/>
    <w:rsid w:val="007E04AE"/>
    <w:rsid w:val="007E08D5"/>
    <w:rsid w:val="007E1623"/>
    <w:rsid w:val="007E2B4C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4010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6B7"/>
    <w:rsid w:val="00877B52"/>
    <w:rsid w:val="00880F3B"/>
    <w:rsid w:val="00882357"/>
    <w:rsid w:val="008833F2"/>
    <w:rsid w:val="00883BD6"/>
    <w:rsid w:val="00884AC2"/>
    <w:rsid w:val="0089009A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0524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5C1F"/>
    <w:rsid w:val="0090652F"/>
    <w:rsid w:val="00907A99"/>
    <w:rsid w:val="0091071F"/>
    <w:rsid w:val="009108B4"/>
    <w:rsid w:val="00912832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0CFA"/>
    <w:rsid w:val="00933B3C"/>
    <w:rsid w:val="00934D25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5AB6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3F1F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D93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82E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35E3"/>
    <w:rsid w:val="00B1476A"/>
    <w:rsid w:val="00B16AAC"/>
    <w:rsid w:val="00B16D7B"/>
    <w:rsid w:val="00B16DA8"/>
    <w:rsid w:val="00B2026E"/>
    <w:rsid w:val="00B20DC8"/>
    <w:rsid w:val="00B223C4"/>
    <w:rsid w:val="00B22902"/>
    <w:rsid w:val="00B2527B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48F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13A"/>
    <w:rsid w:val="00B66895"/>
    <w:rsid w:val="00B7142C"/>
    <w:rsid w:val="00B72526"/>
    <w:rsid w:val="00B72EEF"/>
    <w:rsid w:val="00B73B4E"/>
    <w:rsid w:val="00B7418C"/>
    <w:rsid w:val="00B74F0D"/>
    <w:rsid w:val="00B75F65"/>
    <w:rsid w:val="00B76650"/>
    <w:rsid w:val="00B76BD7"/>
    <w:rsid w:val="00B76C7B"/>
    <w:rsid w:val="00B77E74"/>
    <w:rsid w:val="00B807B1"/>
    <w:rsid w:val="00B809D8"/>
    <w:rsid w:val="00B81986"/>
    <w:rsid w:val="00B8290F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6CC6"/>
    <w:rsid w:val="00B97DDF"/>
    <w:rsid w:val="00BA0999"/>
    <w:rsid w:val="00BA2786"/>
    <w:rsid w:val="00BA3588"/>
    <w:rsid w:val="00BA455F"/>
    <w:rsid w:val="00BA4F37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062A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34A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5A79"/>
    <w:rsid w:val="00C27938"/>
    <w:rsid w:val="00C30CF0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492"/>
    <w:rsid w:val="00C47893"/>
    <w:rsid w:val="00C47F8C"/>
    <w:rsid w:val="00C50DA7"/>
    <w:rsid w:val="00C5137A"/>
    <w:rsid w:val="00C5179C"/>
    <w:rsid w:val="00C531EE"/>
    <w:rsid w:val="00C5321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7F2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087"/>
    <w:rsid w:val="00CA46B9"/>
    <w:rsid w:val="00CA60C8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B7FA7"/>
    <w:rsid w:val="00CC036C"/>
    <w:rsid w:val="00CC4159"/>
    <w:rsid w:val="00CC5FAA"/>
    <w:rsid w:val="00CC68B2"/>
    <w:rsid w:val="00CC6A00"/>
    <w:rsid w:val="00CC75B4"/>
    <w:rsid w:val="00CC7B76"/>
    <w:rsid w:val="00CD0AEE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35A3"/>
    <w:rsid w:val="00D10291"/>
    <w:rsid w:val="00D10CF6"/>
    <w:rsid w:val="00D10F22"/>
    <w:rsid w:val="00D1101C"/>
    <w:rsid w:val="00D112C6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45DA"/>
    <w:rsid w:val="00D255D1"/>
    <w:rsid w:val="00D258A7"/>
    <w:rsid w:val="00D272F6"/>
    <w:rsid w:val="00D30D07"/>
    <w:rsid w:val="00D30E27"/>
    <w:rsid w:val="00D32FB6"/>
    <w:rsid w:val="00D34176"/>
    <w:rsid w:val="00D35D21"/>
    <w:rsid w:val="00D35EA3"/>
    <w:rsid w:val="00D35FB2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78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1B8B"/>
    <w:rsid w:val="00D71F67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CAD"/>
    <w:rsid w:val="00D835F5"/>
    <w:rsid w:val="00D860C6"/>
    <w:rsid w:val="00D867B0"/>
    <w:rsid w:val="00D86C48"/>
    <w:rsid w:val="00D878A4"/>
    <w:rsid w:val="00D901DA"/>
    <w:rsid w:val="00D910A9"/>
    <w:rsid w:val="00D9151B"/>
    <w:rsid w:val="00D9195C"/>
    <w:rsid w:val="00D91F12"/>
    <w:rsid w:val="00D920BD"/>
    <w:rsid w:val="00D92260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3CF0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7D4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BE2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54F"/>
    <w:rsid w:val="00E446C9"/>
    <w:rsid w:val="00E449B0"/>
    <w:rsid w:val="00E45AA7"/>
    <w:rsid w:val="00E45C74"/>
    <w:rsid w:val="00E4755E"/>
    <w:rsid w:val="00E47620"/>
    <w:rsid w:val="00E47CCF"/>
    <w:rsid w:val="00E47F12"/>
    <w:rsid w:val="00E508D2"/>
    <w:rsid w:val="00E50BA7"/>
    <w:rsid w:val="00E5243C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42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4DF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49A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395"/>
    <w:rsid w:val="00F17665"/>
    <w:rsid w:val="00F17D89"/>
    <w:rsid w:val="00F21298"/>
    <w:rsid w:val="00F215D4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6E88"/>
    <w:rsid w:val="00F57BC3"/>
    <w:rsid w:val="00F57EC0"/>
    <w:rsid w:val="00F608D3"/>
    <w:rsid w:val="00F6179D"/>
    <w:rsid w:val="00F61839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A797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unhideWhenUsed/>
    <w:rsid w:val="00363B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63B01"/>
    <w:rPr>
      <w:sz w:val="22"/>
      <w:lang w:eastAsia="en-US"/>
    </w:rPr>
  </w:style>
  <w:style w:type="character" w:styleId="af2">
    <w:name w:val="page number"/>
    <w:basedOn w:val="a0"/>
    <w:rsid w:val="00363B01"/>
  </w:style>
  <w:style w:type="paragraph" w:styleId="af3">
    <w:name w:val="footnote text"/>
    <w:basedOn w:val="a"/>
    <w:link w:val="af4"/>
    <w:rsid w:val="00363B01"/>
    <w:pPr>
      <w:spacing w:after="0" w:line="240" w:lineRule="auto"/>
    </w:pPr>
    <w:rPr>
      <w:rFonts w:ascii="Lucida Console" w:eastAsia="Times New Roman" w:hAnsi="Lucida Console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63B01"/>
    <w:rPr>
      <w:rFonts w:ascii="Lucida Console" w:eastAsia="Times New Roman" w:hAnsi="Lucida Console"/>
      <w:sz w:val="20"/>
      <w:szCs w:val="20"/>
    </w:rPr>
  </w:style>
  <w:style w:type="character" w:styleId="af5">
    <w:name w:val="footnote reference"/>
    <w:basedOn w:val="a0"/>
    <w:rsid w:val="00363B01"/>
    <w:rPr>
      <w:vertAlign w:val="superscript"/>
    </w:rPr>
  </w:style>
  <w:style w:type="paragraph" w:styleId="23">
    <w:name w:val="Body Text Indent 2"/>
    <w:basedOn w:val="a"/>
    <w:link w:val="24"/>
    <w:rsid w:val="00BE734A"/>
    <w:pPr>
      <w:spacing w:after="120" w:line="480" w:lineRule="auto"/>
      <w:ind w:left="283"/>
    </w:pPr>
    <w:rPr>
      <w:rFonts w:ascii="Lucida Console" w:eastAsia="Times New Roman" w:hAnsi="Lucida Console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E734A"/>
    <w:rPr>
      <w:rFonts w:ascii="Lucida Console" w:eastAsia="Times New Roman" w:hAnsi="Lucida Console"/>
      <w:sz w:val="16"/>
      <w:szCs w:val="20"/>
    </w:rPr>
  </w:style>
  <w:style w:type="paragraph" w:styleId="af6">
    <w:name w:val="List Paragraph"/>
    <w:basedOn w:val="a"/>
    <w:uiPriority w:val="34"/>
    <w:qFormat/>
    <w:rsid w:val="00BE7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52CC242B2AB21E5FBAF0A59E1A9C9354C749D41B10823C99F10CE36167C6A533gDU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52CC242B2AB21E5FBAEEA88876C39C56C41FDA1F178F62CDA70AB43Eg3U7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9F3E5-34CC-49B0-AEF8-69B2EDAF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391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2510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dmitrieva</cp:lastModifiedBy>
  <cp:revision>33</cp:revision>
  <cp:lastPrinted>2022-07-21T04:45:00Z</cp:lastPrinted>
  <dcterms:created xsi:type="dcterms:W3CDTF">2021-01-22T08:40:00Z</dcterms:created>
  <dcterms:modified xsi:type="dcterms:W3CDTF">2022-07-26T06:01:00Z</dcterms:modified>
</cp:coreProperties>
</file>