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8B0DA3">
        <w:rPr>
          <w:u w:val="single"/>
        </w:rPr>
        <w:t>15.02.2023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8B0DA3">
        <w:rPr>
          <w:u w:val="single"/>
        </w:rPr>
        <w:t>284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муниципальным </w:t>
      </w:r>
      <w:r w:rsidR="00A20038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учреждениям</w:t>
      </w:r>
      <w:r w:rsidR="00ED7CCE">
        <w:rPr>
          <w:sz w:val="28"/>
          <w:szCs w:val="28"/>
        </w:rPr>
        <w:t xml:space="preserve"> </w:t>
      </w: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7866E9" w:rsidRPr="007866E9">
        <w:rPr>
          <w:rFonts w:ascii="Times New Roman" w:hAnsi="Times New Roman" w:cs="Times New Roman"/>
          <w:sz w:val="28"/>
          <w:szCs w:val="28"/>
        </w:rPr>
        <w:t>09</w:t>
      </w:r>
      <w:r w:rsidR="00315079" w:rsidRPr="007866E9">
        <w:rPr>
          <w:rFonts w:ascii="Times New Roman" w:hAnsi="Times New Roman" w:cs="Times New Roman"/>
          <w:sz w:val="28"/>
          <w:szCs w:val="28"/>
        </w:rPr>
        <w:t>.02.2023</w:t>
      </w:r>
      <w:r w:rsidR="009D7262" w:rsidRPr="007866E9">
        <w:rPr>
          <w:rFonts w:ascii="Times New Roman" w:hAnsi="Times New Roman" w:cs="Times New Roman"/>
          <w:sz w:val="28"/>
          <w:szCs w:val="28"/>
        </w:rPr>
        <w:t xml:space="preserve"> №</w:t>
      </w:r>
      <w:r w:rsidR="007866E9" w:rsidRPr="007866E9">
        <w:rPr>
          <w:rFonts w:ascii="Times New Roman" w:hAnsi="Times New Roman" w:cs="Times New Roman"/>
          <w:sz w:val="28"/>
          <w:szCs w:val="28"/>
        </w:rPr>
        <w:t xml:space="preserve"> 01-45/69</w:t>
      </w:r>
      <w:r w:rsidRPr="007866E9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A20038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9672D8">
        <w:rPr>
          <w:sz w:val="28"/>
          <w:szCs w:val="28"/>
        </w:rPr>
        <w:t>196 000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9672D8">
        <w:rPr>
          <w:sz w:val="28"/>
          <w:szCs w:val="28"/>
        </w:rPr>
        <w:t>сто девяносто шесть тысяч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CC7D42" w:rsidRPr="00CC7D42">
        <w:rPr>
          <w:sz w:val="28"/>
          <w:szCs w:val="28"/>
        </w:rPr>
        <w:t xml:space="preserve">МБОУ Лицей </w:t>
      </w:r>
      <w:r w:rsidR="00CC7D42" w:rsidRPr="00CC7D42">
        <w:rPr>
          <w:sz w:val="28"/>
          <w:szCs w:val="28"/>
        </w:rPr>
        <w:lastRenderedPageBreak/>
        <w:t>№ 103 «Гармония»</w:t>
      </w:r>
      <w:r w:rsidR="00CC7D42">
        <w:rPr>
          <w:sz w:val="28"/>
          <w:szCs w:val="28"/>
        </w:rPr>
        <w:t xml:space="preserve"> и М</w:t>
      </w:r>
      <w:r w:rsidR="005F036D">
        <w:rPr>
          <w:sz w:val="28"/>
          <w:szCs w:val="28"/>
        </w:rPr>
        <w:t>Б</w:t>
      </w:r>
      <w:r w:rsidR="00CC7D42">
        <w:rPr>
          <w:sz w:val="28"/>
          <w:szCs w:val="28"/>
        </w:rPr>
        <w:t xml:space="preserve">ДОУ №71 «Сибирская сказка» </w:t>
      </w:r>
      <w:r>
        <w:rPr>
          <w:sz w:val="28"/>
          <w:szCs w:val="28"/>
        </w:rPr>
        <w:t>согласно приложению  к настоящему постановлению</w:t>
      </w:r>
      <w:r w:rsidRPr="00BF5077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Pr="00EA44DB" w:rsidRDefault="00EA44DB" w:rsidP="00D565AC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EA44DB">
        <w:rPr>
          <w:sz w:val="28"/>
          <w:szCs w:val="28"/>
          <w:u w:val="single"/>
        </w:rPr>
        <w:t>15.02.2023</w:t>
      </w:r>
      <w:r>
        <w:rPr>
          <w:sz w:val="28"/>
          <w:szCs w:val="28"/>
        </w:rPr>
        <w:t xml:space="preserve"> № </w:t>
      </w:r>
      <w:r w:rsidRPr="00EA44DB">
        <w:rPr>
          <w:sz w:val="28"/>
          <w:szCs w:val="28"/>
          <w:u w:val="single"/>
        </w:rPr>
        <w:t>284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533C" w:rsidRDefault="005675F6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A5533C" w:rsidRDefault="005675F6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3C" w:rsidRPr="00A5533C">
        <w:rPr>
          <w:rFonts w:ascii="Times New Roman" w:hAnsi="Times New Roman"/>
          <w:sz w:val="28"/>
          <w:szCs w:val="28"/>
        </w:rPr>
        <w:t>организацию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</w:t>
      </w:r>
      <w:r w:rsidR="00A5533C"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2DF6" w:rsidRDefault="00A5533C" w:rsidP="00A5533C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</w:t>
      </w:r>
      <w:proofErr w:type="gramStart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>одаренными</w:t>
      </w:r>
      <w:proofErr w:type="gramEnd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9B6459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>учреждениям: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7E6203" w:rsidRDefault="007E6203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A5533C" w:rsidRPr="004A52FD" w:rsidRDefault="001757D2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A5533C" w:rsidRPr="004A52FD" w:rsidRDefault="00A5533C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2E428B" w:rsidRDefault="00A5533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A5533C" w:rsidRPr="00606057" w:rsidRDefault="00606057" w:rsidP="0060605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057">
              <w:rPr>
                <w:sz w:val="24"/>
                <w:szCs w:val="24"/>
              </w:rPr>
              <w:t xml:space="preserve">МБОУ Лицей № 103 «Гармония» </w:t>
            </w:r>
          </w:p>
        </w:tc>
        <w:tc>
          <w:tcPr>
            <w:tcW w:w="1850" w:type="dxa"/>
            <w:vAlign w:val="center"/>
          </w:tcPr>
          <w:p w:rsidR="00A5533C" w:rsidRPr="00606057" w:rsidRDefault="0058178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057">
              <w:rPr>
                <w:rFonts w:ascii="Times New Roman" w:hAnsi="Times New Roman" w:cs="Times New Roman"/>
                <w:szCs w:val="24"/>
              </w:rPr>
              <w:t>98 000</w:t>
            </w: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Pr="002E428B" w:rsidRDefault="00A5533C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A5533C" w:rsidRPr="00606057" w:rsidRDefault="00606057" w:rsidP="00A553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057">
              <w:rPr>
                <w:sz w:val="24"/>
                <w:szCs w:val="24"/>
              </w:rPr>
              <w:t>М</w:t>
            </w:r>
            <w:r w:rsidR="00FB17EA">
              <w:rPr>
                <w:sz w:val="24"/>
                <w:szCs w:val="24"/>
              </w:rPr>
              <w:t>Б</w:t>
            </w:r>
            <w:r w:rsidRPr="00606057">
              <w:rPr>
                <w:sz w:val="24"/>
                <w:szCs w:val="24"/>
              </w:rPr>
              <w:t>ДОУ №71 «Сибирская сказка»</w:t>
            </w:r>
          </w:p>
        </w:tc>
        <w:tc>
          <w:tcPr>
            <w:tcW w:w="1850" w:type="dxa"/>
            <w:vAlign w:val="center"/>
          </w:tcPr>
          <w:p w:rsidR="00A5533C" w:rsidRPr="00606057" w:rsidRDefault="00581784" w:rsidP="0058178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057">
              <w:rPr>
                <w:rFonts w:ascii="Times New Roman" w:hAnsi="Times New Roman" w:cs="Times New Roman"/>
                <w:szCs w:val="24"/>
              </w:rPr>
              <w:t>98 000</w:t>
            </w:r>
          </w:p>
        </w:tc>
      </w:tr>
      <w:tr w:rsidR="00A5533C" w:rsidTr="00A5533C">
        <w:trPr>
          <w:jc w:val="center"/>
        </w:trPr>
        <w:tc>
          <w:tcPr>
            <w:tcW w:w="617" w:type="dxa"/>
            <w:vAlign w:val="center"/>
          </w:tcPr>
          <w:p w:rsidR="00A5533C" w:rsidRDefault="00A5533C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7E6203" w:rsidRPr="00330EAE" w:rsidRDefault="00A5533C" w:rsidP="007E620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A5533C" w:rsidRPr="00330EAE" w:rsidRDefault="00581784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196 000</w:t>
            </w: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A50C8">
        <w:pPr>
          <w:pStyle w:val="a9"/>
          <w:jc w:val="center"/>
        </w:pPr>
        <w:fldSimple w:instr=" PAGE   \* MERGEFORMAT ">
          <w:r w:rsidR="00EA44DB">
            <w:rPr>
              <w:noProof/>
            </w:rPr>
            <w:t>3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A338-FB9D-482A-B0F0-D98B8074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127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62</cp:revision>
  <cp:lastPrinted>2021-11-10T08:58:00Z</cp:lastPrinted>
  <dcterms:created xsi:type="dcterms:W3CDTF">2020-05-19T03:44:00Z</dcterms:created>
  <dcterms:modified xsi:type="dcterms:W3CDTF">2023-02-16T03:06:00Z</dcterms:modified>
</cp:coreProperties>
</file>