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C9367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16.06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1186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126CC" w:rsidRPr="00D126CC">
              <w:rPr>
                <w:rFonts w:ascii="Times New Roman" w:hAnsi="Times New Roman"/>
                <w:b w:val="0"/>
                <w:sz w:val="28"/>
                <w:szCs w:val="28"/>
              </w:rPr>
              <w:t>546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D126CC" w:rsidRPr="00D126CC">
              <w:rPr>
                <w:rFonts w:ascii="Times New Roman" w:hAnsi="Times New Roman"/>
                <w:b w:val="0"/>
                <w:sz w:val="28"/>
                <w:szCs w:val="28"/>
              </w:rPr>
              <w:t>516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649,88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931 131,94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114 931 131,94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 431 585 517,94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521 356 760,94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 247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FB0DC1" w:rsidRDefault="00FB0DC1" w:rsidP="00FB0DC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FB0DC1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целевых показателей и показателей результативности муниципальной </w:t>
      </w:r>
      <w:proofErr w:type="gramStart"/>
      <w:r w:rsidRPr="00FB0DC1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proofErr w:type="gramEnd"/>
      <w:r w:rsidRPr="00FB0DC1">
        <w:rPr>
          <w:rFonts w:ascii="Times New Roman" w:eastAsia="Calibri" w:hAnsi="Times New Roman"/>
          <w:sz w:val="28"/>
          <w:szCs w:val="28"/>
          <w:lang w:eastAsia="en-US"/>
        </w:rPr>
        <w:t xml:space="preserve"> с указанием планируемых к достижению значений в результате реализации муниципальной программы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8E0534">
        <w:rPr>
          <w:rFonts w:ascii="Times New Roman" w:hAnsi="Times New Roman"/>
          <w:sz w:val="28"/>
          <w:szCs w:val="28"/>
        </w:rPr>
        <w:t>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B0DC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FB0DC1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B0DC1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FB0DC1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B0DC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849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292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519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126CC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99 931 131,94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99 931 131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,94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49 361 387,89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277 381 341,89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FB0DC1" w:rsidRDefault="00FB0DC1" w:rsidP="00FB0DC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1.6. 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FB0DC1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 муниципальной программы 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FB0DC1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FB0DC1">
        <w:rPr>
          <w:rFonts w:ascii="Times New Roman" w:hAnsi="Times New Roman"/>
          <w:sz w:val="28"/>
          <w:szCs w:val="24"/>
        </w:rPr>
        <w:t xml:space="preserve"> ЗАТО Железногорск</w:t>
      </w:r>
      <w:r w:rsidRPr="00FB0DC1">
        <w:rPr>
          <w:rFonts w:ascii="Times New Roman" w:hAnsi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FB0D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B0DC1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685CB1" w:rsidRDefault="00685CB1" w:rsidP="00685CB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1.8. 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FB0DC1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685CB1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 муниципальной программы 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FB0DC1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FB0DC1">
        <w:rPr>
          <w:rFonts w:ascii="Times New Roman" w:hAnsi="Times New Roman"/>
          <w:sz w:val="28"/>
          <w:szCs w:val="24"/>
        </w:rPr>
        <w:t xml:space="preserve"> ЗАТО Железногорск</w:t>
      </w:r>
      <w:r w:rsidRPr="00FB0DC1">
        <w:rPr>
          <w:rFonts w:ascii="Times New Roman" w:hAnsi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6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685CB1" w:rsidRDefault="00685CB1" w:rsidP="00685CB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1.9. 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FB0DC1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685CB1">
        <w:rPr>
          <w:rFonts w:ascii="Times New Roman" w:hAnsi="Times New Roman"/>
          <w:sz w:val="28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 муниципальной программы 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FB0DC1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FB0DC1">
        <w:rPr>
          <w:rFonts w:ascii="Times New Roman" w:hAnsi="Times New Roman"/>
          <w:sz w:val="28"/>
          <w:szCs w:val="24"/>
        </w:rPr>
        <w:t xml:space="preserve"> ЗАТО Железногорск</w:t>
      </w:r>
      <w:r w:rsidRPr="00FB0DC1">
        <w:rPr>
          <w:rFonts w:ascii="Times New Roman" w:hAnsi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7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85CB1" w:rsidRPr="00670AD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10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FB0DC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282 557 927,59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267 557 927,59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106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368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D126CC"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816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,59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94 582 583,00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724AA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606 528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685CB1" w:rsidRDefault="00685CB1" w:rsidP="00685CB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1.</w:t>
      </w:r>
      <w:r w:rsidRPr="00685CB1">
        <w:rPr>
          <w:rFonts w:ascii="Times New Roman" w:hAnsi="Times New Roman"/>
          <w:sz w:val="28"/>
          <w:szCs w:val="27"/>
        </w:rPr>
        <w:t>11</w:t>
      </w:r>
      <w:r>
        <w:rPr>
          <w:rFonts w:ascii="Times New Roman" w:hAnsi="Times New Roman"/>
          <w:sz w:val="28"/>
          <w:szCs w:val="27"/>
        </w:rPr>
        <w:t xml:space="preserve">. 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FB0DC1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685CB1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 муниципальной программы  </w:t>
      </w:r>
      <w:r w:rsidRPr="00FB0DC1">
        <w:rPr>
          <w:rFonts w:ascii="Times New Roman" w:hAnsi="Times New Roman"/>
          <w:sz w:val="28"/>
          <w:szCs w:val="28"/>
        </w:rPr>
        <w:t>ˮ</w:t>
      </w:r>
      <w:r w:rsidRPr="00FB0DC1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FB0DC1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FB0DC1">
        <w:rPr>
          <w:rFonts w:ascii="Times New Roman" w:hAnsi="Times New Roman"/>
          <w:sz w:val="28"/>
          <w:szCs w:val="24"/>
        </w:rPr>
        <w:t xml:space="preserve"> ЗАТО Железногорск</w:t>
      </w:r>
      <w:r w:rsidRPr="00FB0DC1">
        <w:rPr>
          <w:rFonts w:ascii="Times New Roman" w:hAnsi="Times New Roman"/>
          <w:sz w:val="28"/>
          <w:szCs w:val="28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685CB1">
        <w:rPr>
          <w:rFonts w:ascii="Times New Roman" w:hAnsi="Times New Roman"/>
          <w:sz w:val="28"/>
          <w:szCs w:val="27"/>
        </w:rPr>
        <w:t>8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685CB1" w:rsidRPr="00685C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685CB1" w:rsidRPr="00685CB1">
        <w:rPr>
          <w:rFonts w:ascii="Times New Roman" w:hAnsi="Times New Roman"/>
          <w:sz w:val="28"/>
          <w:szCs w:val="27"/>
        </w:rPr>
        <w:t>9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670ADA" w:rsidRDefault="00670ADA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93670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C93670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670ADA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670ADA">
        <w:rPr>
          <w:rFonts w:ascii="Times New Roman" w:hAnsi="Times New Roman"/>
          <w:sz w:val="28"/>
          <w:szCs w:val="28"/>
        </w:rPr>
        <w:t>Р.И. Вычужанин</w:t>
      </w:r>
    </w:p>
    <w:tbl>
      <w:tblPr>
        <w:tblW w:w="0" w:type="auto"/>
        <w:tblInd w:w="108" w:type="dxa"/>
        <w:tblLook w:val="04A0"/>
      </w:tblPr>
      <w:tblGrid>
        <w:gridCol w:w="666"/>
        <w:gridCol w:w="4787"/>
        <w:gridCol w:w="1197"/>
        <w:gridCol w:w="1183"/>
        <w:gridCol w:w="2615"/>
        <w:gridCol w:w="766"/>
        <w:gridCol w:w="1008"/>
        <w:gridCol w:w="1008"/>
        <w:gridCol w:w="1008"/>
        <w:gridCol w:w="1008"/>
      </w:tblGrid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bookmarkStart w:id="4" w:name="RANGE!A1:J28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от 16.06.2023 № 1881</w:t>
            </w:r>
          </w:p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  <w:lang w:val="en-US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  <w:lang w:val="en-US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программы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№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2021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2022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2023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2025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190,10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84,4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вблизи образовательных учреждений,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Задача 4: Организация благоустройства территории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поселений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9,78</w:t>
            </w:r>
          </w:p>
        </w:tc>
      </w:tr>
      <w:tr w:rsidR="00C93670" w:rsidRPr="00610AEB" w:rsidTr="00C93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Организация туристско-рекреационной зоны на территории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</w:t>
            </w: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</w:p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C93670" w:rsidRPr="00610AEB" w:rsidRDefault="00C9367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C93670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111"/>
        <w:gridCol w:w="180"/>
        <w:gridCol w:w="1095"/>
        <w:gridCol w:w="133"/>
        <w:gridCol w:w="576"/>
        <w:gridCol w:w="152"/>
        <w:gridCol w:w="557"/>
        <w:gridCol w:w="196"/>
        <w:gridCol w:w="371"/>
        <w:gridCol w:w="224"/>
        <w:gridCol w:w="907"/>
        <w:gridCol w:w="286"/>
        <w:gridCol w:w="1312"/>
        <w:gridCol w:w="106"/>
        <w:gridCol w:w="1429"/>
        <w:gridCol w:w="1626"/>
      </w:tblGrid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от 16.06.2023 № 1186</w:t>
            </w:r>
          </w:p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152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C93670" w:rsidRPr="00610AEB" w:rsidTr="00C93670"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C93670" w:rsidRPr="00610AEB" w:rsidTr="00C93670"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C93670" w:rsidRPr="00610AEB" w:rsidTr="00C93670"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636 287 892,88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1 546 516 649,88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377 312 473,83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849 292 519,83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Организация социальной рекламы и печатной продукции по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62 272 248,59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144 794 543,59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610AE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10AE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1240000140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610AE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10AE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C93670" w:rsidRPr="00610AEB" w:rsidTr="00C93670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C93670" w:rsidRPr="00610AEB" w:rsidRDefault="00C9367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C93670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3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от 16.06.2023 № 1186</w:t>
            </w:r>
          </w:p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93670" w:rsidRPr="00610AEB" w:rsidTr="00C9367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C93670" w:rsidRPr="00610AEB" w:rsidTr="00C9367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2023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2024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2025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636 287 892,88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1 546 516 649,88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114 931 131,94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114 931 131,94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521 356 760,94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469 247 406,00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1 431 585 517,94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377 312 473,83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849 292 519,83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99 931 131,94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99 931 131,94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277 381 341,89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749 361 387,89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106 368 816,59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267 557 927,59</w:t>
            </w:r>
          </w:p>
        </w:tc>
      </w:tr>
      <w:tr w:rsidR="00C93670" w:rsidRPr="00610AEB" w:rsidTr="00C936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93670" w:rsidRPr="00610AEB" w:rsidTr="00C93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93670" w:rsidRPr="00610AEB" w:rsidTr="00C93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</w:p>
          <w:p w:rsidR="00C93670" w:rsidRPr="00610AEB" w:rsidRDefault="00C93670" w:rsidP="00C93670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93670" w:rsidRPr="00610AEB" w:rsidRDefault="00C9367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C93670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700" w:type="dxa"/>
        <w:tblInd w:w="108" w:type="dxa"/>
        <w:tblLook w:val="04A0"/>
      </w:tblPr>
      <w:tblGrid>
        <w:gridCol w:w="736"/>
        <w:gridCol w:w="3956"/>
        <w:gridCol w:w="1376"/>
        <w:gridCol w:w="1696"/>
        <w:gridCol w:w="1416"/>
        <w:gridCol w:w="1377"/>
        <w:gridCol w:w="1377"/>
        <w:gridCol w:w="1385"/>
        <w:gridCol w:w="1381"/>
      </w:tblGrid>
      <w:tr w:rsidR="00C93670" w:rsidRPr="00610AEB" w:rsidTr="00610AE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 xml:space="preserve">к постановлению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от 16.06.2023 № 1186</w:t>
            </w:r>
          </w:p>
          <w:p w:rsidR="00610AEB" w:rsidRPr="00610AEB" w:rsidRDefault="00610AEB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610AEB" w:rsidRPr="00610AEB" w:rsidRDefault="00610AEB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610AEB"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C93670" w:rsidRPr="00610AEB" w:rsidTr="00610AE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№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2021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2022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2023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2025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13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2,60</w:t>
            </w: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84,4</w:t>
            </w:r>
          </w:p>
        </w:tc>
      </w:tr>
      <w:tr w:rsidR="00C93670" w:rsidRPr="00610AEB" w:rsidTr="00610AE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70" w:rsidRPr="00610AEB" w:rsidRDefault="00C93670" w:rsidP="00C93670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</w:tr>
      <w:tr w:rsidR="00C93670" w:rsidRPr="00610AEB" w:rsidTr="00610AE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70" w:rsidRPr="00610AEB" w:rsidRDefault="00C93670" w:rsidP="00C936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610AEB" w:rsidRPr="00610AEB" w:rsidRDefault="00610AE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10AEB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1"/>
        <w:gridCol w:w="1907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177"/>
      </w:tblGrid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3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5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от 16.06.2023 № 1186</w:t>
            </w:r>
          </w:p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610AEB" w:rsidRPr="00610AEB" w:rsidTr="00610AE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0AEB" w:rsidRPr="00610AEB" w:rsidTr="00610AE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2023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2024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2025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610AEB" w:rsidRPr="00610AEB" w:rsidTr="00610A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Расходы на осуществление дорожной деятельности в целях решения задач социально-экономического развития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Ремонт дорог пос. 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Проектирование строительства проезда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 xml:space="preserve">от ул. Заводской до здания по ул.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Ремонт автомобильной дороги от ул.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Заводская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до ПТБО (пос. Подгорный)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Ремонт проездов на внутриквартальных территориях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автомобильных дорог общего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Ремонт пр. Курчатова, тротуара ул. Ленина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Приобретение основных сре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Приобретение установки для приготовления и укладки литого асфальта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377 312 473,83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849 292 519,83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377 312 473,83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849 292 519,83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10AEB" w:rsidRPr="00610AEB" w:rsidRDefault="00610AE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10AEB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7"/>
        <w:gridCol w:w="5721"/>
        <w:gridCol w:w="1311"/>
        <w:gridCol w:w="2448"/>
        <w:gridCol w:w="666"/>
        <w:gridCol w:w="1146"/>
        <w:gridCol w:w="1146"/>
        <w:gridCol w:w="1164"/>
        <w:gridCol w:w="1157"/>
      </w:tblGrid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6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 xml:space="preserve">к постановлению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от 16.06.2023 № 1186</w:t>
            </w:r>
          </w:p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№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2021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2022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2023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2025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58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610AEB" w:rsidRPr="00610AEB" w:rsidRDefault="00610AE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10AEB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6"/>
        <w:gridCol w:w="5199"/>
        <w:gridCol w:w="1294"/>
        <w:gridCol w:w="2615"/>
        <w:gridCol w:w="666"/>
        <w:gridCol w:w="1239"/>
        <w:gridCol w:w="1239"/>
        <w:gridCol w:w="1258"/>
        <w:gridCol w:w="1250"/>
      </w:tblGrid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7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 xml:space="preserve">к постановлению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от 16.06.2023 № 1186</w:t>
            </w:r>
          </w:p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№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2021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2022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2023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2025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0,588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610AEB" w:rsidRPr="00610AEB" w:rsidRDefault="00610AE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10AEB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7"/>
        <w:gridCol w:w="6994"/>
        <w:gridCol w:w="1366"/>
        <w:gridCol w:w="2269"/>
        <w:gridCol w:w="616"/>
        <w:gridCol w:w="855"/>
        <w:gridCol w:w="855"/>
        <w:gridCol w:w="914"/>
        <w:gridCol w:w="890"/>
      </w:tblGrid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8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от 16.06.2023 № 1186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к подпрограмме «Организация благоустройства территории»</w:t>
            </w:r>
          </w:p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№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610AEB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2021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2022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2023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2024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2025</w:t>
            </w:r>
            <w:r w:rsidRPr="00610AEB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Доля сетей уличного освещения,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100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610AEB">
              <w:rPr>
                <w:rFonts w:ascii="Times" w:eastAsia="Times New Roman" w:hAnsi="Times" w:cs="Times"/>
                <w:sz w:val="20"/>
              </w:rPr>
              <w:t>поселений</w:t>
            </w:r>
            <w:proofErr w:type="gramEnd"/>
            <w:r w:rsidRPr="00610AEB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9,78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Организация туристско-рекреационной зоны на территории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610AEB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610AEB" w:rsidRPr="00610AEB" w:rsidRDefault="00610AEB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10AEB" w:rsidRPr="00610AEB" w:rsidSect="00C9367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22"/>
        <w:gridCol w:w="1983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68"/>
      </w:tblGrid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6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9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от 16.06.2023 № 1186</w:t>
            </w:r>
          </w:p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10AEB" w:rsidRPr="00610AEB" w:rsidTr="00610AE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0AEB" w:rsidRPr="00610AEB" w:rsidTr="00610AE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2023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2024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2025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10AEB" w:rsidRPr="00610AEB" w:rsidTr="00610AEB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610AEB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610AEB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10AEB" w:rsidRPr="00610AEB" w:rsidTr="00610A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размещении </w:t>
            </w: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610AE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10AE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610AEB">
              <w:rPr>
                <w:rFonts w:ascii="Times New Roman" w:eastAsia="Times New Roman" w:hAnsi="Times New Roman"/>
                <w:sz w:val="20"/>
              </w:rPr>
              <w:br/>
              <w:t>обустройство парковки на территории общего пользования, расположенной между нежилыми зданиями 17 по пр. Ленинградский и 18а по ул. 60 лет ВЛКСМ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lastRenderedPageBreak/>
              <w:t xml:space="preserve">Организация туристско-рекреационной зоны </w:t>
            </w:r>
            <w:proofErr w:type="spellStart"/>
            <w:r w:rsidRPr="00610AEB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610AEB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10AEB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10AEB" w:rsidRPr="00610AEB" w:rsidTr="00610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121 368 816,59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282 557 927,59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10AEB" w:rsidRPr="00610AEB" w:rsidTr="00610A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0AEB" w:rsidRPr="00610AEB" w:rsidTr="00610AE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0AEB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B" w:rsidRPr="00610AEB" w:rsidRDefault="00610AEB" w:rsidP="00610AE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B" w:rsidRPr="00610AEB" w:rsidRDefault="00610AEB" w:rsidP="00610AE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610AEB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610AEB" w:rsidSect="00C93670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70" w:rsidRDefault="00C93670">
      <w:r>
        <w:separator/>
      </w:r>
    </w:p>
  </w:endnote>
  <w:endnote w:type="continuationSeparator" w:id="0">
    <w:p w:rsidR="00C93670" w:rsidRDefault="00C9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70" w:rsidRDefault="00C93670">
      <w:r>
        <w:separator/>
      </w:r>
    </w:p>
  </w:footnote>
  <w:footnote w:type="continuationSeparator" w:id="0">
    <w:p w:rsidR="00C93670" w:rsidRDefault="00C9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0" w:rsidRDefault="00C93670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C93670" w:rsidRDefault="00C93670">
        <w:pPr>
          <w:pStyle w:val="a7"/>
          <w:jc w:val="center"/>
        </w:pPr>
      </w:p>
    </w:sdtContent>
  </w:sdt>
  <w:p w:rsidR="00C93670" w:rsidRDefault="00C93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0AEB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1FD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670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0224-8280-490F-81AC-05A93CBC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5803</Words>
  <Characters>39883</Characters>
  <Application>Microsoft Office Word</Application>
  <DocSecurity>0</DocSecurity>
  <Lines>332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2023-06-16T02:54:00Z</cp:lastPrinted>
  <dcterms:created xsi:type="dcterms:W3CDTF">2023-06-19T02:04:00Z</dcterms:created>
  <dcterms:modified xsi:type="dcterms:W3CDTF">2023-06-19T02:04:00Z</dcterms:modified>
</cp:coreProperties>
</file>