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92" w:rsidRPr="008E0534" w:rsidRDefault="00CD5149" w:rsidP="009833F5">
      <w:pPr>
        <w:pStyle w:val="a3"/>
        <w:widowControl w:val="0"/>
        <w:jc w:val="center"/>
        <w:rPr>
          <w:rFonts w:ascii="Times New Roman" w:hAnsi="Times New Roman"/>
          <w:noProof/>
        </w:rPr>
      </w:pPr>
      <w:r w:rsidRPr="008E0534">
        <w:rPr>
          <w:rFonts w:ascii="Times New Roman" w:hAnsi="Times New Roman"/>
          <w:noProof/>
        </w:rPr>
        <w:drawing>
          <wp:inline distT="0" distB="0" distL="0" distR="0">
            <wp:extent cx="609600" cy="90487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674B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</w:p>
    <w:p w:rsidR="0033674B" w:rsidRPr="00C4332D" w:rsidRDefault="0033674B" w:rsidP="0033674B">
      <w:pPr>
        <w:pStyle w:val="30"/>
        <w:framePr w:w="9897" w:wrap="around" w:x="1435" w:y="266"/>
        <w:widowControl w:val="0"/>
        <w:rPr>
          <w:rFonts w:ascii="Arial" w:hAnsi="Arial" w:cs="Arial"/>
          <w:sz w:val="28"/>
          <w:szCs w:val="28"/>
        </w:rPr>
      </w:pPr>
      <w:r w:rsidRPr="00C4332D">
        <w:rPr>
          <w:rFonts w:ascii="Arial" w:hAnsi="Arial" w:cs="Arial"/>
          <w:sz w:val="28"/>
          <w:szCs w:val="28"/>
        </w:rPr>
        <w:t>«Закрытое административно – территориальное образование  Железногорск Красноярского края»</w:t>
      </w:r>
    </w:p>
    <w:p w:rsidR="0033674B" w:rsidRPr="00C4332D" w:rsidRDefault="0033674B" w:rsidP="0033674B">
      <w:pPr>
        <w:pStyle w:val="1"/>
        <w:keepNext w:val="0"/>
        <w:framePr w:w="9897" w:wrap="around" w:x="1435" w:y="266"/>
        <w:widowControl w:val="0"/>
        <w:rPr>
          <w:rFonts w:ascii="Arial" w:hAnsi="Arial" w:cs="Arial"/>
          <w:szCs w:val="28"/>
        </w:rPr>
      </w:pPr>
    </w:p>
    <w:p w:rsidR="0033674B" w:rsidRPr="006A0457" w:rsidRDefault="0033674B" w:rsidP="0033674B">
      <w:pPr>
        <w:pStyle w:val="1"/>
        <w:keepNext w:val="0"/>
        <w:framePr w:w="9897" w:wrap="around" w:x="1435" w:y="266"/>
        <w:widowControl w:val="0"/>
        <w:rPr>
          <w:sz w:val="32"/>
          <w:szCs w:val="32"/>
        </w:rPr>
      </w:pPr>
      <w:r w:rsidRPr="006A0457">
        <w:rPr>
          <w:sz w:val="32"/>
          <w:szCs w:val="32"/>
        </w:rPr>
        <w:t xml:space="preserve">АДМИНИСТРАЦИЯ ЗАТО </w:t>
      </w:r>
      <w:r>
        <w:rPr>
          <w:sz w:val="32"/>
          <w:szCs w:val="32"/>
        </w:rPr>
        <w:t>г.</w:t>
      </w:r>
      <w:r w:rsidRPr="00365C57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b/>
          <w:sz w:val="28"/>
        </w:rPr>
      </w:pPr>
    </w:p>
    <w:p w:rsidR="0033674B" w:rsidRDefault="0033674B" w:rsidP="0033674B">
      <w:pPr>
        <w:framePr w:w="9897" w:h="1873" w:hSpace="180" w:wrap="around" w:vAnchor="text" w:hAnchor="page" w:x="1435" w:y="266"/>
        <w:widowControl w:val="0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CC2892" w:rsidRPr="008E0534" w:rsidRDefault="00CC2892" w:rsidP="009833F5">
      <w:pPr>
        <w:widowControl w:val="0"/>
        <w:rPr>
          <w:rFonts w:ascii="Times New Roman" w:hAnsi="Times New Roman"/>
        </w:rPr>
      </w:pPr>
    </w:p>
    <w:p w:rsidR="00246459" w:rsidRPr="003349EB" w:rsidRDefault="006C1F1E" w:rsidP="00E57EF1">
      <w:pPr>
        <w:framePr w:w="9796" w:h="441" w:hSpace="180" w:wrap="around" w:vAnchor="text" w:hAnchor="page" w:x="1426" w:y="9"/>
        <w:widowControl w:val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 w:rsidR="00C7556E">
        <w:rPr>
          <w:rFonts w:ascii="Times New Roman" w:hAnsi="Times New Roman"/>
          <w:sz w:val="24"/>
        </w:rPr>
        <w:t>16</w:t>
      </w:r>
      <w:r w:rsidR="00EE6092">
        <w:rPr>
          <w:rFonts w:ascii="Times New Roman" w:hAnsi="Times New Roman"/>
          <w:sz w:val="24"/>
        </w:rPr>
        <w:t>.06</w:t>
      </w:r>
      <w:r w:rsidR="00AC2E0E">
        <w:rPr>
          <w:rFonts w:ascii="Times New Roman" w:hAnsi="Times New Roman"/>
          <w:sz w:val="24"/>
        </w:rPr>
        <w:t>.2023</w:t>
      </w:r>
      <w:r w:rsidR="00246459" w:rsidRPr="003349EB">
        <w:rPr>
          <w:rFonts w:ascii="Times New Roman" w:hAnsi="Times New Roman"/>
          <w:sz w:val="24"/>
        </w:rPr>
        <w:t xml:space="preserve">                                        </w:t>
      </w:r>
      <w:r w:rsidR="0056149D" w:rsidRPr="003349EB">
        <w:rPr>
          <w:rFonts w:ascii="Times New Roman" w:hAnsi="Times New Roman"/>
          <w:sz w:val="24"/>
        </w:rPr>
        <w:t xml:space="preserve">                    </w:t>
      </w:r>
      <w:r w:rsidR="002A7EB9" w:rsidRPr="003349EB">
        <w:rPr>
          <w:rFonts w:ascii="Times New Roman" w:hAnsi="Times New Roman"/>
          <w:sz w:val="24"/>
        </w:rPr>
        <w:t xml:space="preserve">        </w:t>
      </w:r>
      <w:r w:rsidR="00994BB5" w:rsidRPr="003349EB">
        <w:rPr>
          <w:rFonts w:ascii="Times New Roman" w:hAnsi="Times New Roman"/>
          <w:sz w:val="24"/>
        </w:rPr>
        <w:t xml:space="preserve">  </w:t>
      </w:r>
      <w:r w:rsidR="00037BA6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 </w:t>
      </w:r>
      <w:r w:rsidR="005C4C3B" w:rsidRPr="003349EB">
        <w:rPr>
          <w:rFonts w:ascii="Times New Roman" w:hAnsi="Times New Roman"/>
          <w:sz w:val="24"/>
        </w:rPr>
        <w:tab/>
      </w:r>
      <w:r w:rsidR="00A47400" w:rsidRPr="003349EB">
        <w:rPr>
          <w:rFonts w:ascii="Times New Roman" w:hAnsi="Times New Roman"/>
          <w:sz w:val="24"/>
        </w:rPr>
        <w:t xml:space="preserve"> </w:t>
      </w:r>
      <w:r w:rsidR="00077BDA" w:rsidRPr="003349EB">
        <w:rPr>
          <w:rFonts w:ascii="Times New Roman" w:hAnsi="Times New Roman"/>
          <w:sz w:val="24"/>
        </w:rPr>
        <w:t xml:space="preserve">      </w:t>
      </w:r>
      <w:r w:rsidR="00522381">
        <w:rPr>
          <w:rFonts w:ascii="Times New Roman" w:hAnsi="Times New Roman"/>
          <w:sz w:val="24"/>
        </w:rPr>
        <w:tab/>
        <w:t xml:space="preserve">        </w:t>
      </w:r>
      <w:r w:rsidR="006A701D" w:rsidRPr="003349EB">
        <w:rPr>
          <w:rFonts w:ascii="Times New Roman" w:hAnsi="Times New Roman"/>
          <w:sz w:val="24"/>
        </w:rPr>
        <w:t xml:space="preserve"> </w:t>
      </w:r>
      <w:r w:rsidR="002F764C" w:rsidRPr="003349EB">
        <w:rPr>
          <w:rFonts w:ascii="Times New Roman" w:hAnsi="Times New Roman"/>
          <w:sz w:val="24"/>
        </w:rPr>
        <w:t>№</w:t>
      </w:r>
      <w:r w:rsidR="00452D54" w:rsidRPr="003349EB">
        <w:rPr>
          <w:rFonts w:ascii="Times New Roman" w:hAnsi="Times New Roman"/>
          <w:sz w:val="24"/>
        </w:rPr>
        <w:t xml:space="preserve"> </w:t>
      </w:r>
      <w:r w:rsidR="00C050F9">
        <w:rPr>
          <w:rFonts w:ascii="Times New Roman" w:hAnsi="Times New Roman"/>
          <w:sz w:val="24"/>
        </w:rPr>
        <w:t xml:space="preserve"> </w:t>
      </w:r>
      <w:r w:rsidR="00C7556E">
        <w:rPr>
          <w:rFonts w:ascii="Times New Roman" w:hAnsi="Times New Roman"/>
          <w:sz w:val="24"/>
        </w:rPr>
        <w:t>1188</w:t>
      </w:r>
    </w:p>
    <w:p w:rsidR="00246459" w:rsidRPr="008E0534" w:rsidRDefault="00246459" w:rsidP="00E57EF1">
      <w:pPr>
        <w:framePr w:w="9796" w:h="441" w:hSpace="180" w:wrap="around" w:vAnchor="text" w:hAnchor="page" w:x="1426" w:y="9"/>
        <w:widowControl w:val="0"/>
        <w:jc w:val="center"/>
        <w:rPr>
          <w:rFonts w:ascii="Times New Roman" w:hAnsi="Times New Roman"/>
          <w:sz w:val="22"/>
          <w:szCs w:val="22"/>
        </w:rPr>
      </w:pPr>
      <w:r w:rsidRPr="008E0534">
        <w:rPr>
          <w:rFonts w:ascii="Times New Roman" w:hAnsi="Times New Roman"/>
          <w:b/>
          <w:sz w:val="22"/>
          <w:szCs w:val="22"/>
        </w:rPr>
        <w:t>г.</w:t>
      </w:r>
      <w:r w:rsidR="00F440BF" w:rsidRPr="008E0534">
        <w:rPr>
          <w:rFonts w:ascii="Times New Roman" w:hAnsi="Times New Roman"/>
          <w:b/>
          <w:sz w:val="22"/>
          <w:szCs w:val="22"/>
        </w:rPr>
        <w:t xml:space="preserve"> </w:t>
      </w:r>
      <w:r w:rsidRPr="008E0534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Pr="008E0534" w:rsidRDefault="00CC2892" w:rsidP="009833F5">
      <w:pPr>
        <w:widowControl w:val="0"/>
        <w:jc w:val="both"/>
        <w:rPr>
          <w:rFonts w:ascii="Times New Roman" w:hAnsi="Times New Roman"/>
        </w:rPr>
      </w:pPr>
    </w:p>
    <w:p w:rsidR="007E797B" w:rsidRPr="00940648" w:rsidRDefault="007E797B" w:rsidP="007E797B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33674B" w:rsidRPr="00940648">
        <w:rPr>
          <w:rFonts w:ascii="Times New Roman" w:hAnsi="Times New Roman"/>
          <w:sz w:val="28"/>
          <w:szCs w:val="28"/>
        </w:rPr>
        <w:t>п</w:t>
      </w:r>
      <w:r w:rsidRPr="00940648">
        <w:rPr>
          <w:rFonts w:ascii="Times New Roman" w:hAnsi="Times New Roman"/>
          <w:sz w:val="28"/>
          <w:szCs w:val="28"/>
        </w:rPr>
        <w:t>остановление Администрации ЗАТО г. Железногорск от 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</w:p>
    <w:p w:rsidR="00B63EA8" w:rsidRPr="00940648" w:rsidRDefault="00B63EA8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7E797B" w:rsidRPr="00940648" w:rsidRDefault="007E797B" w:rsidP="007E797B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40648">
        <w:rPr>
          <w:rFonts w:ascii="Times New Roman" w:hAnsi="Times New Roman"/>
          <w:sz w:val="28"/>
          <w:szCs w:val="28"/>
        </w:rPr>
        <w:t xml:space="preserve">В целях реформирования и модернизации жилищно-коммунального хозяйства и повышения энергетической эффективности на территории ЗАТО Железногорск, 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ЗАТО Железногорск, постановлением Администрации ЗАТО </w:t>
      </w:r>
      <w:r w:rsidR="002549BF" w:rsidRPr="00940648">
        <w:rPr>
          <w:rFonts w:ascii="Times New Roman" w:hAnsi="Times New Roman"/>
          <w:sz w:val="28"/>
          <w:szCs w:val="28"/>
        </w:rPr>
        <w:br/>
      </w:r>
      <w:r w:rsidRPr="00940648">
        <w:rPr>
          <w:rFonts w:ascii="Times New Roman" w:hAnsi="Times New Roman"/>
          <w:sz w:val="28"/>
          <w:szCs w:val="28"/>
        </w:rPr>
        <w:t>г. Железногорск от 21.08.2013 № 1301 «Об утверждении Порядка принятия решений о разработке, формировании и реализации муниципальных</w:t>
      </w:r>
      <w:proofErr w:type="gramEnd"/>
      <w:r w:rsidRPr="00940648">
        <w:rPr>
          <w:rFonts w:ascii="Times New Roman" w:hAnsi="Times New Roman"/>
          <w:sz w:val="28"/>
          <w:szCs w:val="28"/>
        </w:rPr>
        <w:t xml:space="preserve"> программ ЗАТО Железногорск», постановлением Администрации ЗАТО </w:t>
      </w:r>
      <w:r w:rsidR="002549BF" w:rsidRPr="00940648">
        <w:rPr>
          <w:rFonts w:ascii="Times New Roman" w:hAnsi="Times New Roman"/>
          <w:sz w:val="28"/>
          <w:szCs w:val="28"/>
        </w:rPr>
        <w:br/>
        <w:t>г. </w:t>
      </w:r>
      <w:r w:rsidRPr="00940648">
        <w:rPr>
          <w:rFonts w:ascii="Times New Roman" w:hAnsi="Times New Roman"/>
          <w:sz w:val="28"/>
          <w:szCs w:val="28"/>
        </w:rPr>
        <w:t>Железногорск от 30.07.2013 № 1207 «Об утверждении перечня муниципальных программ ЗАТО Железногорск»,</w:t>
      </w:r>
    </w:p>
    <w:p w:rsidR="009854B1" w:rsidRPr="00940648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9854B1" w:rsidRPr="00940648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  <w:r w:rsidRPr="00940648">
        <w:rPr>
          <w:rFonts w:ascii="Times New Roman" w:hAnsi="Times New Roman"/>
          <w:b w:val="0"/>
          <w:sz w:val="28"/>
          <w:szCs w:val="28"/>
        </w:rPr>
        <w:t>ПОСТАНОВЛЯЮ:</w:t>
      </w:r>
    </w:p>
    <w:p w:rsidR="009854B1" w:rsidRPr="00940648" w:rsidRDefault="009854B1" w:rsidP="009833F5">
      <w:pPr>
        <w:pStyle w:val="ConsTitle"/>
        <w:jc w:val="both"/>
        <w:rPr>
          <w:rFonts w:ascii="Times New Roman" w:hAnsi="Times New Roman"/>
          <w:b w:val="0"/>
          <w:sz w:val="28"/>
          <w:szCs w:val="28"/>
        </w:rPr>
      </w:pPr>
    </w:p>
    <w:p w:rsidR="003A0C2F" w:rsidRPr="00940648" w:rsidRDefault="003A0C2F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940648">
        <w:rPr>
          <w:rFonts w:ascii="Times New Roman" w:hAnsi="Times New Roman"/>
          <w:b w:val="0"/>
          <w:sz w:val="28"/>
          <w:szCs w:val="28"/>
        </w:rPr>
        <w:t xml:space="preserve">1. Внести следующие изменения в постановление Администрации ЗАТО г. Железногорск от </w:t>
      </w:r>
      <w:r w:rsidR="007E797B" w:rsidRPr="00940648">
        <w:rPr>
          <w:rFonts w:ascii="Times New Roman" w:hAnsi="Times New Roman"/>
          <w:b w:val="0"/>
          <w:sz w:val="28"/>
          <w:szCs w:val="28"/>
        </w:rPr>
        <w:t>07.11.2013 №1763 «Об утверждении муниципальной программы «Реформирование и модернизация жилищно-коммунального хозяйства и повышение энергетической эффективности на территории ЗАТО Железногорск»</w:t>
      </w:r>
      <w:r w:rsidRPr="00940648">
        <w:rPr>
          <w:rFonts w:ascii="Times New Roman" w:hAnsi="Times New Roman"/>
          <w:b w:val="0"/>
          <w:sz w:val="28"/>
          <w:szCs w:val="28"/>
        </w:rPr>
        <w:t>:</w:t>
      </w:r>
    </w:p>
    <w:p w:rsidR="00066D4D" w:rsidRPr="00940648" w:rsidRDefault="00066D4D" w:rsidP="00066D4D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40648">
        <w:rPr>
          <w:rFonts w:ascii="Times New Roman" w:hAnsi="Times New Roman"/>
          <w:b w:val="0"/>
          <w:sz w:val="28"/>
          <w:szCs w:val="28"/>
        </w:rPr>
        <w:t>1.1.   Строку 9 таблицы раздела 1 «Паспорт муниципальной программы ЗАТО Железногорск» изложить в новой редакции:</w:t>
      </w:r>
    </w:p>
    <w:p w:rsidR="00066D4D" w:rsidRPr="00940648" w:rsidRDefault="00066D4D" w:rsidP="003A0C2F">
      <w:pPr>
        <w:pStyle w:val="ConsTitle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6379"/>
      </w:tblGrid>
      <w:tr w:rsidR="00066D4D" w:rsidRPr="00940648" w:rsidTr="00B81BCE">
        <w:tc>
          <w:tcPr>
            <w:tcW w:w="3510" w:type="dxa"/>
            <w:vAlign w:val="center"/>
          </w:tcPr>
          <w:p w:rsidR="00066D4D" w:rsidRPr="00940648" w:rsidRDefault="00066D4D" w:rsidP="00B81BCE">
            <w:pPr>
              <w:widowControl w:val="0"/>
              <w:tabs>
                <w:tab w:val="left" w:pos="1418"/>
              </w:tabs>
              <w:autoSpaceDE w:val="0"/>
              <w:autoSpaceDN w:val="0"/>
              <w:adjustRightInd w:val="0"/>
              <w:outlineLvl w:val="1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 и показателей результативности </w:t>
            </w:r>
            <w:r w:rsidRPr="009406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муниципальной </w:t>
            </w:r>
            <w:proofErr w:type="gramStart"/>
            <w:r w:rsidRPr="00940648">
              <w:rPr>
                <w:rFonts w:ascii="Times New Roman" w:hAnsi="Times New Roman"/>
                <w:sz w:val="28"/>
                <w:szCs w:val="28"/>
              </w:rPr>
              <w:t>программы</w:t>
            </w:r>
            <w:proofErr w:type="gramEnd"/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с указанием планируемых к достижению значений в результате реализации муниципальной программы (приложение к паспорту муниципальной программы)</w:t>
            </w:r>
          </w:p>
        </w:tc>
        <w:tc>
          <w:tcPr>
            <w:tcW w:w="6379" w:type="dxa"/>
            <w:vAlign w:val="center"/>
          </w:tcPr>
          <w:p w:rsidR="00066D4D" w:rsidRPr="00940648" w:rsidRDefault="00066D4D" w:rsidP="00B81B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lastRenderedPageBreak/>
              <w:t>Целевые показатели:</w:t>
            </w:r>
          </w:p>
          <w:p w:rsidR="00066D4D" w:rsidRPr="00940648" w:rsidRDefault="00066D4D" w:rsidP="00B81B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- количество новых потребителей, подключенных к инженерным сетям в течение года – не менее 7 </w:t>
            </w:r>
            <w:r w:rsidRPr="00940648">
              <w:rPr>
                <w:rFonts w:ascii="Times New Roman" w:hAnsi="Times New Roman"/>
                <w:sz w:val="28"/>
                <w:szCs w:val="28"/>
              </w:rPr>
              <w:lastRenderedPageBreak/>
              <w:t>объектов в 2025 году;</w:t>
            </w:r>
          </w:p>
          <w:p w:rsidR="00066D4D" w:rsidRPr="00940648" w:rsidRDefault="00066D4D" w:rsidP="00B81B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-   доля потерь тепловой энергии, отпущенной единой теплоснабжающей организацией, в общем объеме произведенного и полученного со стороны  тепла – не более 19 % в 2025году;</w:t>
            </w:r>
          </w:p>
          <w:p w:rsidR="00066D4D" w:rsidRPr="00940648" w:rsidRDefault="00066D4D" w:rsidP="00B81B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-количество благоустроенных воинских захоронений – не менее 5 </w:t>
            </w:r>
            <w:r w:rsidR="00940648" w:rsidRPr="00940648">
              <w:rPr>
                <w:rFonts w:ascii="Times New Roman" w:hAnsi="Times New Roman"/>
                <w:sz w:val="28"/>
                <w:szCs w:val="28"/>
              </w:rPr>
              <w:t>к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2025 году.</w:t>
            </w:r>
          </w:p>
          <w:p w:rsidR="00066D4D" w:rsidRPr="00940648" w:rsidRDefault="00066D4D" w:rsidP="00B81B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Показатели результативности:</w:t>
            </w:r>
          </w:p>
          <w:p w:rsidR="00066D4D" w:rsidRPr="00940648" w:rsidRDefault="00066D4D" w:rsidP="00B81BCE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-протяженность вновь смонтированных участков инженерных сетей – не менее 3,2км в 2025 году;</w:t>
            </w:r>
          </w:p>
          <w:p w:rsidR="00066D4D" w:rsidRPr="00940648" w:rsidRDefault="00066D4D" w:rsidP="00B81B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-количество подтвердившихся  обращений граждан о некачественном предоставлении услуг в коммунально-бытовой сфере (ритуальные услуги, банные услуги) – не более 4 в  год;</w:t>
            </w:r>
          </w:p>
          <w:p w:rsidR="00066D4D" w:rsidRPr="00940648" w:rsidRDefault="00066D4D" w:rsidP="00B81B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- доля объемов тепловой энергии, расчеты за которую осуществляются с использованием приборов учета  в общем   объеме тепловой энергии, потребляемой (используемой) на территории МО – не менее 88,8% в 2025 году,</w:t>
            </w:r>
          </w:p>
          <w:p w:rsidR="00066D4D" w:rsidRPr="00940648" w:rsidRDefault="00066D4D" w:rsidP="00B81B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- доля объемов холодной воды, расчеты за которую осуществляются с использованием приборов в общем   объеме холодной воды, потребляемой (используемой) </w:t>
            </w:r>
          </w:p>
          <w:p w:rsidR="00066D4D" w:rsidRPr="00940648" w:rsidRDefault="00066D4D" w:rsidP="00B81B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на территории МО – не менее 97,8% в 2025 году, </w:t>
            </w:r>
          </w:p>
          <w:p w:rsidR="00066D4D" w:rsidRPr="00940648" w:rsidRDefault="00066D4D" w:rsidP="00B81B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- количество восстановленных воинских захоронений – не менее 5 </w:t>
            </w:r>
            <w:r w:rsidR="00940648" w:rsidRPr="00940648">
              <w:rPr>
                <w:rFonts w:ascii="Times New Roman" w:hAnsi="Times New Roman"/>
                <w:sz w:val="28"/>
                <w:szCs w:val="28"/>
              </w:rPr>
              <w:t>к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2025 году.</w:t>
            </w:r>
          </w:p>
          <w:p w:rsidR="00066D4D" w:rsidRPr="00940648" w:rsidRDefault="00066D4D" w:rsidP="00B81B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Перечень планируемых к достижению значений целевых показателей и показателей результативности в разбивке по годам реализации муниципальной программы приведен в Приложении к паспорту программы.</w:t>
            </w:r>
          </w:p>
        </w:tc>
      </w:tr>
    </w:tbl>
    <w:p w:rsidR="008E1827" w:rsidRPr="00940648" w:rsidRDefault="008E1827" w:rsidP="008E1827">
      <w:pPr>
        <w:pStyle w:val="ConsTitle"/>
        <w:ind w:firstLine="567"/>
        <w:jc w:val="both"/>
        <w:rPr>
          <w:rFonts w:ascii="Times New Roman" w:hAnsi="Times New Roman"/>
          <w:b w:val="0"/>
          <w:sz w:val="28"/>
          <w:szCs w:val="28"/>
        </w:rPr>
      </w:pPr>
      <w:r w:rsidRPr="00940648">
        <w:rPr>
          <w:rFonts w:ascii="Times New Roman" w:hAnsi="Times New Roman"/>
          <w:b w:val="0"/>
          <w:sz w:val="28"/>
          <w:szCs w:val="28"/>
        </w:rPr>
        <w:lastRenderedPageBreak/>
        <w:t>1.</w:t>
      </w:r>
      <w:r w:rsidR="00066D4D" w:rsidRPr="00940648">
        <w:rPr>
          <w:rFonts w:ascii="Times New Roman" w:hAnsi="Times New Roman"/>
          <w:b w:val="0"/>
          <w:sz w:val="28"/>
          <w:szCs w:val="28"/>
        </w:rPr>
        <w:t>2</w:t>
      </w:r>
      <w:r w:rsidRPr="00940648">
        <w:rPr>
          <w:rFonts w:ascii="Times New Roman" w:hAnsi="Times New Roman"/>
          <w:b w:val="0"/>
          <w:sz w:val="28"/>
          <w:szCs w:val="28"/>
        </w:rPr>
        <w:t>.  Строку 10 таблицы раздела 1 «Паспорт муниципальной программы ЗАТО Железногорск» изложить в новой редакции: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86"/>
        <w:gridCol w:w="5812"/>
      </w:tblGrid>
      <w:tr w:rsidR="008E1827" w:rsidRPr="00940648" w:rsidTr="007A47B8">
        <w:tc>
          <w:tcPr>
            <w:tcW w:w="3686" w:type="dxa"/>
            <w:vAlign w:val="center"/>
          </w:tcPr>
          <w:p w:rsidR="008E1827" w:rsidRPr="00940648" w:rsidRDefault="008E1827" w:rsidP="007A47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муниципальной программы, в том числе в разбивке по источникам финансирования по годам реализации программы</w:t>
            </w:r>
          </w:p>
        </w:tc>
        <w:tc>
          <w:tcPr>
            <w:tcW w:w="5812" w:type="dxa"/>
          </w:tcPr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Финансирование программы на 2023 – 2025 годы составит 143 </w:t>
            </w:r>
            <w:r w:rsidR="008A5557" w:rsidRPr="00940648">
              <w:rPr>
                <w:rFonts w:ascii="Times New Roman" w:hAnsi="Times New Roman"/>
                <w:sz w:val="28"/>
                <w:szCs w:val="28"/>
              </w:rPr>
              <w:t>742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 </w:t>
            </w:r>
            <w:r w:rsidR="008A5557" w:rsidRPr="00940648">
              <w:rPr>
                <w:rFonts w:ascii="Times New Roman" w:hAnsi="Times New Roman"/>
                <w:sz w:val="28"/>
                <w:szCs w:val="28"/>
              </w:rPr>
              <w:t>523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,81 руб., 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в том числе за счет средств: 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федерального бюджета — 51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 xml:space="preserve"> 120,00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 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3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4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51 120,00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5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краевого бюджета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94 177 310,81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в том числе: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3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94 156 430,81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4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г. — </w:t>
            </w:r>
            <w:r w:rsidR="00741763" w:rsidRPr="00940648">
              <w:rPr>
                <w:rFonts w:ascii="Times New Roman" w:hAnsi="Times New Roman"/>
                <w:sz w:val="28"/>
                <w:szCs w:val="28"/>
              </w:rPr>
              <w:t>20880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5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0,00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местного бюджета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49</w:t>
            </w:r>
            <w:r w:rsidR="008A5557" w:rsidRPr="00940648">
              <w:rPr>
                <w:rFonts w:ascii="Times New Roman" w:hAnsi="Times New Roman"/>
                <w:sz w:val="28"/>
                <w:szCs w:val="28"/>
              </w:rPr>
              <w:t> 514 093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в том числе: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3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30</w:t>
            </w:r>
            <w:r w:rsidR="008A5557" w:rsidRPr="00940648">
              <w:rPr>
                <w:rFonts w:ascii="Times New Roman" w:hAnsi="Times New Roman"/>
                <w:sz w:val="28"/>
                <w:szCs w:val="28"/>
              </w:rPr>
              <w:t> 545 029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,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руб.,</w:t>
            </w:r>
          </w:p>
          <w:p w:rsidR="008E1827" w:rsidRPr="00940648" w:rsidRDefault="008E1827" w:rsidP="007A47B8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4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9 488 532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,00 руб.,</w:t>
            </w:r>
          </w:p>
          <w:p w:rsidR="008E1827" w:rsidRPr="00940648" w:rsidRDefault="008E1827" w:rsidP="00EB248B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202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5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г. — </w:t>
            </w:r>
            <w:r w:rsidR="00EB248B" w:rsidRPr="00940648">
              <w:rPr>
                <w:rFonts w:ascii="Times New Roman" w:hAnsi="Times New Roman"/>
                <w:sz w:val="28"/>
                <w:szCs w:val="28"/>
              </w:rPr>
              <w:t>9 480 532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</w:tc>
      </w:tr>
    </w:tbl>
    <w:p w:rsidR="00323899" w:rsidRPr="00940648" w:rsidRDefault="003A0C2F" w:rsidP="001613A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eastAsia="Calibri" w:hAnsi="Times New Roman"/>
          <w:sz w:val="28"/>
          <w:szCs w:val="28"/>
          <w:lang w:eastAsia="en-US"/>
        </w:rPr>
        <w:lastRenderedPageBreak/>
        <w:t>1.</w:t>
      </w:r>
      <w:r w:rsidR="00066D4D" w:rsidRPr="00940648"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Pr="00940648">
        <w:rPr>
          <w:rFonts w:ascii="Times New Roman" w:eastAsia="Calibri" w:hAnsi="Times New Roman"/>
          <w:sz w:val="28"/>
          <w:szCs w:val="28"/>
          <w:lang w:eastAsia="en-US"/>
        </w:rPr>
        <w:t>. Приложение № </w:t>
      </w:r>
      <w:r w:rsidR="00AC2E0E" w:rsidRPr="00940648"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Pr="00940648">
        <w:rPr>
          <w:rFonts w:ascii="Times New Roman" w:eastAsia="Calibri" w:hAnsi="Times New Roman"/>
          <w:sz w:val="28"/>
          <w:szCs w:val="28"/>
          <w:lang w:eastAsia="en-US"/>
        </w:rPr>
        <w:t xml:space="preserve"> «</w:t>
      </w:r>
      <w:r w:rsidR="007A1F74" w:rsidRPr="00940648">
        <w:rPr>
          <w:rFonts w:ascii="Times New Roman" w:eastAsia="Calibri" w:hAnsi="Times New Roman"/>
          <w:sz w:val="28"/>
          <w:szCs w:val="28"/>
          <w:lang w:eastAsia="en-US"/>
        </w:rPr>
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</w:r>
      <w:r w:rsidRPr="00940648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 w:rsidRPr="00940648">
        <w:rPr>
          <w:rFonts w:ascii="Times New Roman" w:hAnsi="Times New Roman"/>
          <w:sz w:val="28"/>
          <w:szCs w:val="28"/>
        </w:rPr>
        <w:t>к муниципальной программе «</w:t>
      </w:r>
      <w:r w:rsidR="007A1F74" w:rsidRPr="00940648">
        <w:rPr>
          <w:rFonts w:ascii="Times New Roman" w:hAnsi="Times New Roman"/>
          <w:sz w:val="28"/>
          <w:szCs w:val="28"/>
        </w:rPr>
        <w:t>Реформирование и модернизация жилищно-коммунального хозяйства и повышение энергетической эффективности на территории ЗАТО Железногорск</w:t>
      </w:r>
      <w:r w:rsidR="006931E0" w:rsidRPr="00940648">
        <w:rPr>
          <w:rFonts w:ascii="Times New Roman" w:hAnsi="Times New Roman"/>
          <w:sz w:val="28"/>
          <w:szCs w:val="28"/>
        </w:rPr>
        <w:t>» изложить в новой редакции (п</w:t>
      </w:r>
      <w:r w:rsidRPr="00940648">
        <w:rPr>
          <w:rFonts w:ascii="Times New Roman" w:hAnsi="Times New Roman"/>
          <w:sz w:val="28"/>
          <w:szCs w:val="28"/>
        </w:rPr>
        <w:t>риложение № </w:t>
      </w:r>
      <w:r w:rsidR="00196814" w:rsidRPr="00940648">
        <w:rPr>
          <w:rFonts w:ascii="Times New Roman" w:hAnsi="Times New Roman"/>
          <w:sz w:val="28"/>
          <w:szCs w:val="28"/>
        </w:rPr>
        <w:t>1</w:t>
      </w:r>
      <w:r w:rsidRPr="00940648">
        <w:rPr>
          <w:rFonts w:ascii="Times New Roman" w:hAnsi="Times New Roman"/>
          <w:sz w:val="28"/>
          <w:szCs w:val="28"/>
        </w:rPr>
        <w:t>).</w:t>
      </w:r>
    </w:p>
    <w:p w:rsidR="00624A3A" w:rsidRPr="00940648" w:rsidRDefault="00624A3A" w:rsidP="00624A3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>1.</w:t>
      </w:r>
      <w:r w:rsidR="00066D4D" w:rsidRPr="00940648">
        <w:rPr>
          <w:rFonts w:ascii="Times New Roman" w:hAnsi="Times New Roman"/>
          <w:sz w:val="28"/>
          <w:szCs w:val="28"/>
        </w:rPr>
        <w:t>4</w:t>
      </w:r>
      <w:r w:rsidRPr="00940648">
        <w:rPr>
          <w:rFonts w:ascii="Times New Roman" w:hAnsi="Times New Roman"/>
          <w:sz w:val="28"/>
          <w:szCs w:val="28"/>
        </w:rPr>
        <w:t xml:space="preserve">. </w:t>
      </w:r>
      <w:r w:rsidRPr="00940648">
        <w:rPr>
          <w:rFonts w:ascii="Times New Roman" w:eastAsia="Calibri" w:hAnsi="Times New Roman"/>
          <w:sz w:val="28"/>
          <w:szCs w:val="28"/>
          <w:lang w:eastAsia="en-US"/>
        </w:rPr>
        <w:t xml:space="preserve">Приложение № 2 «Информация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системы)» </w:t>
      </w:r>
      <w:r w:rsidRPr="00940648">
        <w:rPr>
          <w:rFonts w:ascii="Times New Roman" w:hAnsi="Times New Roman"/>
          <w:sz w:val="28"/>
          <w:szCs w:val="28"/>
        </w:rPr>
        <w:t>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 изложить в новой редакции (приложение № 2).</w:t>
      </w:r>
    </w:p>
    <w:p w:rsidR="00624A3A" w:rsidRPr="00940648" w:rsidRDefault="00624A3A" w:rsidP="00624A3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 xml:space="preserve">        1.</w:t>
      </w:r>
      <w:r w:rsidR="00066D4D" w:rsidRPr="00940648">
        <w:rPr>
          <w:rFonts w:ascii="Times New Roman" w:hAnsi="Times New Roman"/>
          <w:sz w:val="28"/>
          <w:szCs w:val="28"/>
        </w:rPr>
        <w:t>5</w:t>
      </w:r>
      <w:r w:rsidRPr="00940648">
        <w:rPr>
          <w:rFonts w:ascii="Times New Roman" w:hAnsi="Times New Roman"/>
          <w:sz w:val="28"/>
          <w:szCs w:val="28"/>
        </w:rPr>
        <w:t xml:space="preserve">.  В </w:t>
      </w:r>
      <w:proofErr w:type="gramStart"/>
      <w:r w:rsidRPr="00940648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940648">
        <w:rPr>
          <w:rFonts w:ascii="Times New Roman" w:hAnsi="Times New Roman"/>
          <w:sz w:val="28"/>
          <w:szCs w:val="28"/>
        </w:rPr>
        <w:t xml:space="preserve"> № 4.1 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Железногорск»:</w:t>
      </w:r>
    </w:p>
    <w:p w:rsidR="00066D4D" w:rsidRPr="00940648" w:rsidRDefault="00066D4D" w:rsidP="00066D4D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>1.5.1. Строку 5 таблицы раздела 1 «Паспорт Подпрограммы» изложить в новой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52"/>
        <w:gridCol w:w="6095"/>
      </w:tblGrid>
      <w:tr w:rsidR="00066D4D" w:rsidRPr="00940648" w:rsidTr="00B81BCE">
        <w:tc>
          <w:tcPr>
            <w:tcW w:w="3652" w:type="dxa"/>
          </w:tcPr>
          <w:p w:rsidR="00066D4D" w:rsidRPr="00940648" w:rsidRDefault="00066D4D" w:rsidP="00B81BCE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Показатели результативности</w:t>
            </w:r>
          </w:p>
        </w:tc>
        <w:tc>
          <w:tcPr>
            <w:tcW w:w="6095" w:type="dxa"/>
          </w:tcPr>
          <w:p w:rsidR="00066D4D" w:rsidRPr="00940648" w:rsidRDefault="00066D4D" w:rsidP="00066D4D">
            <w:pPr>
              <w:widowControl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-протяженность вновь смонтированных участков инженерных сетей не менее 3,2 км  в  2025 году</w:t>
            </w:r>
          </w:p>
        </w:tc>
      </w:tr>
    </w:tbl>
    <w:p w:rsidR="00624A3A" w:rsidRPr="00940648" w:rsidRDefault="00066D4D" w:rsidP="00624A3A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>1</w:t>
      </w:r>
      <w:r w:rsidR="00624A3A" w:rsidRPr="00940648">
        <w:rPr>
          <w:rFonts w:ascii="Times New Roman" w:hAnsi="Times New Roman"/>
          <w:sz w:val="28"/>
          <w:szCs w:val="28"/>
        </w:rPr>
        <w:t>.</w:t>
      </w:r>
      <w:r w:rsidRPr="00940648">
        <w:rPr>
          <w:rFonts w:ascii="Times New Roman" w:hAnsi="Times New Roman"/>
          <w:sz w:val="28"/>
          <w:szCs w:val="28"/>
        </w:rPr>
        <w:t>5</w:t>
      </w:r>
      <w:r w:rsidR="00624A3A" w:rsidRPr="00940648">
        <w:rPr>
          <w:rFonts w:ascii="Times New Roman" w:hAnsi="Times New Roman"/>
          <w:sz w:val="28"/>
          <w:szCs w:val="28"/>
        </w:rPr>
        <w:t>.</w:t>
      </w:r>
      <w:r w:rsidRPr="00940648">
        <w:rPr>
          <w:rFonts w:ascii="Times New Roman" w:hAnsi="Times New Roman"/>
          <w:sz w:val="28"/>
          <w:szCs w:val="28"/>
        </w:rPr>
        <w:t>2</w:t>
      </w:r>
      <w:r w:rsidR="00624A3A" w:rsidRPr="00940648">
        <w:rPr>
          <w:rFonts w:ascii="Times New Roman" w:hAnsi="Times New Roman"/>
          <w:sz w:val="28"/>
          <w:szCs w:val="28"/>
        </w:rPr>
        <w:t>. Строку 7 таблицы раздела 1 «Паспорт Подпрограммы»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624A3A" w:rsidRPr="00940648" w:rsidTr="007A47B8">
        <w:trPr>
          <w:trHeight w:val="378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Всего по Подпрограмме   10 378 730,81</w:t>
            </w:r>
            <w:r w:rsidRPr="009406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624A3A" w:rsidRPr="00940648" w:rsidRDefault="00624A3A" w:rsidP="00624A3A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Местный бюджет:</w:t>
            </w:r>
            <w:r w:rsidR="00741763" w:rsidRPr="00940648">
              <w:rPr>
                <w:rFonts w:ascii="Times New Roman" w:hAnsi="Times New Roman"/>
                <w:sz w:val="28"/>
                <w:szCs w:val="28"/>
              </w:rPr>
              <w:t>150 000,00</w:t>
            </w:r>
            <w:r w:rsidRPr="00940648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2023г – </w:t>
            </w:r>
            <w:r w:rsidR="00741763" w:rsidRPr="00940648">
              <w:rPr>
                <w:rFonts w:ascii="Times New Roman" w:hAnsi="Times New Roman"/>
                <w:sz w:val="28"/>
                <w:szCs w:val="28"/>
                <w:u w:val="single"/>
              </w:rPr>
              <w:t>150 000,00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2024г- 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2025г –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Краевой бюджет: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Всего –</w:t>
            </w:r>
            <w:r w:rsidR="00741763" w:rsidRPr="00940648">
              <w:rPr>
                <w:rFonts w:ascii="Times New Roman" w:hAnsi="Times New Roman"/>
                <w:sz w:val="28"/>
                <w:szCs w:val="28"/>
              </w:rPr>
              <w:t>10 228 730,81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2023г- </w:t>
            </w:r>
            <w:r w:rsidR="00741763" w:rsidRPr="00940648">
              <w:rPr>
                <w:rFonts w:ascii="Times New Roman" w:hAnsi="Times New Roman"/>
                <w:sz w:val="28"/>
                <w:szCs w:val="28"/>
                <w:u w:val="single"/>
              </w:rPr>
              <w:t>10 228 730,81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2024г-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 xml:space="preserve">0,00 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2025г-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Всего – 0,00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2023г –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2024г –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2025г –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624A3A" w:rsidRPr="00940648" w:rsidRDefault="00624A3A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66D4D" w:rsidRPr="00940648" w:rsidRDefault="00066D4D" w:rsidP="001613A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lastRenderedPageBreak/>
        <w:t>1.5.3. Приложение № 1 «</w:t>
      </w:r>
      <w:r w:rsidR="00F411BF" w:rsidRPr="00940648">
        <w:rPr>
          <w:rFonts w:ascii="Times New Roman" w:hAnsi="Times New Roman"/>
          <w:sz w:val="28"/>
          <w:szCs w:val="28"/>
        </w:rPr>
        <w:t>Перечень и значение показателей результативности подпрограммы</w:t>
      </w:r>
      <w:r w:rsidRPr="00940648">
        <w:rPr>
          <w:rFonts w:ascii="Times New Roman" w:hAnsi="Times New Roman"/>
          <w:sz w:val="28"/>
          <w:szCs w:val="28"/>
        </w:rPr>
        <w:t>»  к муниципальной подпрограмме  «Модернизация и капитальный ремонт объектов коммунальной инфраструктуры и энергетического комплекса ЗАТО Железногорск» изложить в новой редакции (приложение № 3).</w:t>
      </w:r>
    </w:p>
    <w:p w:rsidR="00624A3A" w:rsidRPr="00940648" w:rsidRDefault="00624A3A" w:rsidP="001613AC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>1.</w:t>
      </w:r>
      <w:r w:rsidR="00066D4D" w:rsidRPr="00940648">
        <w:rPr>
          <w:rFonts w:ascii="Times New Roman" w:hAnsi="Times New Roman"/>
          <w:sz w:val="28"/>
          <w:szCs w:val="28"/>
        </w:rPr>
        <w:t>5</w:t>
      </w:r>
      <w:r w:rsidRPr="00940648">
        <w:rPr>
          <w:rFonts w:ascii="Times New Roman" w:hAnsi="Times New Roman"/>
          <w:sz w:val="28"/>
          <w:szCs w:val="28"/>
        </w:rPr>
        <w:t>.</w:t>
      </w:r>
      <w:r w:rsidR="00AD5C93" w:rsidRPr="00940648">
        <w:rPr>
          <w:rFonts w:ascii="Times New Roman" w:hAnsi="Times New Roman"/>
          <w:sz w:val="28"/>
          <w:szCs w:val="28"/>
        </w:rPr>
        <w:t>4</w:t>
      </w:r>
      <w:r w:rsidRPr="00940648">
        <w:rPr>
          <w:rFonts w:ascii="Times New Roman" w:hAnsi="Times New Roman"/>
          <w:sz w:val="28"/>
          <w:szCs w:val="28"/>
        </w:rPr>
        <w:t xml:space="preserve">. Приложение № 2 «Перечень мероприятий подпрограммы»  к муниципальной подпрограмме  «Модернизация и капитальный ремонт объектов коммунальной инфраструктуры и энергетического комплекса ЗАТО Железногорск» изложить в новой редакции (приложение № </w:t>
      </w:r>
      <w:r w:rsidR="00AD5C93" w:rsidRPr="00940648">
        <w:rPr>
          <w:rFonts w:ascii="Times New Roman" w:hAnsi="Times New Roman"/>
          <w:sz w:val="28"/>
          <w:szCs w:val="28"/>
        </w:rPr>
        <w:t>4</w:t>
      </w:r>
      <w:r w:rsidRPr="00940648">
        <w:rPr>
          <w:rFonts w:ascii="Times New Roman" w:hAnsi="Times New Roman"/>
          <w:sz w:val="28"/>
          <w:szCs w:val="28"/>
        </w:rPr>
        <w:t>).</w:t>
      </w:r>
    </w:p>
    <w:p w:rsidR="008E1827" w:rsidRPr="00940648" w:rsidRDefault="008E1827" w:rsidP="008E182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 xml:space="preserve">         1.</w:t>
      </w:r>
      <w:r w:rsidR="00AD5C93" w:rsidRPr="00940648">
        <w:rPr>
          <w:rFonts w:ascii="Times New Roman" w:hAnsi="Times New Roman"/>
          <w:sz w:val="28"/>
          <w:szCs w:val="28"/>
        </w:rPr>
        <w:t>6</w:t>
      </w:r>
      <w:r w:rsidRPr="00940648">
        <w:rPr>
          <w:rFonts w:ascii="Times New Roman" w:hAnsi="Times New Roman"/>
          <w:sz w:val="28"/>
          <w:szCs w:val="28"/>
        </w:rPr>
        <w:t xml:space="preserve">.  В </w:t>
      </w:r>
      <w:proofErr w:type="gramStart"/>
      <w:r w:rsidRPr="00940648">
        <w:rPr>
          <w:rFonts w:ascii="Times New Roman" w:hAnsi="Times New Roman"/>
          <w:sz w:val="28"/>
          <w:szCs w:val="28"/>
        </w:rPr>
        <w:t>приложении</w:t>
      </w:r>
      <w:proofErr w:type="gramEnd"/>
      <w:r w:rsidRPr="00940648">
        <w:rPr>
          <w:rFonts w:ascii="Times New Roman" w:hAnsi="Times New Roman"/>
          <w:sz w:val="28"/>
          <w:szCs w:val="28"/>
        </w:rPr>
        <w:t xml:space="preserve"> № </w:t>
      </w:r>
      <w:r w:rsidR="00EB248B" w:rsidRPr="00940648">
        <w:rPr>
          <w:rFonts w:ascii="Times New Roman" w:hAnsi="Times New Roman"/>
          <w:sz w:val="28"/>
          <w:szCs w:val="28"/>
        </w:rPr>
        <w:t>4</w:t>
      </w:r>
      <w:r w:rsidRPr="00940648">
        <w:rPr>
          <w:rFonts w:ascii="Times New Roman" w:hAnsi="Times New Roman"/>
          <w:sz w:val="28"/>
          <w:szCs w:val="28"/>
        </w:rPr>
        <w:t>.2 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Железногорск»:</w:t>
      </w:r>
    </w:p>
    <w:p w:rsidR="008E1827" w:rsidRPr="00940648" w:rsidRDefault="008E1827" w:rsidP="008E182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>1.</w:t>
      </w:r>
      <w:r w:rsidR="00AD5C93" w:rsidRPr="00940648">
        <w:rPr>
          <w:rFonts w:ascii="Times New Roman" w:hAnsi="Times New Roman"/>
          <w:sz w:val="28"/>
          <w:szCs w:val="28"/>
        </w:rPr>
        <w:t>6</w:t>
      </w:r>
      <w:r w:rsidRPr="00940648">
        <w:rPr>
          <w:rFonts w:ascii="Times New Roman" w:hAnsi="Times New Roman"/>
          <w:sz w:val="28"/>
          <w:szCs w:val="28"/>
        </w:rPr>
        <w:t>.1. Строку 7 таблицы раздела 1 «Паспорт Подпрограммы» изложить в новой редакции:</w:t>
      </w:r>
    </w:p>
    <w:tbl>
      <w:tblPr>
        <w:tblW w:w="9720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3196"/>
        <w:gridCol w:w="6524"/>
      </w:tblGrid>
      <w:tr w:rsidR="00EB248B" w:rsidRPr="00940648" w:rsidTr="00EB248B">
        <w:trPr>
          <w:trHeight w:val="378"/>
        </w:trPr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Информация по ресурсному обеспечению подпрограммы, в том числе в разбивке по источникам финансирования по годам реализации подпрограммы</w:t>
            </w:r>
          </w:p>
        </w:tc>
        <w:tc>
          <w:tcPr>
            <w:tcW w:w="6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Всего по Подпрограмме   131</w:t>
            </w:r>
            <w:r w:rsidR="008A5557" w:rsidRPr="00940648">
              <w:rPr>
                <w:rFonts w:ascii="Times New Roman" w:hAnsi="Times New Roman"/>
                <w:sz w:val="28"/>
                <w:szCs w:val="28"/>
              </w:rPr>
              <w:t> 913 793</w:t>
            </w:r>
            <w:r w:rsidRPr="00940648">
              <w:rPr>
                <w:rFonts w:ascii="Times New Roman" w:hAnsi="Times New Roman"/>
                <w:bCs/>
                <w:sz w:val="28"/>
                <w:szCs w:val="28"/>
              </w:rPr>
              <w:t xml:space="preserve">,00 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руб., в том числе: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Местный бюджет: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Всего –47</w:t>
            </w:r>
            <w:r w:rsidR="008A5557" w:rsidRPr="00940648">
              <w:rPr>
                <w:rFonts w:ascii="Times New Roman" w:hAnsi="Times New Roman"/>
                <w:sz w:val="28"/>
                <w:szCs w:val="28"/>
              </w:rPr>
              <w:t> 914 093</w:t>
            </w:r>
            <w:r w:rsidRPr="00940648">
              <w:rPr>
                <w:rFonts w:ascii="Times New Roman" w:hAnsi="Times New Roman"/>
                <w:bCs/>
                <w:sz w:val="28"/>
                <w:szCs w:val="28"/>
              </w:rPr>
              <w:t xml:space="preserve">,00 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2023г –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28</w:t>
            </w:r>
            <w:r w:rsidR="008A5557" w:rsidRPr="00940648">
              <w:rPr>
                <w:rFonts w:ascii="Times New Roman" w:hAnsi="Times New Roman"/>
                <w:sz w:val="28"/>
                <w:szCs w:val="28"/>
                <w:u w:val="single"/>
              </w:rPr>
              <w:t> 945 029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2024г- 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9 48</w:t>
            </w:r>
            <w:r w:rsidR="008D2694" w:rsidRPr="00940648">
              <w:rPr>
                <w:rFonts w:ascii="Times New Roman" w:hAnsi="Times New Roman"/>
                <w:sz w:val="28"/>
                <w:szCs w:val="28"/>
                <w:u w:val="single"/>
              </w:rPr>
              <w:t>8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 xml:space="preserve"> 532,00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2025г –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9 480 532,00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Краевой бюджет: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Всего –</w:t>
            </w:r>
            <w:r w:rsidR="008D2694" w:rsidRPr="00940648">
              <w:rPr>
                <w:rFonts w:ascii="Times New Roman" w:hAnsi="Times New Roman"/>
                <w:sz w:val="28"/>
                <w:szCs w:val="28"/>
              </w:rPr>
              <w:t>83 948 580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,00 руб.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2023г- </w:t>
            </w:r>
            <w:r w:rsidR="008D2694" w:rsidRPr="00940648">
              <w:rPr>
                <w:rFonts w:ascii="Times New Roman" w:hAnsi="Times New Roman"/>
                <w:sz w:val="28"/>
                <w:szCs w:val="28"/>
                <w:u w:val="single"/>
              </w:rPr>
              <w:t>83 927 700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2024г-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 xml:space="preserve">20 880,00 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>руб.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2025г-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Федеральный бюджет: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>Всего – 51 120,00 руб.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2023г –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2024г –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51 120,00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  <w:r w:rsidRPr="00940648">
              <w:rPr>
                <w:rFonts w:ascii="Times New Roman" w:hAnsi="Times New Roman"/>
                <w:sz w:val="28"/>
                <w:szCs w:val="28"/>
              </w:rPr>
              <w:t xml:space="preserve">2025г – </w:t>
            </w:r>
            <w:r w:rsidRPr="00940648">
              <w:rPr>
                <w:rFonts w:ascii="Times New Roman" w:hAnsi="Times New Roman"/>
                <w:sz w:val="28"/>
                <w:szCs w:val="28"/>
                <w:u w:val="single"/>
              </w:rPr>
              <w:t>0,00</w:t>
            </w:r>
            <w:r w:rsidRPr="00940648">
              <w:rPr>
                <w:rFonts w:ascii="Times New Roman" w:hAnsi="Times New Roman"/>
                <w:sz w:val="28"/>
                <w:szCs w:val="28"/>
              </w:rPr>
              <w:t xml:space="preserve"> руб.</w:t>
            </w:r>
          </w:p>
          <w:p w:rsidR="00EB248B" w:rsidRPr="00940648" w:rsidRDefault="00EB248B" w:rsidP="007A47B8">
            <w:pPr>
              <w:widowContro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40648" w:rsidRPr="00940648" w:rsidRDefault="00940648" w:rsidP="00940648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>1.6.2. Приложение № 1 «Перечень и значение показателей результативности подпрограммы»  к муниципальной подпрограмме  «Развитие объектов социальной сферы, специального назначения и жилищно-коммунального хозяйства ЗАТО Железногорск» изложить в новой редакции (приложение № 5).</w:t>
      </w:r>
    </w:p>
    <w:p w:rsidR="008E1827" w:rsidRPr="00940648" w:rsidRDefault="008E1827" w:rsidP="008E1827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>1.</w:t>
      </w:r>
      <w:r w:rsidR="00AD5C93" w:rsidRPr="00940648">
        <w:rPr>
          <w:rFonts w:ascii="Times New Roman" w:hAnsi="Times New Roman"/>
          <w:sz w:val="28"/>
          <w:szCs w:val="28"/>
        </w:rPr>
        <w:t>6</w:t>
      </w:r>
      <w:r w:rsidRPr="00940648">
        <w:rPr>
          <w:rFonts w:ascii="Times New Roman" w:hAnsi="Times New Roman"/>
          <w:sz w:val="28"/>
          <w:szCs w:val="28"/>
        </w:rPr>
        <w:t>.</w:t>
      </w:r>
      <w:r w:rsidR="00940648" w:rsidRPr="00940648">
        <w:rPr>
          <w:rFonts w:ascii="Times New Roman" w:hAnsi="Times New Roman"/>
          <w:sz w:val="28"/>
          <w:szCs w:val="28"/>
        </w:rPr>
        <w:t>3</w:t>
      </w:r>
      <w:r w:rsidRPr="00940648">
        <w:rPr>
          <w:rFonts w:ascii="Times New Roman" w:hAnsi="Times New Roman"/>
          <w:sz w:val="28"/>
          <w:szCs w:val="28"/>
        </w:rPr>
        <w:t>. Приложение № 2 «Перечень мероприятий подпрограммы»  к муниципальной подпрограмме  «</w:t>
      </w:r>
      <w:r w:rsidR="008D2694" w:rsidRPr="00940648">
        <w:rPr>
          <w:rFonts w:ascii="Times New Roman" w:hAnsi="Times New Roman"/>
          <w:sz w:val="28"/>
          <w:szCs w:val="28"/>
        </w:rPr>
        <w:t xml:space="preserve">Развитие объектов социальной сферы, специального назначения и жилищно-коммунального хозяйства </w:t>
      </w:r>
      <w:r w:rsidRPr="00940648">
        <w:rPr>
          <w:rFonts w:ascii="Times New Roman" w:hAnsi="Times New Roman"/>
          <w:sz w:val="28"/>
          <w:szCs w:val="28"/>
        </w:rPr>
        <w:t xml:space="preserve">ЗАТО Железногорск» изложить в новой редакции (приложение № </w:t>
      </w:r>
      <w:r w:rsidR="00940648" w:rsidRPr="00940648">
        <w:rPr>
          <w:rFonts w:ascii="Times New Roman" w:hAnsi="Times New Roman"/>
          <w:sz w:val="28"/>
          <w:szCs w:val="28"/>
        </w:rPr>
        <w:t>6</w:t>
      </w:r>
      <w:r w:rsidRPr="00940648">
        <w:rPr>
          <w:rFonts w:ascii="Times New Roman" w:hAnsi="Times New Roman"/>
          <w:sz w:val="28"/>
          <w:szCs w:val="28"/>
        </w:rPr>
        <w:t>).</w:t>
      </w:r>
    </w:p>
    <w:p w:rsidR="008D2694" w:rsidRPr="00940648" w:rsidRDefault="008D2694" w:rsidP="008D269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>1.</w:t>
      </w:r>
      <w:r w:rsidR="00AD5C93" w:rsidRPr="00940648">
        <w:rPr>
          <w:rFonts w:ascii="Times New Roman" w:hAnsi="Times New Roman"/>
          <w:sz w:val="28"/>
          <w:szCs w:val="28"/>
        </w:rPr>
        <w:t>7</w:t>
      </w:r>
      <w:r w:rsidRPr="00940648">
        <w:rPr>
          <w:rFonts w:ascii="Times New Roman" w:hAnsi="Times New Roman"/>
          <w:sz w:val="28"/>
          <w:szCs w:val="28"/>
        </w:rPr>
        <w:t xml:space="preserve">. Приложение к паспорту муниципальной программы «Перечень целевых показателей и показателей результативности муниципальной </w:t>
      </w:r>
      <w:proofErr w:type="gramStart"/>
      <w:r w:rsidRPr="00940648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940648">
        <w:rPr>
          <w:rFonts w:ascii="Times New Roman" w:hAnsi="Times New Roman"/>
          <w:sz w:val="28"/>
          <w:szCs w:val="28"/>
        </w:rPr>
        <w:t xml:space="preserve"> с указанием планируемых к достижению значений в результате реализации муниципальной программы» изложить в новой редакции (приложение № </w:t>
      </w:r>
      <w:r w:rsidR="00940648" w:rsidRPr="00940648">
        <w:rPr>
          <w:rFonts w:ascii="Times New Roman" w:hAnsi="Times New Roman"/>
          <w:sz w:val="28"/>
          <w:szCs w:val="28"/>
        </w:rPr>
        <w:t>7</w:t>
      </w:r>
      <w:r w:rsidRPr="00940648">
        <w:rPr>
          <w:rFonts w:ascii="Times New Roman" w:hAnsi="Times New Roman"/>
          <w:sz w:val="28"/>
          <w:szCs w:val="28"/>
        </w:rPr>
        <w:t>).</w:t>
      </w:r>
    </w:p>
    <w:p w:rsidR="00C17FF9" w:rsidRPr="00940648" w:rsidRDefault="00C17FF9" w:rsidP="00C17FF9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lastRenderedPageBreak/>
        <w:t>1.</w:t>
      </w:r>
      <w:r w:rsidR="00AD5C93" w:rsidRPr="00940648">
        <w:rPr>
          <w:rFonts w:ascii="Times New Roman" w:hAnsi="Times New Roman"/>
          <w:sz w:val="28"/>
          <w:szCs w:val="28"/>
        </w:rPr>
        <w:t>8</w:t>
      </w:r>
      <w:r w:rsidRPr="00940648">
        <w:rPr>
          <w:rFonts w:ascii="Times New Roman" w:hAnsi="Times New Roman"/>
          <w:sz w:val="28"/>
          <w:szCs w:val="28"/>
        </w:rPr>
        <w:t>. Приложение №1  к  муниципальной подпрограмме «Энергосбережение и повышение энергетической эффективности ЗАТО Железногорск» изложить в новой редакции (приложение № </w:t>
      </w:r>
      <w:r w:rsidR="00940648" w:rsidRPr="00940648">
        <w:rPr>
          <w:rFonts w:ascii="Times New Roman" w:hAnsi="Times New Roman"/>
          <w:sz w:val="28"/>
          <w:szCs w:val="28"/>
        </w:rPr>
        <w:t>8</w:t>
      </w:r>
      <w:r w:rsidRPr="00940648">
        <w:rPr>
          <w:rFonts w:ascii="Times New Roman" w:hAnsi="Times New Roman"/>
          <w:sz w:val="28"/>
          <w:szCs w:val="28"/>
        </w:rPr>
        <w:t>).</w:t>
      </w:r>
    </w:p>
    <w:p w:rsidR="006C786E" w:rsidRPr="00940648" w:rsidRDefault="006C786E" w:rsidP="008D2694">
      <w:pPr>
        <w:widowControl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>2. Управлению внутреннего контроля Администрации ЗАТО г. Железногорск (</w:t>
      </w:r>
      <w:r w:rsidR="00AC2E0E" w:rsidRPr="00940648">
        <w:rPr>
          <w:rFonts w:ascii="Times New Roman" w:hAnsi="Times New Roman"/>
          <w:sz w:val="28"/>
          <w:szCs w:val="28"/>
        </w:rPr>
        <w:t>В.Г.</w:t>
      </w:r>
      <w:r w:rsidR="00C34068" w:rsidRPr="00940648">
        <w:rPr>
          <w:rFonts w:ascii="Times New Roman" w:hAnsi="Times New Roman"/>
          <w:sz w:val="28"/>
          <w:szCs w:val="28"/>
        </w:rPr>
        <w:t xml:space="preserve"> </w:t>
      </w:r>
      <w:r w:rsidR="00AC2E0E" w:rsidRPr="00940648">
        <w:rPr>
          <w:rFonts w:ascii="Times New Roman" w:hAnsi="Times New Roman"/>
          <w:sz w:val="28"/>
          <w:szCs w:val="28"/>
        </w:rPr>
        <w:t>Винокурова</w:t>
      </w:r>
      <w:r w:rsidRPr="00940648">
        <w:rPr>
          <w:rFonts w:ascii="Times New Roman" w:hAnsi="Times New Roman"/>
          <w:sz w:val="28"/>
          <w:szCs w:val="28"/>
        </w:rPr>
        <w:t>) довести  настоящее постановление до всеобщего сведения через газету «Город и горожане».</w:t>
      </w:r>
    </w:p>
    <w:p w:rsidR="006C786E" w:rsidRPr="00940648" w:rsidRDefault="006C786E" w:rsidP="006C786E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48">
        <w:rPr>
          <w:rFonts w:ascii="Times New Roman" w:hAnsi="Times New Roman" w:cs="Times New Roman"/>
          <w:sz w:val="28"/>
          <w:szCs w:val="28"/>
        </w:rPr>
        <w:t xml:space="preserve">3. Отделу общественных связей Администрации ЗАТО г. Железногорск    (И.С. </w:t>
      </w:r>
      <w:r w:rsidR="00080D9B" w:rsidRPr="00940648">
        <w:rPr>
          <w:rFonts w:ascii="Times New Roman" w:hAnsi="Times New Roman" w:cs="Times New Roman"/>
          <w:sz w:val="28"/>
          <w:szCs w:val="28"/>
        </w:rPr>
        <w:t>Архипова</w:t>
      </w:r>
      <w:r w:rsidRPr="00940648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940648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Pr="00940648">
        <w:rPr>
          <w:rFonts w:ascii="Times New Roman" w:hAnsi="Times New Roman" w:cs="Times New Roman"/>
          <w:sz w:val="28"/>
          <w:szCs w:val="28"/>
        </w:rPr>
        <w:t xml:space="preserve"> настоящее постановление на официальном сайте </w:t>
      </w:r>
      <w:r w:rsidR="00C34068" w:rsidRPr="00940648">
        <w:rPr>
          <w:rFonts w:ascii="Times New Roman" w:hAnsi="Times New Roman" w:cs="Times New Roman"/>
          <w:sz w:val="28"/>
          <w:szCs w:val="28"/>
        </w:rPr>
        <w:t>Администрации ЗАТО г.</w:t>
      </w:r>
      <w:r w:rsidRPr="00940648">
        <w:rPr>
          <w:rFonts w:ascii="Times New Roman" w:hAnsi="Times New Roman" w:cs="Times New Roman"/>
          <w:sz w:val="28"/>
          <w:szCs w:val="28"/>
        </w:rPr>
        <w:t xml:space="preserve"> Железногорск в информационно-телекоммуникационной сети </w:t>
      </w:r>
      <w:r w:rsidR="00F76F56" w:rsidRPr="00940648">
        <w:rPr>
          <w:rFonts w:ascii="Times New Roman" w:hAnsi="Times New Roman" w:cs="Times New Roman"/>
          <w:sz w:val="28"/>
          <w:szCs w:val="28"/>
        </w:rPr>
        <w:t>«</w:t>
      </w:r>
      <w:r w:rsidRPr="00940648">
        <w:rPr>
          <w:rFonts w:ascii="Times New Roman" w:hAnsi="Times New Roman" w:cs="Times New Roman"/>
          <w:sz w:val="28"/>
          <w:szCs w:val="28"/>
        </w:rPr>
        <w:t>Интернет</w:t>
      </w:r>
      <w:r w:rsidR="00F76F56" w:rsidRPr="00940648">
        <w:rPr>
          <w:rFonts w:ascii="Times New Roman" w:hAnsi="Times New Roman" w:cs="Times New Roman"/>
          <w:sz w:val="28"/>
          <w:szCs w:val="28"/>
        </w:rPr>
        <w:t>».</w:t>
      </w:r>
      <w:r w:rsidRPr="009406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17A2" w:rsidRPr="00940648" w:rsidRDefault="008B17A2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48">
        <w:rPr>
          <w:rFonts w:ascii="Times New Roman" w:hAnsi="Times New Roman" w:cs="Times New Roman"/>
          <w:sz w:val="28"/>
          <w:szCs w:val="28"/>
        </w:rPr>
        <w:t>4.</w:t>
      </w:r>
      <w:r w:rsidR="0028102C" w:rsidRPr="00940648">
        <w:rPr>
          <w:rFonts w:ascii="Times New Roman" w:hAnsi="Times New Roman" w:cs="Times New Roman"/>
          <w:sz w:val="28"/>
          <w:szCs w:val="28"/>
        </w:rPr>
        <w:t xml:space="preserve"> </w:t>
      </w:r>
      <w:r w:rsidRPr="00940648">
        <w:rPr>
          <w:rFonts w:ascii="Times New Roman" w:hAnsi="Times New Roman" w:cs="Times New Roman"/>
          <w:sz w:val="28"/>
          <w:szCs w:val="28"/>
        </w:rPr>
        <w:t xml:space="preserve"> Контроль над исполнением настоящего постановления </w:t>
      </w:r>
      <w:r w:rsidR="009C2786">
        <w:rPr>
          <w:rFonts w:ascii="Times New Roman" w:hAnsi="Times New Roman" w:cs="Times New Roman"/>
          <w:sz w:val="28"/>
          <w:szCs w:val="28"/>
        </w:rPr>
        <w:t>возложить на первого заместителя Главы ЗАТО г</w:t>
      </w:r>
      <w:proofErr w:type="gramStart"/>
      <w:r w:rsidR="009C2786">
        <w:rPr>
          <w:rFonts w:ascii="Times New Roman" w:hAnsi="Times New Roman" w:cs="Times New Roman"/>
          <w:sz w:val="28"/>
          <w:szCs w:val="28"/>
        </w:rPr>
        <w:t>.Ж</w:t>
      </w:r>
      <w:proofErr w:type="gramEnd"/>
      <w:r w:rsidR="009C2786">
        <w:rPr>
          <w:rFonts w:ascii="Times New Roman" w:hAnsi="Times New Roman" w:cs="Times New Roman"/>
          <w:sz w:val="28"/>
          <w:szCs w:val="28"/>
        </w:rPr>
        <w:t xml:space="preserve">елезногорск по ЖКХ  Р.И. </w:t>
      </w:r>
      <w:proofErr w:type="spellStart"/>
      <w:r w:rsidR="009C2786">
        <w:rPr>
          <w:rFonts w:ascii="Times New Roman" w:hAnsi="Times New Roman" w:cs="Times New Roman"/>
          <w:sz w:val="28"/>
          <w:szCs w:val="28"/>
        </w:rPr>
        <w:t>Вычужанина</w:t>
      </w:r>
      <w:proofErr w:type="spellEnd"/>
      <w:r w:rsidR="009C278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6C786E" w:rsidRPr="00940648" w:rsidRDefault="006C786E" w:rsidP="008B17A2">
      <w:pPr>
        <w:pStyle w:val="ConsNormal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40648">
        <w:rPr>
          <w:rFonts w:ascii="Times New Roman" w:hAnsi="Times New Roman" w:cs="Times New Roman"/>
          <w:sz w:val="28"/>
          <w:szCs w:val="28"/>
        </w:rPr>
        <w:t>5. Настоящее постановление  вступает в силу после его официального опубликования.</w:t>
      </w:r>
    </w:p>
    <w:p w:rsidR="00096612" w:rsidRDefault="00096612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86" w:rsidRDefault="009C2786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86" w:rsidRPr="00940648" w:rsidRDefault="009C2786" w:rsidP="006C786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C2786" w:rsidRDefault="009C2786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7847D1" w:rsidRDefault="00B627F1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  <w:r w:rsidRPr="00940648">
        <w:rPr>
          <w:rFonts w:ascii="Times New Roman" w:hAnsi="Times New Roman"/>
          <w:sz w:val="28"/>
          <w:szCs w:val="28"/>
        </w:rPr>
        <w:t>Глав</w:t>
      </w:r>
      <w:r w:rsidR="009C2786">
        <w:rPr>
          <w:rFonts w:ascii="Times New Roman" w:hAnsi="Times New Roman"/>
          <w:sz w:val="28"/>
          <w:szCs w:val="28"/>
        </w:rPr>
        <w:t>ы</w:t>
      </w:r>
      <w:r w:rsidR="00FF3678" w:rsidRPr="00940648">
        <w:rPr>
          <w:rFonts w:ascii="Times New Roman" w:hAnsi="Times New Roman"/>
          <w:sz w:val="28"/>
          <w:szCs w:val="28"/>
        </w:rPr>
        <w:t xml:space="preserve"> </w:t>
      </w:r>
      <w:r w:rsidR="006C786E" w:rsidRPr="00940648">
        <w:rPr>
          <w:rFonts w:ascii="Times New Roman" w:hAnsi="Times New Roman"/>
          <w:sz w:val="28"/>
          <w:szCs w:val="28"/>
        </w:rPr>
        <w:t xml:space="preserve"> ЗАТО г. Железногорск</w:t>
      </w:r>
      <w:r w:rsidR="006C786E" w:rsidRPr="00940648">
        <w:rPr>
          <w:rFonts w:ascii="Times New Roman" w:hAnsi="Times New Roman"/>
          <w:sz w:val="28"/>
          <w:szCs w:val="28"/>
        </w:rPr>
        <w:tab/>
        <w:t xml:space="preserve">   </w:t>
      </w:r>
      <w:r w:rsidR="00323899" w:rsidRPr="00940648">
        <w:rPr>
          <w:rFonts w:ascii="Times New Roman" w:hAnsi="Times New Roman"/>
          <w:sz w:val="28"/>
          <w:szCs w:val="28"/>
        </w:rPr>
        <w:t xml:space="preserve">    </w:t>
      </w:r>
      <w:r w:rsidR="006C786E" w:rsidRPr="00940648">
        <w:rPr>
          <w:rFonts w:ascii="Times New Roman" w:hAnsi="Times New Roman"/>
          <w:sz w:val="28"/>
          <w:szCs w:val="28"/>
        </w:rPr>
        <w:tab/>
      </w:r>
      <w:r w:rsidR="006043CA" w:rsidRPr="00940648">
        <w:rPr>
          <w:rFonts w:ascii="Times New Roman" w:hAnsi="Times New Roman"/>
          <w:sz w:val="28"/>
          <w:szCs w:val="28"/>
        </w:rPr>
        <w:t xml:space="preserve"> </w:t>
      </w:r>
      <w:r w:rsidR="007847D1" w:rsidRPr="00940648">
        <w:rPr>
          <w:rFonts w:ascii="Times New Roman" w:hAnsi="Times New Roman"/>
          <w:sz w:val="28"/>
          <w:szCs w:val="28"/>
        </w:rPr>
        <w:t xml:space="preserve">      </w:t>
      </w:r>
      <w:r w:rsidR="006043CA" w:rsidRPr="00940648">
        <w:rPr>
          <w:rFonts w:ascii="Times New Roman" w:hAnsi="Times New Roman"/>
          <w:sz w:val="28"/>
          <w:szCs w:val="28"/>
        </w:rPr>
        <w:t xml:space="preserve">    </w:t>
      </w:r>
      <w:r w:rsidR="006C786E" w:rsidRPr="00940648">
        <w:rPr>
          <w:rFonts w:ascii="Times New Roman" w:hAnsi="Times New Roman"/>
          <w:sz w:val="28"/>
          <w:szCs w:val="28"/>
        </w:rPr>
        <w:tab/>
      </w:r>
      <w:bookmarkStart w:id="0" w:name="RANGE!A1"/>
      <w:bookmarkStart w:id="1" w:name="RANGE!A1:J27"/>
      <w:bookmarkStart w:id="2" w:name="RANGE!A1:G189"/>
      <w:bookmarkStart w:id="3" w:name="RANGE!A1:K25"/>
      <w:bookmarkEnd w:id="0"/>
      <w:bookmarkEnd w:id="1"/>
      <w:bookmarkEnd w:id="2"/>
      <w:bookmarkEnd w:id="3"/>
      <w:r w:rsidR="006C786E" w:rsidRPr="00940648">
        <w:rPr>
          <w:rFonts w:ascii="Times New Roman" w:hAnsi="Times New Roman"/>
          <w:sz w:val="28"/>
          <w:szCs w:val="28"/>
        </w:rPr>
        <w:t xml:space="preserve">    </w:t>
      </w:r>
      <w:r w:rsidR="00096612" w:rsidRPr="00940648">
        <w:rPr>
          <w:rFonts w:ascii="Times New Roman" w:hAnsi="Times New Roman"/>
          <w:sz w:val="28"/>
          <w:szCs w:val="28"/>
        </w:rPr>
        <w:t xml:space="preserve">       </w:t>
      </w:r>
      <w:r w:rsidR="009C2786">
        <w:rPr>
          <w:rFonts w:ascii="Times New Roman" w:hAnsi="Times New Roman"/>
          <w:sz w:val="28"/>
          <w:szCs w:val="28"/>
        </w:rPr>
        <w:t xml:space="preserve"> Р.И. </w:t>
      </w:r>
      <w:proofErr w:type="spellStart"/>
      <w:r w:rsidR="009C2786">
        <w:rPr>
          <w:rFonts w:ascii="Times New Roman" w:hAnsi="Times New Roman"/>
          <w:sz w:val="28"/>
          <w:szCs w:val="28"/>
        </w:rPr>
        <w:t>Вычужанин</w:t>
      </w:r>
      <w:proofErr w:type="spellEnd"/>
    </w:p>
    <w:p w:rsidR="001D2C42" w:rsidRDefault="001D2C4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  <w:sectPr w:rsidR="001D2C42" w:rsidSect="00C17FF9">
          <w:headerReference w:type="default" r:id="rId9"/>
          <w:headerReference w:type="first" r:id="rId10"/>
          <w:pgSz w:w="11907" w:h="16840" w:code="9"/>
          <w:pgMar w:top="851" w:right="794" w:bottom="851" w:left="1588" w:header="720" w:footer="720" w:gutter="0"/>
          <w:pgNumType w:start="1"/>
          <w:cols w:space="720"/>
          <w:titlePg/>
          <w:docGrid w:linePitch="218"/>
        </w:sectPr>
      </w:pPr>
    </w:p>
    <w:p w:rsidR="001D2C42" w:rsidRDefault="001D2C4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041" w:type="dxa"/>
        <w:tblInd w:w="93" w:type="dxa"/>
        <w:tblLayout w:type="fixed"/>
        <w:tblLook w:val="04A0"/>
      </w:tblPr>
      <w:tblGrid>
        <w:gridCol w:w="4551"/>
        <w:gridCol w:w="1560"/>
        <w:gridCol w:w="1120"/>
        <w:gridCol w:w="1120"/>
        <w:gridCol w:w="736"/>
        <w:gridCol w:w="1660"/>
        <w:gridCol w:w="1660"/>
        <w:gridCol w:w="1216"/>
        <w:gridCol w:w="1418"/>
      </w:tblGrid>
      <w:tr w:rsidR="001D2C42" w:rsidRPr="00001514" w:rsidTr="005A024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  <w:bookmarkStart w:id="4" w:name="RANGE!A1:I66"/>
            <w:bookmarkEnd w:id="4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2C42" w:rsidRPr="00001514" w:rsidTr="005A024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001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001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елезногорск </w:t>
            </w:r>
          </w:p>
        </w:tc>
      </w:tr>
      <w:tr w:rsidR="001D2C42" w:rsidRPr="00001514" w:rsidTr="005A024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от 16.06.2023 № 1188</w:t>
            </w:r>
          </w:p>
        </w:tc>
      </w:tr>
      <w:tr w:rsidR="001D2C42" w:rsidRPr="00001514" w:rsidTr="005A024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1D2C42" w:rsidRPr="00001514" w:rsidTr="005A0243">
        <w:trPr>
          <w:trHeight w:val="39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28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2C42" w:rsidRPr="00001514" w:rsidTr="005A0243">
        <w:trPr>
          <w:trHeight w:val="15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2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 муниципальной программе "Реформирование и модернизация жилищно-коммунального хозяйства и повышение энергетической эффективности на территории ЗАТО Железногорск"  </w:t>
            </w:r>
          </w:p>
        </w:tc>
      </w:tr>
      <w:tr w:rsidR="001D2C42" w:rsidRPr="00001514" w:rsidTr="005A0243">
        <w:trPr>
          <w:trHeight w:val="585"/>
        </w:trPr>
        <w:tc>
          <w:tcPr>
            <w:tcW w:w="1504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01514">
              <w:rPr>
                <w:rFonts w:ascii="Times New Roman" w:eastAsia="Times New Roman" w:hAnsi="Times New Roman"/>
                <w:b/>
                <w:bCs/>
              </w:rPr>
              <w:t>Информация о ресурсном обеспечении муниципальной программы за счет средств местного бюджета, в том числе средств, поступивших из бюджетов других уровней бюджетной системы</w:t>
            </w:r>
          </w:p>
        </w:tc>
      </w:tr>
      <w:tr w:rsidR="001D2C42" w:rsidRPr="00001514" w:rsidTr="005A0243">
        <w:trPr>
          <w:trHeight w:val="330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</w:rPr>
            </w:pPr>
            <w:r w:rsidRPr="00001514">
              <w:rPr>
                <w:rFonts w:ascii="Times New Roman" w:eastAsia="Times New Roman" w:hAnsi="Times New Roman"/>
              </w:rPr>
              <w:t>рублей</w:t>
            </w:r>
          </w:p>
        </w:tc>
      </w:tr>
      <w:tr w:rsidR="001D2C42" w:rsidRPr="00001514" w:rsidTr="005A0243">
        <w:trPr>
          <w:trHeight w:val="1335"/>
        </w:trPr>
        <w:tc>
          <w:tcPr>
            <w:tcW w:w="4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01514">
              <w:rPr>
                <w:rFonts w:ascii="Times New Roman" w:eastAsia="Times New Roman" w:hAnsi="Times New Roman"/>
                <w:b/>
                <w:bCs/>
              </w:rPr>
              <w:t>Наименование показателя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01514">
              <w:rPr>
                <w:rFonts w:ascii="Times New Roman" w:eastAsia="Times New Roman" w:hAnsi="Times New Roman"/>
                <w:b/>
                <w:bCs/>
              </w:rPr>
              <w:t>КБК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01514">
              <w:rPr>
                <w:rFonts w:ascii="Times New Roman" w:eastAsia="Times New Roman" w:hAnsi="Times New Roman"/>
                <w:b/>
                <w:bCs/>
              </w:rPr>
              <w:t>2023</w:t>
            </w:r>
          </w:p>
        </w:tc>
        <w:tc>
          <w:tcPr>
            <w:tcW w:w="1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01514">
              <w:rPr>
                <w:rFonts w:ascii="Times New Roman" w:eastAsia="Times New Roman" w:hAnsi="Times New Roman"/>
                <w:b/>
                <w:bCs/>
              </w:rPr>
              <w:t>2024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01514">
              <w:rPr>
                <w:rFonts w:ascii="Times New Roman" w:eastAsia="Times New Roman" w:hAnsi="Times New Roman"/>
                <w:b/>
                <w:bCs/>
              </w:rPr>
              <w:t>2025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01514">
              <w:rPr>
                <w:rFonts w:ascii="Times New Roman" w:eastAsia="Times New Roman" w:hAnsi="Times New Roman"/>
                <w:b/>
                <w:bCs/>
              </w:rPr>
              <w:t>Итого на период</w:t>
            </w:r>
          </w:p>
        </w:tc>
      </w:tr>
      <w:tr w:rsidR="001D2C42" w:rsidRPr="00001514" w:rsidTr="005A0243">
        <w:trPr>
          <w:trHeight w:val="300"/>
        </w:trPr>
        <w:tc>
          <w:tcPr>
            <w:tcW w:w="4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01514">
              <w:rPr>
                <w:rFonts w:ascii="Times New Roman" w:eastAsia="Times New Roman" w:hAnsi="Times New Roman"/>
                <w:b/>
                <w:bCs/>
              </w:rPr>
              <w:t>КЦСР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01514">
              <w:rPr>
                <w:rFonts w:ascii="Times New Roman" w:eastAsia="Times New Roman" w:hAnsi="Times New Roman"/>
                <w:b/>
                <w:bCs/>
              </w:rPr>
              <w:t>КВСР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01514">
              <w:rPr>
                <w:rFonts w:ascii="Times New Roman" w:eastAsia="Times New Roman" w:hAnsi="Times New Roman"/>
                <w:b/>
                <w:bCs/>
              </w:rPr>
              <w:t>КФСР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001514">
              <w:rPr>
                <w:rFonts w:ascii="Times New Roman" w:eastAsia="Times New Roman" w:hAnsi="Times New Roman"/>
                <w:b/>
                <w:bCs/>
              </w:rPr>
              <w:t>КВР</w:t>
            </w: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1D2C42" w:rsidRPr="00001514" w:rsidTr="005A0243">
        <w:trPr>
          <w:trHeight w:val="11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Муниципальная программа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0400000000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124 701 459,81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9 560 532,00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143 742 523,81</w:t>
            </w:r>
          </w:p>
        </w:tc>
      </w:tr>
      <w:tr w:rsidR="001D2C42" w:rsidRPr="00001514" w:rsidTr="005A0243">
        <w:trPr>
          <w:trHeight w:val="20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территории ЗАТО Железногорск"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0400000010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</w:tr>
      <w:tr w:rsidR="001D2C42" w:rsidRPr="00001514" w:rsidTr="005A024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Финансовое управление Администрации ЗАТО г</w:t>
            </w:r>
            <w:proofErr w:type="gramStart"/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.Ж</w:t>
            </w:r>
            <w:proofErr w:type="gramEnd"/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0400000010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</w:tr>
      <w:tr w:rsidR="001D2C42" w:rsidRPr="00001514" w:rsidTr="005A0243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0400000010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</w:tr>
      <w:tr w:rsidR="001D2C42" w:rsidRPr="00001514" w:rsidTr="005A0243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0400000010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</w:tr>
      <w:tr w:rsidR="001D2C42" w:rsidRPr="00001514" w:rsidTr="005A0243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Резервные средства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0400000010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950 000,00</w:t>
            </w:r>
          </w:p>
        </w:tc>
      </w:tr>
      <w:tr w:rsidR="001D2C42" w:rsidRPr="00001514" w:rsidTr="005A0243">
        <w:trPr>
          <w:trHeight w:val="9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Подпрограмма "Модернизация и капитальный ремонт объектов коммунальной инфраструктуры и энергетического комплекса ЗАТО Железногорск"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0410000000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</w:tr>
      <w:tr w:rsidR="001D2C42" w:rsidRPr="00001514" w:rsidTr="005A0243">
        <w:trPr>
          <w:trHeight w:val="234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 xml:space="preserve">Расходы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</w:t>
            </w: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товариществ к источникам электроснабжения, водоснабжения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04100S5750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</w:tr>
      <w:tr w:rsidR="001D2C42" w:rsidRPr="00001514" w:rsidTr="005A0243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04100S5750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</w:tr>
      <w:tr w:rsidR="001D2C42" w:rsidRPr="00001514" w:rsidTr="005A02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04100S5750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</w:tr>
      <w:tr w:rsidR="001D2C42" w:rsidRPr="00001514" w:rsidTr="005A024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04100S5750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</w:tr>
      <w:tr w:rsidR="001D2C42" w:rsidRPr="00001514" w:rsidTr="005A0243">
        <w:trPr>
          <w:trHeight w:val="49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04100S5750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</w:tr>
      <w:tr w:rsidR="001D2C42" w:rsidRPr="00001514" w:rsidTr="005A0243">
        <w:trPr>
          <w:trHeight w:val="109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Подпрограмма "Развитие объектов социальной сферы, специального назначения и жилищно-коммунального хозяйства ЗАТО Железногорск"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112 872 729,00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9 560 532,00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131 913 793,00</w:t>
            </w:r>
          </w:p>
        </w:tc>
      </w:tr>
      <w:tr w:rsidR="001D2C42" w:rsidRPr="00001514" w:rsidTr="005A0243">
        <w:trPr>
          <w:trHeight w:val="70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Организация и содержание мест захоронения в г. Железногорске, пос. Подгорном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9 638 012,00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28 599 076,00</w:t>
            </w:r>
          </w:p>
        </w:tc>
      </w:tr>
      <w:tr w:rsidR="001D2C42" w:rsidRPr="00001514" w:rsidTr="005A024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9 638 012,00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28 599 076,00</w:t>
            </w:r>
          </w:p>
        </w:tc>
      </w:tr>
      <w:tr w:rsidR="001D2C42" w:rsidRPr="00001514" w:rsidTr="005A02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9 638 012,00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28 599 076,00</w:t>
            </w:r>
          </w:p>
        </w:tc>
      </w:tr>
      <w:tr w:rsidR="001D2C42" w:rsidRPr="00001514" w:rsidTr="005A0243">
        <w:trPr>
          <w:trHeight w:val="6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9 638 012,00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28 599 076,00</w:t>
            </w:r>
          </w:p>
        </w:tc>
      </w:tr>
      <w:tr w:rsidR="001D2C42" w:rsidRPr="00001514" w:rsidTr="005A024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9 638 012,00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9 480 532,00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28 599 076,00</w:t>
            </w:r>
          </w:p>
        </w:tc>
      </w:tr>
      <w:tr w:rsidR="001D2C42" w:rsidRPr="00001514" w:rsidTr="005A0243">
        <w:trPr>
          <w:trHeight w:val="48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Строительство объекта ритуального назначения (кладбище)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0420000050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</w:tr>
      <w:tr w:rsidR="001D2C42" w:rsidRPr="00001514" w:rsidTr="005A0243">
        <w:trPr>
          <w:trHeight w:val="61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</w:tr>
      <w:tr w:rsidR="001D2C42" w:rsidRPr="00001514" w:rsidTr="005A024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</w:tr>
      <w:tr w:rsidR="001D2C42" w:rsidRPr="00001514" w:rsidTr="005A0243">
        <w:trPr>
          <w:trHeight w:val="63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</w:tr>
      <w:tr w:rsidR="001D2C42" w:rsidRPr="00001514" w:rsidTr="005A024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Бюджетные инвестиции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0420000050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11 304 637,00</w:t>
            </w:r>
          </w:p>
        </w:tc>
      </w:tr>
      <w:tr w:rsidR="001D2C42" w:rsidRPr="00001514" w:rsidTr="005A0243">
        <w:trPr>
          <w:trHeight w:val="67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Расходы на финансовое обеспечение затрат, связанных с применением регулируемых цен на банные услуги МП "Нега"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0420000070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</w:tr>
      <w:tr w:rsidR="001D2C42" w:rsidRPr="00001514" w:rsidTr="005A0243">
        <w:trPr>
          <w:trHeight w:val="81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</w:tr>
      <w:tr w:rsidR="001D2C42" w:rsidRPr="00001514" w:rsidTr="005A02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</w:tr>
      <w:tr w:rsidR="001D2C42" w:rsidRPr="00001514" w:rsidTr="005A024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</w:tr>
      <w:tr w:rsidR="001D2C42" w:rsidRPr="00001514" w:rsidTr="005A0243">
        <w:trPr>
          <w:trHeight w:val="99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0420000070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6 661 863,00</w:t>
            </w:r>
          </w:p>
        </w:tc>
      </w:tr>
      <w:tr w:rsidR="001D2C42" w:rsidRPr="00001514" w:rsidTr="005A0243">
        <w:trPr>
          <w:trHeight w:val="99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Перенос (перезахоронение) останков умерших на муниципальном кладбище по решению Администрации ЗАТО г. Железногорск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0420000080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</w:tr>
      <w:tr w:rsidR="001D2C42" w:rsidRPr="00001514" w:rsidTr="005A024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</w:tr>
      <w:tr w:rsidR="001D2C42" w:rsidRPr="00001514" w:rsidTr="005A024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</w:tr>
      <w:tr w:rsidR="001D2C42" w:rsidRPr="00001514" w:rsidTr="005A0243">
        <w:trPr>
          <w:trHeight w:val="64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</w:tr>
      <w:tr w:rsidR="001D2C42" w:rsidRPr="00001514" w:rsidTr="005A0243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Субсидии бюджетным учреждениям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0420000080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627 250,00</w:t>
            </w:r>
          </w:p>
        </w:tc>
      </w:tr>
      <w:tr w:rsidR="001D2C42" w:rsidRPr="00001514" w:rsidTr="005A0243">
        <w:trPr>
          <w:trHeight w:val="106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Додоново</w:t>
            </w:r>
            <w:proofErr w:type="spellEnd"/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0420000220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</w:tr>
      <w:tr w:rsidR="001D2C42" w:rsidRPr="00001514" w:rsidTr="005A024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</w:tr>
      <w:tr w:rsidR="001D2C42" w:rsidRPr="00001514" w:rsidTr="005A0243">
        <w:trPr>
          <w:trHeight w:val="5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</w:tr>
      <w:tr w:rsidR="001D2C42" w:rsidRPr="00001514" w:rsidTr="005A024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</w:tr>
      <w:tr w:rsidR="001D2C42" w:rsidRPr="00001514" w:rsidTr="005A0243">
        <w:trPr>
          <w:trHeight w:val="66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0420000220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713 267,00</w:t>
            </w:r>
          </w:p>
        </w:tc>
      </w:tr>
      <w:tr w:rsidR="001D2C42" w:rsidRPr="00001514" w:rsidTr="005A0243">
        <w:trPr>
          <w:trHeight w:val="930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Расходы на обустройство и восстановление воинских захоронений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04200L2990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</w:tr>
      <w:tr w:rsidR="001D2C42" w:rsidRPr="00001514" w:rsidTr="005A0243">
        <w:trPr>
          <w:trHeight w:val="97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</w:tr>
      <w:tr w:rsidR="001D2C42" w:rsidRPr="00001514" w:rsidTr="005A0243">
        <w:trPr>
          <w:trHeight w:val="72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Благоустройство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</w:tr>
      <w:tr w:rsidR="001D2C42" w:rsidRPr="00001514" w:rsidTr="005A0243">
        <w:trPr>
          <w:trHeight w:val="76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</w:tr>
      <w:tr w:rsidR="001D2C42" w:rsidRPr="00001514" w:rsidTr="005A0243">
        <w:trPr>
          <w:trHeight w:val="7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04200L2990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80 000,00</w:t>
            </w:r>
          </w:p>
        </w:tc>
      </w:tr>
      <w:tr w:rsidR="001D2C42" w:rsidRPr="00001514" w:rsidTr="005A0243">
        <w:trPr>
          <w:trHeight w:val="70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Расходы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04200S5900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</w:tr>
      <w:tr w:rsidR="001D2C42" w:rsidRPr="00001514" w:rsidTr="005A0243">
        <w:trPr>
          <w:trHeight w:val="85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04200S5900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</w:tr>
      <w:tr w:rsidR="001D2C42" w:rsidRPr="00001514" w:rsidTr="005A0243">
        <w:trPr>
          <w:trHeight w:val="45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Коммунальное хозяйство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04200S5900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</w:tr>
      <w:tr w:rsidR="001D2C42" w:rsidRPr="00001514" w:rsidTr="005A0243">
        <w:trPr>
          <w:trHeight w:val="480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04200S5900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</w:tr>
      <w:tr w:rsidR="001D2C42" w:rsidRPr="00001514" w:rsidTr="005A0243">
        <w:trPr>
          <w:trHeight w:val="10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04200S5900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810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83 927 700,00</w:t>
            </w:r>
          </w:p>
        </w:tc>
      </w:tr>
      <w:tr w:rsidR="001D2C42" w:rsidRPr="00001514" w:rsidTr="005A0243">
        <w:trPr>
          <w:trHeight w:val="855"/>
        </w:trPr>
        <w:tc>
          <w:tcPr>
            <w:tcW w:w="4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Подпрограмма "Энергосбережение и повышение энергетической эффективности ЗАТО Железногорск"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0430000000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D2C42" w:rsidRPr="00001514" w:rsidTr="005A0243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Установка индивидуальных приборов учета горячей, холодной воды и электрической энергии в помещениях, находящихся в муниципальной собственности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0430000040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D2C42" w:rsidRPr="00001514" w:rsidTr="005A0243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Администрация закрытого административно-территориального образования город Железногорск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0430000040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D2C42" w:rsidRPr="00001514" w:rsidTr="005A0243">
        <w:trPr>
          <w:trHeight w:val="4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0430000040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D2C42" w:rsidRPr="00001514" w:rsidTr="005A0243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0430000040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D2C42" w:rsidRPr="00001514" w:rsidTr="005A0243">
        <w:trPr>
          <w:trHeight w:val="735"/>
        </w:trPr>
        <w:tc>
          <w:tcPr>
            <w:tcW w:w="4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0430000040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0113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240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001514" w:rsidRDefault="001D2C42" w:rsidP="005A0243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1514">
              <w:rPr>
                <w:rFonts w:ascii="Times New Roman" w:eastAsia="Times New Roman" w:hAnsi="Times New Roman"/>
                <w:sz w:val="24"/>
                <w:szCs w:val="24"/>
              </w:rPr>
              <w:t>500 000,00</w:t>
            </w:r>
          </w:p>
        </w:tc>
      </w:tr>
      <w:tr w:rsidR="001D2C42" w:rsidRPr="00001514" w:rsidTr="005A0243">
        <w:trPr>
          <w:trHeight w:val="4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1D2C42" w:rsidRPr="00001514" w:rsidTr="005A024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  <w:r w:rsidRPr="00001514">
              <w:rPr>
                <w:rFonts w:ascii="Arial" w:eastAsia="Times New Roman" w:hAnsi="Arial" w:cs="Arial"/>
                <w:sz w:val="20"/>
              </w:rPr>
              <w:t>и.о</w:t>
            </w:r>
            <w:proofErr w:type="gramStart"/>
            <w:r w:rsidRPr="00001514">
              <w:rPr>
                <w:rFonts w:ascii="Arial" w:eastAsia="Times New Roman" w:hAnsi="Arial" w:cs="Arial"/>
                <w:sz w:val="20"/>
              </w:rPr>
              <w:t>.р</w:t>
            </w:r>
            <w:proofErr w:type="gramEnd"/>
            <w:r w:rsidRPr="00001514">
              <w:rPr>
                <w:rFonts w:ascii="Arial" w:eastAsia="Times New Roman" w:hAnsi="Arial" w:cs="Arial"/>
                <w:sz w:val="20"/>
              </w:rPr>
              <w:t>уководителя УГХ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  <w:proofErr w:type="spellStart"/>
            <w:r w:rsidRPr="00001514">
              <w:rPr>
                <w:rFonts w:ascii="Arial" w:eastAsia="Times New Roman" w:hAnsi="Arial" w:cs="Arial"/>
                <w:sz w:val="20"/>
              </w:rPr>
              <w:t>Т.В.Синкина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</w:tr>
      <w:tr w:rsidR="001D2C42" w:rsidRPr="00001514" w:rsidTr="005A0243">
        <w:trPr>
          <w:trHeight w:val="255"/>
        </w:trPr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001514" w:rsidRDefault="001D2C42" w:rsidP="005A0243">
            <w:pPr>
              <w:rPr>
                <w:rFonts w:ascii="Arial" w:eastAsia="Times New Roman" w:hAnsi="Arial" w:cs="Arial"/>
                <w:sz w:val="20"/>
              </w:rPr>
            </w:pPr>
          </w:p>
        </w:tc>
      </w:tr>
    </w:tbl>
    <w:p w:rsidR="001D2C42" w:rsidRDefault="001D2C4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p w:rsidR="001D2C42" w:rsidRDefault="001D2C4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3780" w:type="dxa"/>
        <w:tblInd w:w="93" w:type="dxa"/>
        <w:tblLook w:val="04A0"/>
      </w:tblPr>
      <w:tblGrid>
        <w:gridCol w:w="1960"/>
        <w:gridCol w:w="3440"/>
        <w:gridCol w:w="1680"/>
        <w:gridCol w:w="1820"/>
        <w:gridCol w:w="1600"/>
        <w:gridCol w:w="1620"/>
        <w:gridCol w:w="1660"/>
      </w:tblGrid>
      <w:tr w:rsidR="001D2C42" w:rsidRPr="003A073E" w:rsidTr="005A024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7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1D2C42" w:rsidRPr="003A073E" w:rsidTr="005A024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7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3A07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3A07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 от 23.11.2022 № 2420</w:t>
            </w:r>
          </w:p>
        </w:tc>
      </w:tr>
      <w:tr w:rsidR="001D2C42" w:rsidRPr="003A073E" w:rsidTr="005A0243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3A073E">
              <w:rPr>
                <w:rFonts w:ascii="Times New Roman" w:eastAsia="Times New Roman" w:hAnsi="Times New Roman"/>
                <w:sz w:val="24"/>
                <w:szCs w:val="24"/>
              </w:rPr>
              <w:t>от16.06.2023 № 1188</w:t>
            </w:r>
          </w:p>
        </w:tc>
      </w:tr>
      <w:tr w:rsidR="001D2C42" w:rsidRPr="003A073E" w:rsidTr="005A0243">
        <w:trPr>
          <w:trHeight w:val="3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D2C42" w:rsidRPr="003A073E" w:rsidTr="005A0243">
        <w:trPr>
          <w:trHeight w:val="43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Приложение № 2</w:t>
            </w:r>
          </w:p>
        </w:tc>
      </w:tr>
      <w:tr w:rsidR="001D2C42" w:rsidRPr="003A073E" w:rsidTr="005A0243">
        <w:trPr>
          <w:trHeight w:val="117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4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к муниципальной программе «Реформирование и модернизация жилищно-коммунального хозяйства и повышение энергетической эффективности на территории ЗАТО Железногорск»   </w:t>
            </w:r>
          </w:p>
        </w:tc>
      </w:tr>
      <w:tr w:rsidR="001D2C42" w:rsidRPr="003A073E" w:rsidTr="005A0243">
        <w:trPr>
          <w:trHeight w:val="750"/>
        </w:trPr>
        <w:tc>
          <w:tcPr>
            <w:tcW w:w="137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7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Информация об источниках финансирования подпрограмм, отдельных мероприятий муниципальной программы (средства местного бюджета, в том числе средства, поступившие из бюджетов других уровней бюджетной системы)</w:t>
            </w:r>
          </w:p>
        </w:tc>
      </w:tr>
      <w:tr w:rsidR="001D2C42" w:rsidRPr="003A073E" w:rsidTr="005A0243">
        <w:trPr>
          <w:trHeight w:val="21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D2C42" w:rsidRPr="003A073E" w:rsidTr="005A0243">
        <w:trPr>
          <w:trHeight w:val="360"/>
        </w:trPr>
        <w:tc>
          <w:tcPr>
            <w:tcW w:w="1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lastRenderedPageBreak/>
              <w:t>Статус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1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Уровень бюджетной системы/ источники финансирования</w:t>
            </w:r>
          </w:p>
        </w:tc>
        <w:tc>
          <w:tcPr>
            <w:tcW w:w="67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Оценка расходов (руб.), годы</w:t>
            </w:r>
          </w:p>
        </w:tc>
      </w:tr>
      <w:tr w:rsidR="001D2C42" w:rsidRPr="003A073E" w:rsidTr="005A0243">
        <w:trPr>
          <w:trHeight w:val="300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70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1D2C42" w:rsidRPr="003A073E" w:rsidTr="005A0243">
        <w:trPr>
          <w:trHeight w:val="1005"/>
        </w:trPr>
        <w:tc>
          <w:tcPr>
            <w:tcW w:w="1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2023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2024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2025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A073E">
              <w:rPr>
                <w:rFonts w:ascii="Times New Roman" w:eastAsia="Times New Roman" w:hAnsi="Times New Roman"/>
                <w:color w:val="000000"/>
                <w:sz w:val="20"/>
              </w:rPr>
              <w:t>Итого на период</w:t>
            </w:r>
          </w:p>
        </w:tc>
      </w:tr>
      <w:tr w:rsidR="001D2C42" w:rsidRPr="003A073E" w:rsidTr="005A0243">
        <w:trPr>
          <w:trHeight w:val="48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Муниципальная программа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«Реформирование и модернизация жилищно-коммунального хозяйства и повышение энергетической эффективности на территории ЗАТО Железногорск»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124 701 459,81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9 560 532,00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143 742 523,81</w:t>
            </w:r>
          </w:p>
        </w:tc>
      </w:tr>
      <w:tr w:rsidR="001D2C42" w:rsidRPr="003A073E" w:rsidTr="005A0243">
        <w:trPr>
          <w:trHeight w:val="3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0"/>
              </w:rPr>
            </w:pPr>
            <w:r w:rsidRPr="003A073E">
              <w:rPr>
                <w:rFonts w:ascii="Times New Roman" w:eastAsia="Times New Roman" w:hAnsi="Times New Roman"/>
                <w:color w:val="000000"/>
                <w:sz w:val="20"/>
              </w:rPr>
              <w:t> </w:t>
            </w:r>
          </w:p>
        </w:tc>
      </w:tr>
      <w:tr w:rsidR="001D2C42" w:rsidRPr="003A073E" w:rsidTr="005A0243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51 120,00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51 120,00</w:t>
            </w:r>
          </w:p>
        </w:tc>
      </w:tr>
      <w:tr w:rsidR="001D2C42" w:rsidRPr="003A073E" w:rsidTr="005A0243">
        <w:trPr>
          <w:trHeight w:val="4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94 156 430,81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20 880,00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94 177 310,81</w:t>
            </w:r>
          </w:p>
        </w:tc>
      </w:tr>
      <w:tr w:rsidR="001D2C42" w:rsidRPr="003A073E" w:rsidTr="005A0243">
        <w:trPr>
          <w:trHeight w:val="64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30 545 029,00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9 488 532,00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49 514 093,00</w:t>
            </w:r>
          </w:p>
        </w:tc>
      </w:tr>
      <w:tr w:rsidR="001D2C42" w:rsidRPr="003A073E" w:rsidTr="005A0243">
        <w:trPr>
          <w:trHeight w:val="78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Отдельное мероприятие № 1</w:t>
            </w:r>
          </w:p>
        </w:tc>
        <w:tc>
          <w:tcPr>
            <w:tcW w:w="3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Резерв средств на исполнение условий соглашений о предоставлении межбюджетных трансфертов из вышестоящего бюджета в рамках муниципальной программы "Реформирование и модернизация жилищно-коммунального хозяйства и повышение энергетической эффективности на территории ЗАТО Железногорск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950 000,00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950 000,00</w:t>
            </w:r>
          </w:p>
        </w:tc>
      </w:tr>
      <w:tr w:rsidR="001D2C42" w:rsidRPr="003A073E" w:rsidTr="005A0243">
        <w:trPr>
          <w:trHeight w:val="45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1D2C42" w:rsidRPr="003A073E" w:rsidTr="005A0243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1D2C42" w:rsidRPr="003A073E" w:rsidTr="005A0243">
        <w:trPr>
          <w:trHeight w:val="48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1D2C42" w:rsidRPr="003A073E" w:rsidTr="005A0243">
        <w:trPr>
          <w:trHeight w:val="9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950 000,00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950 000,00</w:t>
            </w:r>
          </w:p>
        </w:tc>
      </w:tr>
      <w:tr w:rsidR="001D2C42" w:rsidRPr="003A073E" w:rsidTr="005A0243">
        <w:trPr>
          <w:trHeight w:val="54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Подпрограмма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"Модернизация и капитальный ремонт объектов коммунальной инфраструктуры и энергетического комплекса ЗАТО Железногорск"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10 378 730,81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10 378 730,81</w:t>
            </w:r>
          </w:p>
        </w:tc>
      </w:tr>
      <w:tr w:rsidR="001D2C42" w:rsidRPr="003A073E" w:rsidTr="005A0243">
        <w:trPr>
          <w:trHeight w:val="40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1D2C42" w:rsidRPr="003A073E" w:rsidTr="005A0243">
        <w:trPr>
          <w:trHeight w:val="9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1D2C42" w:rsidRPr="003A073E" w:rsidTr="005A0243">
        <w:trPr>
          <w:trHeight w:val="55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10 228 730,81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10 228 730,81</w:t>
            </w:r>
          </w:p>
        </w:tc>
      </w:tr>
      <w:tr w:rsidR="001D2C42" w:rsidRPr="003A073E" w:rsidTr="005A0243">
        <w:trPr>
          <w:trHeight w:val="7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150 000,00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150 000,00</w:t>
            </w:r>
          </w:p>
        </w:tc>
      </w:tr>
      <w:tr w:rsidR="001D2C42" w:rsidRPr="003A073E" w:rsidTr="005A0243">
        <w:trPr>
          <w:trHeight w:val="495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Подпрограмма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 «Развитие объектов социальной сферы, специального назначения и жилищно-коммунального хозяйства  ЗАТО  Железногорск» 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112 872 729,00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9 560 532,00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131 913 793,00</w:t>
            </w:r>
          </w:p>
        </w:tc>
      </w:tr>
      <w:tr w:rsidR="001D2C42" w:rsidRPr="003A073E" w:rsidTr="005A0243">
        <w:trPr>
          <w:trHeight w:val="39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  <w:r w:rsidRPr="003A073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  <w:r w:rsidRPr="003A073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  <w:r w:rsidRPr="003A073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1D2C42" w:rsidRPr="003A073E" w:rsidTr="005A0243">
        <w:trPr>
          <w:trHeight w:val="57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51 120,00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51 120,00</w:t>
            </w:r>
          </w:p>
        </w:tc>
      </w:tr>
      <w:tr w:rsidR="001D2C42" w:rsidRPr="003A073E" w:rsidTr="005A0243">
        <w:trPr>
          <w:trHeight w:val="42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83 927 700,00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20 880,00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83 948 580,00</w:t>
            </w:r>
          </w:p>
        </w:tc>
      </w:tr>
      <w:tr w:rsidR="001D2C42" w:rsidRPr="003A073E" w:rsidTr="005A0243">
        <w:trPr>
          <w:trHeight w:val="61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28 945 029,00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9 488 532,00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9 480 532,00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47 914 093,00</w:t>
            </w:r>
          </w:p>
        </w:tc>
      </w:tr>
      <w:tr w:rsidR="001D2C42" w:rsidRPr="003A073E" w:rsidTr="005A0243">
        <w:trPr>
          <w:trHeight w:val="450"/>
        </w:trPr>
        <w:tc>
          <w:tcPr>
            <w:tcW w:w="1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Подпрограмма 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«Энергосбережение и повышение энергетической эффективности ЗАТО Железногорск»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Всего       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500 000,00</w:t>
            </w:r>
          </w:p>
        </w:tc>
      </w:tr>
      <w:tr w:rsidR="001D2C42" w:rsidRPr="003A073E" w:rsidTr="005A0243">
        <w:trPr>
          <w:trHeight w:val="37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в том числе:  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  <w:r w:rsidRPr="003A073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  <w:r w:rsidRPr="003A073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  <w:r w:rsidRPr="003A073E">
              <w:rPr>
                <w:rFonts w:ascii="Calibri" w:eastAsia="Times New Roman" w:hAnsi="Calibri"/>
                <w:color w:val="000000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1D2C42" w:rsidRPr="003A073E" w:rsidTr="005A0243">
        <w:trPr>
          <w:trHeight w:val="66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федеральный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1D2C42" w:rsidRPr="003A073E" w:rsidTr="005A0243">
        <w:trPr>
          <w:trHeight w:val="465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краевой бюджет       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</w:tr>
      <w:tr w:rsidR="001D2C42" w:rsidRPr="003A073E" w:rsidTr="005A0243">
        <w:trPr>
          <w:trHeight w:val="600"/>
        </w:trPr>
        <w:tc>
          <w:tcPr>
            <w:tcW w:w="19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 xml:space="preserve">местный бюджет    </w:t>
            </w:r>
          </w:p>
        </w:tc>
        <w:tc>
          <w:tcPr>
            <w:tcW w:w="1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500 000,00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3A073E">
              <w:rPr>
                <w:rFonts w:ascii="Times New Roman" w:eastAsia="Times New Roman" w:hAnsi="Times New Roman"/>
                <w:color w:val="000000"/>
              </w:rPr>
              <w:t>500 000,00</w:t>
            </w:r>
          </w:p>
        </w:tc>
      </w:tr>
      <w:tr w:rsidR="001D2C42" w:rsidRPr="003A073E" w:rsidTr="005A024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D2C42" w:rsidRPr="003A073E" w:rsidTr="005A0243">
        <w:trPr>
          <w:trHeight w:val="315"/>
        </w:trPr>
        <w:tc>
          <w:tcPr>
            <w:tcW w:w="54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A07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 w:rsidRPr="003A07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3A07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уководителя УГХ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2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3A073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Т.В.Синкина</w:t>
            </w:r>
            <w:proofErr w:type="spellEnd"/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1D2C42" w:rsidRPr="003A073E" w:rsidTr="005A024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2C42" w:rsidRPr="003A073E" w:rsidRDefault="001D2C42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</w:tr>
    </w:tbl>
    <w:p w:rsidR="001D2C42" w:rsidRDefault="001D2C42" w:rsidP="001D2C42"/>
    <w:tbl>
      <w:tblPr>
        <w:tblStyle w:val="af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222"/>
        <w:gridCol w:w="4847"/>
      </w:tblGrid>
      <w:tr w:rsidR="00AC25CA" w:rsidTr="005A0243">
        <w:tc>
          <w:tcPr>
            <w:tcW w:w="10222" w:type="dxa"/>
          </w:tcPr>
          <w:p w:rsidR="00AC25CA" w:rsidRDefault="00AC25CA" w:rsidP="005A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AC25CA" w:rsidRDefault="00AC25CA" w:rsidP="005A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Приложение № 3</w:t>
            </w:r>
          </w:p>
          <w:p w:rsidR="00AC25CA" w:rsidRDefault="00AC25CA" w:rsidP="005A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постановлению Администрации ЗАТО г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.Ж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елезногорск от 16.06.2023 № 1188</w:t>
            </w:r>
          </w:p>
        </w:tc>
      </w:tr>
      <w:tr w:rsidR="00AC25CA" w:rsidTr="005A0243">
        <w:tc>
          <w:tcPr>
            <w:tcW w:w="10222" w:type="dxa"/>
          </w:tcPr>
          <w:p w:rsidR="00AC25CA" w:rsidRDefault="00AC25CA" w:rsidP="005A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847" w:type="dxa"/>
          </w:tcPr>
          <w:p w:rsidR="00AC25CA" w:rsidRDefault="00AC25CA" w:rsidP="005A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C25CA" w:rsidRPr="0075619D" w:rsidRDefault="00AC25CA" w:rsidP="005A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5619D">
              <w:rPr>
                <w:rFonts w:ascii="Times New Roman" w:hAnsi="Times New Roman"/>
                <w:sz w:val="24"/>
                <w:szCs w:val="24"/>
              </w:rPr>
              <w:t>Приложение № 1</w:t>
            </w:r>
          </w:p>
          <w:p w:rsidR="00AC25CA" w:rsidRPr="0075619D" w:rsidRDefault="00AC25CA" w:rsidP="005A024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 муниципальной</w:t>
            </w:r>
            <w:r w:rsidRPr="0075619D">
              <w:rPr>
                <w:rFonts w:ascii="Times New Roman" w:hAnsi="Times New Roman"/>
                <w:sz w:val="24"/>
                <w:szCs w:val="24"/>
              </w:rPr>
              <w:t xml:space="preserve"> подпрограмме «Модернизация и капитальный ремонт </w:t>
            </w:r>
            <w:r w:rsidRPr="0075619D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объектов коммунальной инфраструктуры и энергетического комплекса ЗАТО Железногорск» </w:t>
            </w:r>
          </w:p>
        </w:tc>
      </w:tr>
    </w:tbl>
    <w:p w:rsidR="00AC25CA" w:rsidRPr="00EA7C5E" w:rsidRDefault="00AC25CA" w:rsidP="00AC25CA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AC25CA" w:rsidRPr="00EA7C5E" w:rsidRDefault="00AC25CA" w:rsidP="00AC25CA">
      <w:pPr>
        <w:autoSpaceDE w:val="0"/>
        <w:autoSpaceDN w:val="0"/>
        <w:adjustRightInd w:val="0"/>
        <w:jc w:val="center"/>
        <w:outlineLvl w:val="0"/>
        <w:rPr>
          <w:rFonts w:ascii="Times New Roman" w:hAnsi="Times New Roman"/>
          <w:sz w:val="28"/>
          <w:szCs w:val="28"/>
        </w:rPr>
      </w:pPr>
      <w:r w:rsidRPr="00EA7C5E">
        <w:rPr>
          <w:rFonts w:ascii="Times New Roman" w:hAnsi="Times New Roman"/>
          <w:sz w:val="28"/>
          <w:szCs w:val="28"/>
        </w:rPr>
        <w:t xml:space="preserve">Перечень </w:t>
      </w:r>
      <w:r>
        <w:rPr>
          <w:rFonts w:ascii="Times New Roman" w:hAnsi="Times New Roman"/>
          <w:sz w:val="28"/>
          <w:szCs w:val="28"/>
        </w:rPr>
        <w:t xml:space="preserve">и значение показателей результативности </w:t>
      </w:r>
      <w:r w:rsidRPr="00EA7C5E">
        <w:rPr>
          <w:rFonts w:ascii="Times New Roman" w:hAnsi="Times New Roman"/>
          <w:sz w:val="28"/>
          <w:szCs w:val="28"/>
        </w:rPr>
        <w:t>подпрограммы</w:t>
      </w:r>
    </w:p>
    <w:p w:rsidR="00AC25CA" w:rsidRPr="00EA7C5E" w:rsidRDefault="00AC25CA" w:rsidP="00AC25CA">
      <w:pPr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8"/>
          <w:szCs w:val="28"/>
        </w:rPr>
      </w:pPr>
    </w:p>
    <w:tbl>
      <w:tblPr>
        <w:tblW w:w="1488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7"/>
        <w:gridCol w:w="4111"/>
        <w:gridCol w:w="1559"/>
        <w:gridCol w:w="1560"/>
        <w:gridCol w:w="1417"/>
        <w:gridCol w:w="1418"/>
        <w:gridCol w:w="1417"/>
        <w:gridCol w:w="1418"/>
        <w:gridCol w:w="1418"/>
      </w:tblGrid>
      <w:tr w:rsidR="00AC25CA" w:rsidRPr="0075619D" w:rsidTr="005A02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 xml:space="preserve">№  </w:t>
            </w:r>
            <w:r w:rsidRPr="0075619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 xml:space="preserve">Цель,    </w:t>
            </w:r>
            <w:r w:rsidRPr="0075619D">
              <w:rPr>
                <w:rFonts w:ascii="Times New Roman" w:hAnsi="Times New Roman" w:cs="Times New Roman"/>
                <w:sz w:val="22"/>
                <w:szCs w:val="22"/>
              </w:rPr>
              <w:br/>
            </w:r>
            <w:r>
              <w:rPr>
                <w:rFonts w:ascii="Times New Roman" w:hAnsi="Times New Roman" w:cs="Times New Roman"/>
                <w:sz w:val="22"/>
                <w:szCs w:val="22"/>
              </w:rPr>
              <w:t>показатели результативности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Единица</w:t>
            </w:r>
            <w:r w:rsidRPr="0075619D">
              <w:rPr>
                <w:rFonts w:ascii="Times New Roman" w:hAnsi="Times New Roman" w:cs="Times New Roman"/>
                <w:sz w:val="22"/>
                <w:szCs w:val="22"/>
              </w:rPr>
              <w:br/>
              <w:t>измерения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 xml:space="preserve">Источник </w:t>
            </w:r>
            <w:r w:rsidRPr="0075619D">
              <w:rPr>
                <w:rFonts w:ascii="Times New Roman" w:hAnsi="Times New Roman" w:cs="Times New Roman"/>
                <w:sz w:val="22"/>
                <w:szCs w:val="22"/>
              </w:rPr>
              <w:br/>
              <w:t>информации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20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</w:tr>
      <w:tr w:rsidR="00AC25CA" w:rsidRPr="0075619D" w:rsidTr="005A02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AC25CA" w:rsidRPr="0075619D" w:rsidTr="005A0243">
        <w:trPr>
          <w:cantSplit/>
          <w:trHeight w:hRule="exact" w:val="88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619D">
              <w:rPr>
                <w:rFonts w:ascii="Times New Roman" w:hAnsi="Times New Roman" w:cs="Times New Roman"/>
                <w:sz w:val="22"/>
                <w:szCs w:val="22"/>
              </w:rPr>
              <w:t>Цель подпрограммы</w:t>
            </w:r>
          </w:p>
        </w:tc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CA" w:rsidRPr="00C312C4" w:rsidRDefault="00AC25CA" w:rsidP="005A0243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12C4">
              <w:rPr>
                <w:rFonts w:ascii="Times New Roman" w:hAnsi="Times New Roman"/>
                <w:sz w:val="24"/>
                <w:szCs w:val="24"/>
              </w:rPr>
              <w:t>Обеспечение развития  жилищно-коммунального  и энергетического комплекса ЗАТ</w:t>
            </w:r>
            <w:r>
              <w:rPr>
                <w:rFonts w:ascii="Times New Roman" w:hAnsi="Times New Roman"/>
                <w:sz w:val="24"/>
                <w:szCs w:val="24"/>
              </w:rPr>
              <w:t>О Железногорск</w:t>
            </w:r>
          </w:p>
          <w:p w:rsidR="00AC25CA" w:rsidRPr="0075619D" w:rsidRDefault="00AC25CA" w:rsidP="005A0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C25CA" w:rsidRPr="0075619D" w:rsidTr="005A0243">
        <w:trPr>
          <w:cantSplit/>
          <w:trHeight w:val="24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CA" w:rsidRDefault="00AC25CA" w:rsidP="005A024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Протяженность вновь смонтированных участков инженерных сетей</w:t>
            </w:r>
          </w:p>
          <w:p w:rsidR="00AC25CA" w:rsidRPr="0075619D" w:rsidRDefault="00AC25CA" w:rsidP="005A0243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CA" w:rsidRPr="0075619D" w:rsidRDefault="00AC25CA" w:rsidP="005A0243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км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CA" w:rsidRPr="0075619D" w:rsidRDefault="00AC25CA" w:rsidP="005A024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Информация предприятий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66433C" w:rsidRDefault="00AC25CA" w:rsidP="005A0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66433C" w:rsidRDefault="00AC25CA" w:rsidP="005A0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C25CA" w:rsidRPr="0066433C" w:rsidRDefault="00AC25CA" w:rsidP="005A024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6433C">
              <w:rPr>
                <w:rFonts w:ascii="Times New Roman" w:hAnsi="Times New Roman"/>
                <w:sz w:val="24"/>
                <w:szCs w:val="24"/>
              </w:rPr>
              <w:t xml:space="preserve">не </w:t>
            </w:r>
            <w:r>
              <w:rPr>
                <w:rFonts w:ascii="Times New Roman" w:hAnsi="Times New Roman"/>
                <w:sz w:val="24"/>
                <w:szCs w:val="24"/>
              </w:rPr>
              <w:t>менее 2,6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CA" w:rsidRDefault="00AC25CA" w:rsidP="005A0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5CA" w:rsidRDefault="00AC25CA" w:rsidP="005A0243">
            <w:r w:rsidRPr="007C543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C25CA" w:rsidRDefault="00AC25CA" w:rsidP="005A024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C25CA" w:rsidRDefault="00AC25CA" w:rsidP="005A0243">
            <w:r w:rsidRPr="007C5430">
              <w:rPr>
                <w:rFonts w:ascii="Times New Roman" w:hAnsi="Times New Roman"/>
                <w:sz w:val="24"/>
                <w:szCs w:val="24"/>
              </w:rPr>
              <w:t xml:space="preserve">не менее </w:t>
            </w:r>
            <w:r>
              <w:rPr>
                <w:rFonts w:ascii="Times New Roman" w:hAnsi="Times New Roman"/>
                <w:sz w:val="24"/>
                <w:szCs w:val="24"/>
              </w:rPr>
              <w:t>3,2</w:t>
            </w:r>
          </w:p>
        </w:tc>
      </w:tr>
    </w:tbl>
    <w:p w:rsidR="00AC25CA" w:rsidRDefault="00AC25CA" w:rsidP="00AC25CA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C25CA" w:rsidRPr="0098786E" w:rsidRDefault="00AC25CA" w:rsidP="00AC25CA">
      <w:pPr>
        <w:autoSpaceDE w:val="0"/>
        <w:autoSpaceDN w:val="0"/>
        <w:adjustRightInd w:val="0"/>
        <w:jc w:val="both"/>
        <w:rPr>
          <w:rFonts w:ascii="Times New Roman" w:hAnsi="Times New Roman"/>
          <w:sz w:val="26"/>
          <w:szCs w:val="26"/>
        </w:rPr>
      </w:pPr>
      <w:r w:rsidRPr="0098786E">
        <w:rPr>
          <w:rFonts w:ascii="Times New Roman" w:hAnsi="Times New Roman"/>
          <w:sz w:val="26"/>
          <w:szCs w:val="26"/>
        </w:rPr>
        <w:t>И.о</w:t>
      </w:r>
      <w:proofErr w:type="gramStart"/>
      <w:r w:rsidRPr="0098786E">
        <w:rPr>
          <w:rFonts w:ascii="Times New Roman" w:hAnsi="Times New Roman"/>
          <w:sz w:val="26"/>
          <w:szCs w:val="26"/>
        </w:rPr>
        <w:t>.р</w:t>
      </w:r>
      <w:proofErr w:type="gramEnd"/>
      <w:r w:rsidRPr="0098786E">
        <w:rPr>
          <w:rFonts w:ascii="Times New Roman" w:hAnsi="Times New Roman"/>
          <w:sz w:val="26"/>
          <w:szCs w:val="26"/>
        </w:rPr>
        <w:t xml:space="preserve">уководителя УГХ                                                                                    </w:t>
      </w:r>
      <w:proofErr w:type="spellStart"/>
      <w:r w:rsidRPr="0098786E">
        <w:rPr>
          <w:rFonts w:ascii="Times New Roman" w:hAnsi="Times New Roman"/>
          <w:sz w:val="26"/>
          <w:szCs w:val="26"/>
        </w:rPr>
        <w:t>Т.В.Синкина</w:t>
      </w:r>
      <w:proofErr w:type="spellEnd"/>
    </w:p>
    <w:p w:rsidR="001D2C42" w:rsidRDefault="001D2C42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2992"/>
        <w:gridCol w:w="1872"/>
        <w:gridCol w:w="1430"/>
        <w:gridCol w:w="830"/>
        <w:gridCol w:w="860"/>
        <w:gridCol w:w="740"/>
        <w:gridCol w:w="1640"/>
        <w:gridCol w:w="991"/>
        <w:gridCol w:w="967"/>
        <w:gridCol w:w="1600"/>
        <w:gridCol w:w="1402"/>
      </w:tblGrid>
      <w:tr w:rsidR="00803964" w:rsidRPr="00917BDC" w:rsidTr="005A0243">
        <w:trPr>
          <w:trHeight w:val="109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4 к постановлению Администрации ЗАТО г</w:t>
            </w:r>
            <w:proofErr w:type="gramStart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 от 16.06.2023  №1188</w:t>
            </w:r>
          </w:p>
        </w:tc>
      </w:tr>
      <w:tr w:rsidR="00803964" w:rsidRPr="00917BDC" w:rsidTr="005A0243">
        <w:trPr>
          <w:trHeight w:val="16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</w:rPr>
            </w:pPr>
            <w:r w:rsidRPr="00917BDC">
              <w:rPr>
                <w:rFonts w:ascii="Times New Roman" w:eastAsia="Times New Roman" w:hAnsi="Times New Roman"/>
                <w:color w:val="000000"/>
              </w:rPr>
              <w:t xml:space="preserve">Приложение № 2                                                                      к муниципальной подпрограмме  "Модернизация и капитальный ремонт объектов  коммунальной инфраструктуры и энергетического комплекса ЗАТО Железногорск" </w:t>
            </w:r>
          </w:p>
        </w:tc>
      </w:tr>
      <w:tr w:rsidR="00803964" w:rsidRPr="00917BDC" w:rsidTr="005A0243">
        <w:trPr>
          <w:trHeight w:val="52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Перечень мероприятий подпрограммы </w:t>
            </w:r>
          </w:p>
        </w:tc>
      </w:tr>
      <w:tr w:rsidR="00803964" w:rsidRPr="00917BDC" w:rsidTr="005A0243">
        <w:trPr>
          <w:trHeight w:val="48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3964" w:rsidRPr="00917BDC" w:rsidTr="005A0243">
        <w:trPr>
          <w:trHeight w:val="315"/>
        </w:trPr>
        <w:tc>
          <w:tcPr>
            <w:tcW w:w="2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 xml:space="preserve">Цели, </w:t>
            </w:r>
            <w:proofErr w:type="spellStart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задачи</w:t>
            </w:r>
            <w:proofErr w:type="gramStart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,м</w:t>
            </w:r>
            <w:proofErr w:type="gramEnd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ероприятия</w:t>
            </w:r>
            <w:proofErr w:type="spellEnd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подпрограммы</w:t>
            </w:r>
          </w:p>
        </w:tc>
        <w:tc>
          <w:tcPr>
            <w:tcW w:w="18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Наименование главного распорядителя бюджетных средств</w:t>
            </w:r>
          </w:p>
        </w:tc>
        <w:tc>
          <w:tcPr>
            <w:tcW w:w="38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КБК</w:t>
            </w:r>
          </w:p>
        </w:tc>
        <w:tc>
          <w:tcPr>
            <w:tcW w:w="51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Расходы, рублей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03964" w:rsidRPr="00917BDC" w:rsidTr="005A0243">
        <w:trPr>
          <w:trHeight w:val="2340"/>
        </w:trPr>
        <w:tc>
          <w:tcPr>
            <w:tcW w:w="2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КЦСР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КВСР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КФСР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КВР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на период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натуральном выражении)</w:t>
            </w:r>
          </w:p>
        </w:tc>
      </w:tr>
      <w:tr w:rsidR="00803964" w:rsidRPr="00917BDC" w:rsidTr="005A0243">
        <w:trPr>
          <w:trHeight w:val="398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 подпрограммы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развития  жилищно-коммунального и энергетического комплекса ЗАТО Железногорск</w:t>
            </w:r>
          </w:p>
        </w:tc>
      </w:tr>
      <w:tr w:rsidR="00803964" w:rsidRPr="00917BDC" w:rsidTr="005A0243">
        <w:trPr>
          <w:trHeight w:val="34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233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устойчивой работы  и развития объектов коммунальной инфраструктуры ЗАТО Железногорск</w:t>
            </w:r>
          </w:p>
        </w:tc>
      </w:tr>
      <w:tr w:rsidR="00803964" w:rsidRPr="00917BDC" w:rsidTr="005A0243">
        <w:trPr>
          <w:trHeight w:val="42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</w:rPr>
            </w:pPr>
            <w:r w:rsidRPr="00917BDC">
              <w:rPr>
                <w:rFonts w:ascii="Times New Roman" w:eastAsia="Times New Roman" w:hAnsi="Times New Roman"/>
              </w:rPr>
              <w:t>Расходы на строительство, и (или) реконструкцию, и (или) ремонт (включая расходы, связанные с разработкой проектной документации, проведением экспертизы проектной документации) объектов электроснабжения, водоснабжения, находящихся в собственности муниципальных образований, для обеспечения подключения садоводческих и огороднических некоммерческих товариществ к источникам электроснабжения, водоснабжения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Администрации ЗАТО г</w:t>
            </w:r>
            <w:proofErr w:type="gramStart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sz w:val="24"/>
                <w:szCs w:val="24"/>
              </w:rPr>
              <w:t>04100S5750</w:t>
            </w:r>
          </w:p>
        </w:tc>
        <w:tc>
          <w:tcPr>
            <w:tcW w:w="8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sz w:val="24"/>
                <w:szCs w:val="24"/>
              </w:rPr>
              <w:t>0502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sz w:val="24"/>
                <w:szCs w:val="24"/>
              </w:rPr>
              <w:t>410</w:t>
            </w: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sz w:val="24"/>
                <w:szCs w:val="24"/>
              </w:rPr>
              <w:t>10 378 730,81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электроснабжения потребителей СНТ № 42</w:t>
            </w:r>
          </w:p>
        </w:tc>
      </w:tr>
      <w:tr w:rsidR="00803964" w:rsidRPr="00917BDC" w:rsidTr="005A0243">
        <w:trPr>
          <w:trHeight w:val="81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Итого по подпрограмме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10 378 730,81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10 378 730,81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03964" w:rsidRPr="00917BDC" w:rsidTr="005A0243">
        <w:trPr>
          <w:trHeight w:val="31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03964" w:rsidRPr="00917BDC" w:rsidTr="005A0243">
        <w:trPr>
          <w:trHeight w:val="990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Администрация ЗАТО г</w:t>
            </w:r>
            <w:proofErr w:type="gramStart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0410000000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009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10 378 730,81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10 378 730,81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803964" w:rsidRPr="00917BDC" w:rsidTr="005A0243">
        <w:trPr>
          <w:trHeight w:val="300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3964" w:rsidRPr="00917BDC" w:rsidTr="005A0243">
        <w:trPr>
          <w:trHeight w:val="270"/>
        </w:trPr>
        <w:tc>
          <w:tcPr>
            <w:tcW w:w="79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уководителя УГХ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5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917BD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Т.В.Синкина</w:t>
            </w:r>
            <w:proofErr w:type="spellEnd"/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803964" w:rsidRPr="00917BDC" w:rsidTr="005A0243">
        <w:trPr>
          <w:trHeight w:val="315"/>
        </w:trPr>
        <w:tc>
          <w:tcPr>
            <w:tcW w:w="2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03964" w:rsidRPr="00917BDC" w:rsidRDefault="00803964" w:rsidP="005A024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803964" w:rsidRDefault="00803964" w:rsidP="00803964"/>
    <w:p w:rsidR="001E21D8" w:rsidRDefault="001E21D8" w:rsidP="001E21D8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4"/>
          <w:szCs w:val="24"/>
        </w:rPr>
      </w:pPr>
    </w:p>
    <w:p w:rsidR="001E21D8" w:rsidRDefault="001E21D8" w:rsidP="001E21D8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4"/>
          <w:szCs w:val="24"/>
        </w:rPr>
      </w:pPr>
    </w:p>
    <w:p w:rsidR="001E21D8" w:rsidRDefault="001E21D8" w:rsidP="001E21D8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 5</w:t>
      </w:r>
    </w:p>
    <w:p w:rsidR="001E21D8" w:rsidRDefault="001E21D8" w:rsidP="001E21D8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постановлению Администрации ЗАТО г</w:t>
      </w:r>
      <w:proofErr w:type="gramStart"/>
      <w:r>
        <w:rPr>
          <w:rFonts w:ascii="Times New Roman" w:hAnsi="Times New Roman"/>
          <w:sz w:val="24"/>
          <w:szCs w:val="24"/>
        </w:rPr>
        <w:t>.Ж</w:t>
      </w:r>
      <w:proofErr w:type="gramEnd"/>
      <w:r>
        <w:rPr>
          <w:rFonts w:ascii="Times New Roman" w:hAnsi="Times New Roman"/>
          <w:sz w:val="24"/>
          <w:szCs w:val="24"/>
        </w:rPr>
        <w:t>елезногорск от 16.06.2023 № 1188</w:t>
      </w:r>
    </w:p>
    <w:p w:rsidR="001E21D8" w:rsidRDefault="001E21D8" w:rsidP="001E21D8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4"/>
          <w:szCs w:val="24"/>
        </w:rPr>
      </w:pPr>
    </w:p>
    <w:p w:rsidR="001E21D8" w:rsidRPr="0095041C" w:rsidRDefault="001E21D8" w:rsidP="001E21D8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4"/>
          <w:szCs w:val="24"/>
        </w:rPr>
      </w:pPr>
      <w:r w:rsidRPr="0095041C">
        <w:rPr>
          <w:rFonts w:ascii="Times New Roman" w:hAnsi="Times New Roman"/>
          <w:sz w:val="24"/>
          <w:szCs w:val="24"/>
        </w:rPr>
        <w:t xml:space="preserve">Приложение № 1 </w:t>
      </w:r>
    </w:p>
    <w:p w:rsidR="001E21D8" w:rsidRPr="0095041C" w:rsidRDefault="001E21D8" w:rsidP="001E21D8">
      <w:pPr>
        <w:autoSpaceDE w:val="0"/>
        <w:autoSpaceDN w:val="0"/>
        <w:adjustRightInd w:val="0"/>
        <w:ind w:left="9781"/>
        <w:jc w:val="both"/>
        <w:rPr>
          <w:rFonts w:ascii="Times New Roman" w:hAnsi="Times New Roman"/>
          <w:sz w:val="24"/>
          <w:szCs w:val="24"/>
        </w:rPr>
      </w:pPr>
      <w:r w:rsidRPr="0095041C">
        <w:rPr>
          <w:rFonts w:ascii="Times New Roman" w:hAnsi="Times New Roman"/>
          <w:sz w:val="24"/>
          <w:szCs w:val="24"/>
        </w:rPr>
        <w:t>к подпрограмме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95041C">
        <w:rPr>
          <w:rFonts w:ascii="Times New Roman" w:hAnsi="Times New Roman"/>
          <w:sz w:val="24"/>
          <w:szCs w:val="24"/>
        </w:rPr>
        <w:t xml:space="preserve">«Развитие объектов социальной сферы, специального назначения и  жилищно-коммунального хозяйства ЗАТО Железногорск» </w:t>
      </w:r>
    </w:p>
    <w:p w:rsidR="001E21D8" w:rsidRPr="0095041C" w:rsidRDefault="001E21D8" w:rsidP="001E21D8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E21D8" w:rsidRDefault="001E21D8" w:rsidP="001E21D8">
      <w:pPr>
        <w:autoSpaceDE w:val="0"/>
        <w:autoSpaceDN w:val="0"/>
        <w:adjustRightInd w:val="0"/>
        <w:ind w:left="28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и значения показателей результативности  подпрограммы </w:t>
      </w:r>
    </w:p>
    <w:p w:rsidR="001E21D8" w:rsidRDefault="001E21D8" w:rsidP="001E21D8">
      <w:pPr>
        <w:autoSpaceDE w:val="0"/>
        <w:autoSpaceDN w:val="0"/>
        <w:adjustRightInd w:val="0"/>
        <w:ind w:firstLine="540"/>
        <w:jc w:val="center"/>
        <w:outlineLvl w:val="0"/>
        <w:rPr>
          <w:rFonts w:ascii="Times New Roman" w:hAnsi="Times New Roman"/>
          <w:sz w:val="28"/>
          <w:szCs w:val="28"/>
        </w:rPr>
      </w:pPr>
    </w:p>
    <w:tbl>
      <w:tblPr>
        <w:tblW w:w="148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810"/>
        <w:gridCol w:w="4293"/>
        <w:gridCol w:w="1418"/>
        <w:gridCol w:w="1843"/>
        <w:gridCol w:w="992"/>
        <w:gridCol w:w="992"/>
        <w:gridCol w:w="1559"/>
        <w:gridCol w:w="1560"/>
        <w:gridCol w:w="1417"/>
        <w:gridCol w:w="14"/>
      </w:tblGrid>
      <w:tr w:rsidR="001E21D8" w:rsidRPr="001A389A" w:rsidTr="002925AE">
        <w:trPr>
          <w:cantSplit/>
          <w:trHeight w:val="240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A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r w:rsidRPr="001A389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Pr="001A3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A389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A389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A">
              <w:rPr>
                <w:rFonts w:ascii="Times New Roman" w:hAnsi="Times New Roman" w:cs="Times New Roman"/>
                <w:sz w:val="24"/>
                <w:szCs w:val="24"/>
              </w:rPr>
              <w:t xml:space="preserve">Цель,    </w:t>
            </w:r>
            <w:r w:rsidRPr="001A389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показатели результативности </w:t>
            </w:r>
            <w:r w:rsidRPr="001A389A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A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  <w:r w:rsidRPr="001A389A">
              <w:rPr>
                <w:rFonts w:ascii="Times New Roman" w:hAnsi="Times New Roman" w:cs="Times New Roman"/>
                <w:sz w:val="24"/>
                <w:szCs w:val="24"/>
              </w:rPr>
              <w:br/>
              <w:t>измерения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A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</w:t>
            </w:r>
            <w:r w:rsidRPr="001A389A">
              <w:rPr>
                <w:rFonts w:ascii="Times New Roman" w:hAnsi="Times New Roman" w:cs="Times New Roman"/>
                <w:sz w:val="24"/>
                <w:szCs w:val="24"/>
              </w:rPr>
              <w:br/>
              <w:t>информации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8" w:rsidRPr="001A389A" w:rsidRDefault="001E21D8" w:rsidP="00292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E21D8" w:rsidRPr="001A389A" w:rsidRDefault="001E21D8" w:rsidP="00292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E21D8" w:rsidRPr="001A389A" w:rsidTr="002925AE">
        <w:trPr>
          <w:gridAfter w:val="1"/>
          <w:wAfter w:w="14" w:type="dxa"/>
          <w:cantSplit/>
          <w:trHeight w:val="639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8" w:rsidRPr="001A389A" w:rsidRDefault="001E21D8" w:rsidP="00292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8" w:rsidRPr="001A389A" w:rsidRDefault="001E21D8" w:rsidP="002925AE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A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978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21D8" w:rsidRPr="001A389A" w:rsidRDefault="001E21D8" w:rsidP="002925AE">
            <w:pPr>
              <w:widowControl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A389A">
              <w:rPr>
                <w:rFonts w:ascii="Times New Roman" w:hAnsi="Times New Roman"/>
                <w:sz w:val="24"/>
                <w:szCs w:val="24"/>
              </w:rPr>
              <w:t>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 ЗАТО Железногорск</w:t>
            </w:r>
          </w:p>
        </w:tc>
      </w:tr>
      <w:tr w:rsidR="001E21D8" w:rsidRPr="001A389A" w:rsidTr="002925AE">
        <w:trPr>
          <w:cantSplit/>
          <w:trHeight w:val="1446"/>
        </w:trPr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42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9A">
              <w:rPr>
                <w:rFonts w:ascii="Times New Roman" w:hAnsi="Times New Roman"/>
                <w:sz w:val="24"/>
                <w:szCs w:val="24"/>
              </w:rPr>
              <w:t>Количество подтвердившихся обращений граждан о некачественном предоставлении  услуг в коммунально-бытовой сфере (ритуальные услуги, банные услуги).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A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A389A">
              <w:rPr>
                <w:rFonts w:ascii="Times New Roman" w:hAnsi="Times New Roman"/>
                <w:sz w:val="24"/>
                <w:szCs w:val="24"/>
              </w:rPr>
              <w:t>Информация УГХ Администрации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89A">
              <w:rPr>
                <w:rFonts w:ascii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89A">
              <w:rPr>
                <w:rFonts w:ascii="Times New Roman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A389A">
              <w:rPr>
                <w:rFonts w:ascii="Times New Roman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143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21D8" w:rsidRPr="001A389A" w:rsidRDefault="001E21D8" w:rsidP="002925A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389A">
              <w:rPr>
                <w:rFonts w:ascii="Times New Roman" w:hAnsi="Times New Roman" w:cs="Times New Roman"/>
                <w:sz w:val="24"/>
                <w:szCs w:val="24"/>
              </w:rPr>
              <w:t>не более 4</w:t>
            </w:r>
          </w:p>
        </w:tc>
      </w:tr>
    </w:tbl>
    <w:p w:rsidR="001E21D8" w:rsidRDefault="001E21D8" w:rsidP="001E21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1E21D8" w:rsidRDefault="001E21D8" w:rsidP="001E21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E21D8" w:rsidRDefault="001E21D8" w:rsidP="001E21D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E21D8" w:rsidRDefault="001E21D8" w:rsidP="001E21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уководителя УГХ          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Т.В.Синкина</w:t>
      </w:r>
      <w:proofErr w:type="spellEnd"/>
    </w:p>
    <w:p w:rsidR="003D598A" w:rsidRDefault="003D598A" w:rsidP="001E21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8A" w:rsidRDefault="003D598A" w:rsidP="001E21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8A" w:rsidRDefault="003D598A" w:rsidP="001E21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3D598A" w:rsidRDefault="003D598A" w:rsidP="001E21D8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5324" w:type="dxa"/>
        <w:tblInd w:w="93" w:type="dxa"/>
        <w:tblLayout w:type="fixed"/>
        <w:tblLook w:val="04A0"/>
      </w:tblPr>
      <w:tblGrid>
        <w:gridCol w:w="2709"/>
        <w:gridCol w:w="1854"/>
        <w:gridCol w:w="1341"/>
        <w:gridCol w:w="779"/>
        <w:gridCol w:w="1040"/>
        <w:gridCol w:w="632"/>
        <w:gridCol w:w="1560"/>
        <w:gridCol w:w="1299"/>
        <w:gridCol w:w="1176"/>
        <w:gridCol w:w="1375"/>
        <w:gridCol w:w="1559"/>
      </w:tblGrid>
      <w:tr w:rsidR="003D598A" w:rsidRPr="000C4EC8" w:rsidTr="002925AE">
        <w:trPr>
          <w:trHeight w:val="54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4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6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598A" w:rsidRPr="000C4EC8" w:rsidTr="002925AE">
        <w:trPr>
          <w:trHeight w:val="63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38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 16.06.2023 № 1188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3D598A" w:rsidRPr="000C4EC8" w:rsidTr="002925AE">
        <w:trPr>
          <w:trHeight w:val="1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D598A" w:rsidRPr="000C4EC8" w:rsidTr="002925AE">
        <w:trPr>
          <w:trHeight w:val="150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Calibri" w:eastAsia="Times New Roman" w:hAnsi="Calibri"/>
                <w:color w:val="000000"/>
              </w:rPr>
            </w:pPr>
          </w:p>
        </w:tc>
      </w:tr>
      <w:tr w:rsidR="003D598A" w:rsidRPr="000C4EC8" w:rsidTr="002925AE">
        <w:trPr>
          <w:trHeight w:val="124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540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Приложение № 2                                                                                                к подпрограмме  "Развитие объектов социальной сферы, специального назначения и жилищно-коммунального хозяйства  ЗАТО Железногорск"</w:t>
            </w:r>
          </w:p>
        </w:tc>
      </w:tr>
      <w:tr w:rsidR="003D598A" w:rsidRPr="000C4EC8" w:rsidTr="002925AE">
        <w:trPr>
          <w:trHeight w:val="315"/>
        </w:trPr>
        <w:tc>
          <w:tcPr>
            <w:tcW w:w="1532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Перечень мероприятий подпрограммы</w:t>
            </w:r>
          </w:p>
        </w:tc>
      </w:tr>
      <w:tr w:rsidR="003D598A" w:rsidRPr="000C4EC8" w:rsidTr="002925AE">
        <w:trPr>
          <w:trHeight w:val="225"/>
        </w:trPr>
        <w:tc>
          <w:tcPr>
            <w:tcW w:w="2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</w:tr>
      <w:tr w:rsidR="003D598A" w:rsidRPr="000C4EC8" w:rsidTr="002925AE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 xml:space="preserve">Цели, задачи, мероприятия  </w:t>
            </w:r>
            <w:r w:rsidRPr="000C4EC8">
              <w:rPr>
                <w:rFonts w:ascii="Times New Roman" w:eastAsia="Times New Roman" w:hAnsi="Times New Roman"/>
                <w:color w:val="000000"/>
              </w:rPr>
              <w:lastRenderedPageBreak/>
              <w:t>подпрограммы</w:t>
            </w:r>
          </w:p>
        </w:tc>
        <w:tc>
          <w:tcPr>
            <w:tcW w:w="1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lastRenderedPageBreak/>
              <w:t xml:space="preserve">Наименование </w:t>
            </w:r>
            <w:r w:rsidRPr="000C4EC8">
              <w:rPr>
                <w:rFonts w:ascii="Times New Roman" w:eastAsia="Times New Roman" w:hAnsi="Times New Roman"/>
                <w:color w:val="000000"/>
              </w:rPr>
              <w:lastRenderedPageBreak/>
              <w:t>главного распорядителя бюджетных средств</w:t>
            </w:r>
          </w:p>
        </w:tc>
        <w:tc>
          <w:tcPr>
            <w:tcW w:w="37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lastRenderedPageBreak/>
              <w:t>КБК</w:t>
            </w:r>
          </w:p>
        </w:tc>
        <w:tc>
          <w:tcPr>
            <w:tcW w:w="541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Расходы,  рублей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 </w:t>
            </w:r>
          </w:p>
        </w:tc>
      </w:tr>
      <w:tr w:rsidR="003D598A" w:rsidRPr="000C4EC8" w:rsidTr="002925AE">
        <w:trPr>
          <w:trHeight w:val="2085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КЦСР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КВСР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КФСР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КВР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2023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2024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2025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Итого на период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 xml:space="preserve">Ожидаемый результат от реализации программного мероприятия </w:t>
            </w:r>
            <w:proofErr w:type="gramStart"/>
            <w:r w:rsidRPr="000C4EC8">
              <w:rPr>
                <w:rFonts w:ascii="Times New Roman" w:eastAsia="Times New Roman" w:hAnsi="Times New Roman"/>
                <w:color w:val="000000"/>
              </w:rPr>
              <w:t xml:space="preserve">( </w:t>
            </w:r>
            <w:proofErr w:type="gramEnd"/>
            <w:r w:rsidRPr="000C4EC8">
              <w:rPr>
                <w:rFonts w:ascii="Times New Roman" w:eastAsia="Times New Roman" w:hAnsi="Times New Roman"/>
                <w:color w:val="000000"/>
              </w:rPr>
              <w:t>в натуральном выражении)</w:t>
            </w:r>
          </w:p>
        </w:tc>
      </w:tr>
      <w:tr w:rsidR="003D598A" w:rsidRPr="000C4EC8" w:rsidTr="002925AE">
        <w:trPr>
          <w:trHeight w:val="5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Цель подпрограммы</w:t>
            </w:r>
          </w:p>
        </w:tc>
        <w:tc>
          <w:tcPr>
            <w:tcW w:w="126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 ЗАТО Железногорск</w:t>
            </w:r>
          </w:p>
        </w:tc>
      </w:tr>
      <w:tr w:rsidR="003D598A" w:rsidRPr="000C4EC8" w:rsidTr="002925AE">
        <w:trPr>
          <w:trHeight w:val="31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Задача 1</w:t>
            </w:r>
          </w:p>
        </w:tc>
        <w:tc>
          <w:tcPr>
            <w:tcW w:w="12615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Оказание населению качественных услуг в области коммунально-бытовой сферы ЗАТО Железногорск</w:t>
            </w:r>
          </w:p>
        </w:tc>
      </w:tr>
      <w:tr w:rsidR="003D598A" w:rsidRPr="000C4EC8" w:rsidTr="002925AE">
        <w:trPr>
          <w:trHeight w:val="207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sz w:val="24"/>
                <w:szCs w:val="24"/>
              </w:rPr>
              <w:t>1.1.Организация и содержание мест захоронения в г. Железногорске, пос. Подгорном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ЗАТО </w:t>
            </w:r>
            <w:proofErr w:type="spell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0420000020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9 638 012,00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9 480 532,00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9 480 532,00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28 599 076,00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Содержание 52,4 Га кладбищ в г. Железногорске и пос. Подгорный с объектами благоустройства</w:t>
            </w:r>
          </w:p>
        </w:tc>
      </w:tr>
      <w:tr w:rsidR="003D598A" w:rsidRPr="000C4EC8" w:rsidTr="002925AE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sz w:val="24"/>
                <w:szCs w:val="24"/>
              </w:rPr>
              <w:t>1.2. Строительство объекта ритуального назначения (кладбище)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ЗАТО </w:t>
            </w:r>
            <w:proofErr w:type="spell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0420000050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410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11 304 637,00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11 304 637,00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Строительство нового городского кладбища</w:t>
            </w:r>
          </w:p>
        </w:tc>
      </w:tr>
      <w:tr w:rsidR="003D598A" w:rsidRPr="000C4EC8" w:rsidTr="002925AE">
        <w:trPr>
          <w:trHeight w:val="25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1.3.Расходы на финансовое обеспечение  затрат, связанных с применением регулируемых цен на банные услуги  МП "Нега"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ЗАТО </w:t>
            </w:r>
            <w:proofErr w:type="spell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0420000070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6 661 863,00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6 661 863,00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Посещение бани  по льготным тарифам </w:t>
            </w:r>
            <w:proofErr w:type="gram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-н</w:t>
            </w:r>
            <w:proofErr w:type="gramEnd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 менее 29000 человек в год</w:t>
            </w:r>
          </w:p>
        </w:tc>
      </w:tr>
      <w:tr w:rsidR="003D598A" w:rsidRPr="000C4EC8" w:rsidTr="002925AE">
        <w:trPr>
          <w:trHeight w:val="29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1.4.Организация и содержание земельных участков с разрешенным использованием под кладбища в поселках </w:t>
            </w:r>
            <w:proofErr w:type="spell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Додоново</w:t>
            </w:r>
            <w:proofErr w:type="spellEnd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Новый Путь, в деревне </w:t>
            </w:r>
            <w:proofErr w:type="spell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Шивера</w:t>
            </w:r>
            <w:proofErr w:type="spellEnd"/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ЗАТО </w:t>
            </w:r>
            <w:proofErr w:type="spell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0420000220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</w:rPr>
            </w:pPr>
            <w:r w:rsidRPr="000C4EC8">
              <w:rPr>
                <w:rFonts w:ascii="Times New Roman" w:eastAsia="Times New Roman" w:hAnsi="Times New Roman"/>
              </w:rPr>
              <w:t>713 267,00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713 267,00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Содержание 5,0  Га земельных участков, занятых кладбищами, в поселках </w:t>
            </w:r>
            <w:proofErr w:type="spell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Додоново</w:t>
            </w:r>
            <w:proofErr w:type="spellEnd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, Новый путь, деревне </w:t>
            </w:r>
            <w:proofErr w:type="spell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Шивера</w:t>
            </w:r>
            <w:proofErr w:type="spellEnd"/>
          </w:p>
        </w:tc>
      </w:tr>
      <w:tr w:rsidR="003D598A" w:rsidRPr="000C4EC8" w:rsidTr="002925AE">
        <w:trPr>
          <w:trHeight w:val="29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1.5. Перенос (перезахоронение) останков умерших на муниципальном кладбище по решению Администрации ЗАТО г. Железногорск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ЗАТО </w:t>
            </w:r>
            <w:proofErr w:type="spell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</w:rPr>
            </w:pPr>
            <w:r w:rsidRPr="000C4EC8">
              <w:rPr>
                <w:rFonts w:ascii="Times New Roman" w:eastAsia="Times New Roman" w:hAnsi="Times New Roman"/>
              </w:rPr>
              <w:t>0420000080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</w:rPr>
            </w:pPr>
            <w:r w:rsidRPr="000C4EC8">
              <w:rPr>
                <w:rFonts w:ascii="Times New Roman" w:eastAsia="Times New Roman" w:hAnsi="Times New Roman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</w:rPr>
            </w:pPr>
            <w:r w:rsidRPr="000C4EC8">
              <w:rPr>
                <w:rFonts w:ascii="Times New Roman" w:eastAsia="Times New Roman" w:hAnsi="Times New Roman"/>
              </w:rPr>
              <w:t>0503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</w:rPr>
            </w:pPr>
            <w:r w:rsidRPr="000C4EC8">
              <w:rPr>
                <w:rFonts w:ascii="Times New Roman" w:eastAsia="Times New Roman" w:hAnsi="Times New Roman"/>
              </w:rPr>
              <w:t>610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627 250,00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627 250,00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перенос 4-х могил</w:t>
            </w:r>
          </w:p>
        </w:tc>
      </w:tr>
      <w:tr w:rsidR="003D598A" w:rsidRPr="000C4EC8" w:rsidTr="002925AE">
        <w:trPr>
          <w:trHeight w:val="168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1.6. Расходы на обустройство и восстановление  воинских захоронений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ЗАТО </w:t>
            </w:r>
            <w:proofErr w:type="spell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04200L2990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009</w:t>
            </w:r>
          </w:p>
        </w:tc>
        <w:tc>
          <w:tcPr>
            <w:tcW w:w="1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0503</w:t>
            </w:r>
          </w:p>
        </w:tc>
        <w:tc>
          <w:tcPr>
            <w:tcW w:w="6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240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80 000,00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80 000,00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обустройство 5 могил</w:t>
            </w:r>
          </w:p>
        </w:tc>
      </w:tr>
      <w:tr w:rsidR="003D598A" w:rsidRPr="000C4EC8" w:rsidTr="002925AE">
        <w:trPr>
          <w:trHeight w:val="40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1.7.Расходы на возмещение затрат теплоснабжающих организаций, осуществляющих производство и (или) реализацию тепловой энергии, возникших вследствие разницы между фактической стоимостью мазута и стоимостью мазута, учтенной в тарифах на тепловую энергию на 2022 год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Администрация ЗАТО </w:t>
            </w:r>
            <w:proofErr w:type="spell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гЖелезногорск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04200S5900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0502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810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83 927 700,00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83 927 700,00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возмещение затрат единой теплоснабжающей организации</w:t>
            </w:r>
          </w:p>
        </w:tc>
      </w:tr>
      <w:tr w:rsidR="003D598A" w:rsidRPr="000C4EC8" w:rsidTr="002925AE">
        <w:trPr>
          <w:trHeight w:val="7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0420000000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C4EC8">
              <w:rPr>
                <w:rFonts w:ascii="Times New Roman" w:eastAsia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C4EC8">
              <w:rPr>
                <w:rFonts w:ascii="Times New Roman" w:eastAsia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C4EC8">
              <w:rPr>
                <w:rFonts w:ascii="Times New Roman" w:eastAsia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112 872 729,00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9 560 532,00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9 480 532,00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131 913 793,00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598A" w:rsidRPr="000C4EC8" w:rsidTr="002925AE">
        <w:trPr>
          <w:trHeight w:val="3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598A" w:rsidRPr="000C4EC8" w:rsidTr="002925AE">
        <w:trPr>
          <w:trHeight w:val="94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Главный распорядитель бюджетных средств 1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Администарция</w:t>
            </w:r>
            <w:proofErr w:type="spellEnd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ЗАТО г</w:t>
            </w:r>
            <w:proofErr w:type="gram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елезногорск</w:t>
            </w: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0420000000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009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C4EC8">
              <w:rPr>
                <w:rFonts w:ascii="Times New Roman" w:eastAsia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proofErr w:type="spellStart"/>
            <w:r w:rsidRPr="000C4EC8">
              <w:rPr>
                <w:rFonts w:ascii="Times New Roman" w:eastAsia="Times New Roman" w:hAnsi="Times New Roman"/>
                <w:color w:val="000000"/>
              </w:rPr>
              <w:t>х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112 872 729,00</w:t>
            </w:r>
          </w:p>
        </w:tc>
        <w:tc>
          <w:tcPr>
            <w:tcW w:w="1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9 560 532,00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9 480 532,00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</w:rPr>
            </w:pPr>
            <w:r w:rsidRPr="000C4EC8">
              <w:rPr>
                <w:rFonts w:ascii="Times New Roman" w:eastAsia="Times New Roman" w:hAnsi="Times New Roman"/>
                <w:color w:val="000000"/>
              </w:rPr>
              <w:t>131 913 793,00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D598A" w:rsidRPr="000C4EC8" w:rsidRDefault="003D598A" w:rsidP="002925AE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3D598A" w:rsidRPr="000C4EC8" w:rsidTr="002925AE">
        <w:trPr>
          <w:trHeight w:val="735"/>
        </w:trPr>
        <w:tc>
          <w:tcPr>
            <w:tcW w:w="59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уководителя УГХ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0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98A" w:rsidRPr="000C4EC8" w:rsidRDefault="003D598A" w:rsidP="002925AE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0C4EC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Т.В.Синкина</w:t>
            </w:r>
            <w:proofErr w:type="spellEnd"/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D598A" w:rsidRPr="000C4EC8" w:rsidRDefault="003D598A" w:rsidP="002925AE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3D598A" w:rsidRDefault="003D598A" w:rsidP="003D598A"/>
    <w:tbl>
      <w:tblPr>
        <w:tblW w:w="15183" w:type="dxa"/>
        <w:tblInd w:w="93" w:type="dxa"/>
        <w:tblLayout w:type="fixed"/>
        <w:tblLook w:val="04A0"/>
      </w:tblPr>
      <w:tblGrid>
        <w:gridCol w:w="846"/>
        <w:gridCol w:w="4144"/>
        <w:gridCol w:w="979"/>
        <w:gridCol w:w="784"/>
        <w:gridCol w:w="2568"/>
        <w:gridCol w:w="1042"/>
        <w:gridCol w:w="1134"/>
        <w:gridCol w:w="1418"/>
        <w:gridCol w:w="992"/>
        <w:gridCol w:w="1276"/>
      </w:tblGrid>
      <w:tr w:rsidR="0051030A" w:rsidRPr="004B6454" w:rsidTr="00E330D7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6454">
              <w:rPr>
                <w:rFonts w:ascii="Times New Roman" w:eastAsia="Times New Roman" w:hAnsi="Times New Roman"/>
                <w:sz w:val="28"/>
                <w:szCs w:val="28"/>
              </w:rPr>
              <w:t>Приложение № 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1030A" w:rsidRPr="004B6454" w:rsidTr="00E330D7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6454">
              <w:rPr>
                <w:rFonts w:ascii="Times New Roman" w:eastAsia="Times New Roman" w:hAnsi="Times New Roman"/>
                <w:sz w:val="28"/>
                <w:szCs w:val="28"/>
              </w:rPr>
              <w:t>к постановлению Администрации ЗАТО г</w:t>
            </w:r>
            <w:proofErr w:type="gramStart"/>
            <w:r w:rsidRPr="004B6454">
              <w:rPr>
                <w:rFonts w:ascii="Times New Roman" w:eastAsia="Times New Roman" w:hAnsi="Times New Roman"/>
                <w:sz w:val="28"/>
                <w:szCs w:val="28"/>
              </w:rPr>
              <w:t>.Ж</w:t>
            </w:r>
            <w:proofErr w:type="gramEnd"/>
            <w:r w:rsidRPr="004B6454">
              <w:rPr>
                <w:rFonts w:ascii="Times New Roman" w:eastAsia="Times New Roman" w:hAnsi="Times New Roman"/>
                <w:sz w:val="28"/>
                <w:szCs w:val="28"/>
              </w:rPr>
              <w:t>елезногорск</w:t>
            </w:r>
          </w:p>
        </w:tc>
      </w:tr>
      <w:tr w:rsidR="0051030A" w:rsidRPr="004B6454" w:rsidTr="00E330D7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6454">
              <w:rPr>
                <w:rFonts w:ascii="Times New Roman" w:eastAsia="Times New Roman" w:hAnsi="Times New Roman"/>
                <w:sz w:val="28"/>
                <w:szCs w:val="28"/>
              </w:rPr>
              <w:t>от 16.06.2023 № 1188</w:t>
            </w:r>
          </w:p>
        </w:tc>
      </w:tr>
      <w:tr w:rsidR="0051030A" w:rsidRPr="004B6454" w:rsidTr="00E330D7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FF0000"/>
                <w:sz w:val="28"/>
                <w:szCs w:val="28"/>
              </w:rPr>
            </w:pPr>
          </w:p>
        </w:tc>
      </w:tr>
      <w:tr w:rsidR="0051030A" w:rsidRPr="004B6454" w:rsidTr="00E330D7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Приложение </w:t>
            </w:r>
          </w:p>
        </w:tc>
      </w:tr>
      <w:tr w:rsidR="0051030A" w:rsidRPr="004B6454" w:rsidTr="00E330D7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 Паспорту муниципальной  программы ЗАТО Железногорск</w:t>
            </w:r>
          </w:p>
        </w:tc>
      </w:tr>
      <w:tr w:rsidR="0051030A" w:rsidRPr="004B6454" w:rsidTr="00E330D7">
        <w:trPr>
          <w:trHeight w:val="4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"Реформирование и модернизация </w:t>
            </w:r>
            <w:proofErr w:type="gramStart"/>
            <w:r w:rsidRPr="004B6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жилищно-коммунального</w:t>
            </w:r>
            <w:proofErr w:type="gramEnd"/>
          </w:p>
        </w:tc>
      </w:tr>
      <w:tr w:rsidR="0051030A" w:rsidRPr="004B6454" w:rsidTr="00E330D7">
        <w:trPr>
          <w:trHeight w:val="420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86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B645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хозяйства и повышение энергетической эффективности  на территории ЗАТО Железногорск" </w:t>
            </w:r>
          </w:p>
        </w:tc>
      </w:tr>
      <w:tr w:rsidR="0051030A" w:rsidRPr="004B6454" w:rsidTr="00E330D7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1030A" w:rsidRPr="004B6454" w:rsidTr="00E330D7">
        <w:trPr>
          <w:trHeight w:val="9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33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Перечень  целевых показателей и показателей результативности муниципальной </w:t>
            </w:r>
            <w:proofErr w:type="gramStart"/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программы</w:t>
            </w:r>
            <w:proofErr w:type="gramEnd"/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с указанием планируемых к достижению значений в результате реализации муниципальной программы</w:t>
            </w:r>
          </w:p>
        </w:tc>
      </w:tr>
      <w:tr w:rsidR="0051030A" w:rsidRPr="004B6454" w:rsidTr="00E330D7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51030A" w:rsidRPr="004B6454" w:rsidTr="00E330D7">
        <w:trPr>
          <w:trHeight w:val="126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 </w:t>
            </w:r>
            <w:proofErr w:type="spellStart"/>
            <w:proofErr w:type="gramStart"/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/</w:t>
            </w:r>
            <w:proofErr w:type="spellStart"/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 xml:space="preserve">Цели, задачи, показатели 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Вес</w:t>
            </w: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показателя </w:t>
            </w:r>
          </w:p>
        </w:tc>
        <w:tc>
          <w:tcPr>
            <w:tcW w:w="25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10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51030A" w:rsidRPr="004B6454" w:rsidTr="00E330D7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</w:t>
            </w:r>
          </w:p>
        </w:tc>
      </w:tr>
      <w:tr w:rsidR="0051030A" w:rsidRPr="004B6454" w:rsidTr="00E330D7">
        <w:trPr>
          <w:trHeight w:val="555"/>
        </w:trPr>
        <w:tc>
          <w:tcPr>
            <w:tcW w:w="1291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 xml:space="preserve">Цель  1.  Обеспечение  развития жилищно-коммунального и энергетического комплекса ЗАТО Железногорск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51030A" w:rsidRPr="004B6454" w:rsidTr="00E330D7">
        <w:trPr>
          <w:trHeight w:val="10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1:</w:t>
            </w: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br/>
              <w:t>Количество новых потребителей, подключенных к инженерным сетям в течение года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объект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информация предприятий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7</w:t>
            </w:r>
          </w:p>
        </w:tc>
      </w:tr>
      <w:tr w:rsidR="0051030A" w:rsidRPr="004B6454" w:rsidTr="00E330D7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14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Задача 1. Развитие</w:t>
            </w:r>
            <w:proofErr w:type="gramStart"/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 xml:space="preserve"> модернизация и капитальный ремонт  объектов коммунальной инфраструктуры и энергетического комплекса ЗАТО Железногорск</w:t>
            </w:r>
          </w:p>
        </w:tc>
      </w:tr>
      <w:tr w:rsidR="0051030A" w:rsidRPr="004B6454" w:rsidTr="00E330D7">
        <w:trPr>
          <w:trHeight w:val="375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 " Модернизация и капитальный ремонт объектов коммунальной инфраструктуры и энергетического комплекса ЗАТО </w:t>
            </w: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Железногорск"  </w:t>
            </w:r>
          </w:p>
        </w:tc>
      </w:tr>
      <w:tr w:rsidR="0051030A" w:rsidRPr="004B6454" w:rsidTr="00E330D7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Протяженность вновь смонтированных участков инженерных сетей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км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информация предприятий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6,8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2,4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не менее 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 xml:space="preserve">не </w:t>
            </w:r>
            <w:proofErr w:type="spellStart"/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иенее</w:t>
            </w:r>
            <w:proofErr w:type="spellEnd"/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 xml:space="preserve"> 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не менее 3,2</w:t>
            </w:r>
          </w:p>
        </w:tc>
      </w:tr>
      <w:tr w:rsidR="0051030A" w:rsidRPr="004B6454" w:rsidTr="00E330D7">
        <w:trPr>
          <w:trHeight w:val="8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14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Задача</w:t>
            </w:r>
            <w:proofErr w:type="gramStart"/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proofErr w:type="gramEnd"/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. Обеспечение благоприятных и безопасных условий проживания граждан и обеспечение доступности предоставляемых социальных и коммунальных услуг на территории ЗАТО Железногорск</w:t>
            </w:r>
          </w:p>
        </w:tc>
      </w:tr>
      <w:tr w:rsidR="0051030A" w:rsidRPr="004B6454" w:rsidTr="00E330D7">
        <w:trPr>
          <w:trHeight w:val="585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 "Развитие объектов социальной сферы, специального назначения и жилищно-коммунального хозяйства  ЗАТО Железногорск" </w:t>
            </w:r>
          </w:p>
        </w:tc>
      </w:tr>
      <w:tr w:rsidR="0051030A" w:rsidRPr="004B6454" w:rsidTr="00E330D7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1.2.1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 xml:space="preserve">Количество подтвердившихся  обращений граждан о некачественном предоставлении услуг в коммунально-бытовой сфере (ритуальные услуги, банные услуги) 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информация УГХ Администрации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более 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более 4</w:t>
            </w:r>
          </w:p>
        </w:tc>
      </w:tr>
      <w:tr w:rsidR="0051030A" w:rsidRPr="004B6454" w:rsidTr="00E330D7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Цель 2:   Эффективное и рациональное использование  энергетических ресурсов и повышение энергетической эффективности ЗАТО Железногорск</w:t>
            </w:r>
          </w:p>
        </w:tc>
      </w:tr>
      <w:tr w:rsidR="0051030A" w:rsidRPr="004B6454" w:rsidTr="00E330D7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2:   Доля потерь тепловой энергии, отпущенной единой теплоснабжающей организацией, в общем объеме произведенного и полученного со стороны  тепла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информация предприятия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16,1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более 19,00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более 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более 19,00</w:t>
            </w:r>
          </w:p>
        </w:tc>
      </w:tr>
      <w:tr w:rsidR="0051030A" w:rsidRPr="004B6454" w:rsidTr="00E330D7">
        <w:trPr>
          <w:trHeight w:val="3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14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 xml:space="preserve">Задача  3. Повышение энергосбережения и </w:t>
            </w:r>
            <w:proofErr w:type="spellStart"/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энергоэффективности</w:t>
            </w:r>
            <w:proofErr w:type="spellEnd"/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 xml:space="preserve"> на территории ЗАТО Железногорск</w:t>
            </w:r>
          </w:p>
        </w:tc>
      </w:tr>
      <w:tr w:rsidR="0051030A" w:rsidRPr="004B6454" w:rsidTr="00E330D7">
        <w:trPr>
          <w:trHeight w:val="375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Подпрограмма  "Энергосбережение и повышение энергетической эффективности ЗАТО Железногорск"</w:t>
            </w:r>
          </w:p>
        </w:tc>
      </w:tr>
      <w:tr w:rsidR="0051030A" w:rsidRPr="004B6454" w:rsidTr="00E330D7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2.1.1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объемов тепловой энергии, расчеты за которую осуществляются с использованием приборов учета, в общем   объеме тепловой энергии, потребляемой (используемой) на территории МО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информация предприятий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88,4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88,6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88,8</w:t>
            </w:r>
          </w:p>
        </w:tc>
      </w:tr>
      <w:tr w:rsidR="0051030A" w:rsidRPr="004B6454" w:rsidTr="00E330D7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2.1.2</w:t>
            </w:r>
          </w:p>
        </w:tc>
        <w:tc>
          <w:tcPr>
            <w:tcW w:w="4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объемов холодной воды, расчеты за которую осуществляются с использованием приборов учета, в общем   объеме холодной воды, потребляемой (используемой) на территории МО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%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информация предприятий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97,6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97,8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97,8</w:t>
            </w:r>
          </w:p>
        </w:tc>
      </w:tr>
      <w:tr w:rsidR="0051030A" w:rsidRPr="004B6454" w:rsidTr="00E330D7">
        <w:trPr>
          <w:trHeight w:val="6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4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Цель 3:   Увековечивание памяти погибших при защите Отечества.</w:t>
            </w:r>
          </w:p>
        </w:tc>
      </w:tr>
      <w:tr w:rsidR="0051030A" w:rsidRPr="004B6454" w:rsidTr="00E330D7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Целевой показатель 3:  Количество благоустроенных воинских захоронений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Х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информация УГХ Администрации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1030A" w:rsidRPr="004B6454" w:rsidTr="00E330D7">
        <w:trPr>
          <w:trHeight w:val="6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1433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Задача  4. Благоустройство воинских захоронений на территории ЗАТО Железногорск</w:t>
            </w:r>
          </w:p>
        </w:tc>
      </w:tr>
      <w:tr w:rsidR="0051030A" w:rsidRPr="004B6454" w:rsidTr="00E330D7">
        <w:trPr>
          <w:trHeight w:val="675"/>
        </w:trPr>
        <w:tc>
          <w:tcPr>
            <w:tcW w:w="1518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 xml:space="preserve">Подпрограмма  "Развитие объектов социальной сферы, специального назначения и жилищно-коммунального хозяйства  ЗАТО Железногорск" </w:t>
            </w:r>
          </w:p>
        </w:tc>
      </w:tr>
      <w:tr w:rsidR="0051030A" w:rsidRPr="004B6454" w:rsidTr="00E330D7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41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Количество восстановленных воинских захоронений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0,20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информация УГХ Администрации</w:t>
            </w:r>
          </w:p>
        </w:tc>
        <w:tc>
          <w:tcPr>
            <w:tcW w:w="1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1030A" w:rsidRPr="00630746" w:rsidRDefault="0051030A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0</w:t>
            </w:r>
          </w:p>
        </w:tc>
      </w:tr>
      <w:tr w:rsidR="0051030A" w:rsidRPr="004B6454" w:rsidTr="00E330D7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30A" w:rsidRPr="004B6454" w:rsidRDefault="0051030A" w:rsidP="00E330D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1030A" w:rsidRPr="004B6454" w:rsidTr="00E330D7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30A" w:rsidRPr="004B6454" w:rsidRDefault="0051030A" w:rsidP="00E330D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Calibri" w:eastAsia="Times New Roman" w:hAnsi="Calibri"/>
                <w:color w:val="000000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4B6454" w:rsidRDefault="0051030A" w:rsidP="00E330D7">
            <w:pP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</w:p>
        </w:tc>
      </w:tr>
      <w:tr w:rsidR="0051030A" w:rsidRPr="004B6454" w:rsidTr="00E330D7">
        <w:trPr>
          <w:trHeight w:val="37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1030A" w:rsidRPr="004B6454" w:rsidRDefault="0051030A" w:rsidP="00E330D7">
            <w:pPr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06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1030A" w:rsidRPr="00630746" w:rsidRDefault="0051030A" w:rsidP="0051030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И.о</w:t>
            </w:r>
            <w:proofErr w:type="gramStart"/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.р</w:t>
            </w:r>
            <w:proofErr w:type="gramEnd"/>
            <w:r w:rsidRPr="00630746">
              <w:rPr>
                <w:rFonts w:ascii="Times New Roman" w:eastAsia="Times New Roman" w:hAnsi="Times New Roman"/>
                <w:sz w:val="24"/>
                <w:szCs w:val="24"/>
              </w:rPr>
              <w:t>уководителя  УГХ                                                                       Т.В. Синкина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1030A" w:rsidRPr="00630746" w:rsidRDefault="0051030A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51030A" w:rsidRDefault="0051030A" w:rsidP="0051030A"/>
    <w:tbl>
      <w:tblPr>
        <w:tblW w:w="14597" w:type="dxa"/>
        <w:tblInd w:w="93" w:type="dxa"/>
        <w:tblLook w:val="04A0"/>
      </w:tblPr>
      <w:tblGrid>
        <w:gridCol w:w="720"/>
        <w:gridCol w:w="4257"/>
        <w:gridCol w:w="1360"/>
        <w:gridCol w:w="1560"/>
        <w:gridCol w:w="1400"/>
        <w:gridCol w:w="1260"/>
        <w:gridCol w:w="1400"/>
        <w:gridCol w:w="1260"/>
        <w:gridCol w:w="1380"/>
      </w:tblGrid>
      <w:tr w:rsidR="00630746" w:rsidRPr="00630746" w:rsidTr="00E330D7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30746" w:rsidRPr="00630746" w:rsidTr="00E330D7">
        <w:trPr>
          <w:trHeight w:val="28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постановлению Администрации ЗАТО г</w:t>
            </w:r>
            <w:proofErr w:type="gramStart"/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.Ж</w:t>
            </w:r>
            <w:proofErr w:type="gramEnd"/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елезногорск </w:t>
            </w:r>
          </w:p>
        </w:tc>
      </w:tr>
      <w:tr w:rsidR="00630746" w:rsidRPr="00630746" w:rsidTr="00E330D7">
        <w:trPr>
          <w:trHeight w:val="30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16.06.2023 №1188</w:t>
            </w:r>
          </w:p>
        </w:tc>
      </w:tr>
      <w:tr w:rsidR="00630746" w:rsidRPr="00630746" w:rsidTr="00E330D7">
        <w:trPr>
          <w:trHeight w:val="45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Приложение № 1</w:t>
            </w:r>
          </w:p>
        </w:tc>
      </w:tr>
      <w:tr w:rsidR="00630746" w:rsidRPr="00630746" w:rsidTr="00E330D7">
        <w:trPr>
          <w:trHeight w:val="79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67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к Подпрограмме «Энергосбережение и повышение энергетической эффективности ЗАТО Железногорск" </w:t>
            </w:r>
          </w:p>
        </w:tc>
      </w:tr>
      <w:tr w:rsidR="00630746" w:rsidRPr="00630746" w:rsidTr="00E330D7">
        <w:trPr>
          <w:trHeight w:val="570"/>
        </w:trPr>
        <w:tc>
          <w:tcPr>
            <w:tcW w:w="1459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lastRenderedPageBreak/>
              <w:t>Перечень и значения показателей результативности  подпрограммы</w:t>
            </w:r>
          </w:p>
        </w:tc>
      </w:tr>
      <w:tr w:rsidR="00630746" w:rsidRPr="00630746" w:rsidTr="00E330D7">
        <w:trPr>
          <w:trHeight w:val="97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Цель,     показатели результативности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Единица измерения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2022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2024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2025</w:t>
            </w:r>
          </w:p>
        </w:tc>
      </w:tr>
      <w:tr w:rsidR="00630746" w:rsidRPr="00630746" w:rsidTr="00E330D7">
        <w:trPr>
          <w:trHeight w:val="630"/>
        </w:trPr>
        <w:tc>
          <w:tcPr>
            <w:tcW w:w="1459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Цель подпрограммы: Повышение энергосбережения и </w:t>
            </w:r>
            <w:proofErr w:type="spellStart"/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энергоэффективности</w:t>
            </w:r>
            <w:proofErr w:type="spellEnd"/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на территории ЗАТО Железногорск. </w:t>
            </w:r>
          </w:p>
        </w:tc>
      </w:tr>
      <w:tr w:rsidR="00630746" w:rsidRPr="00630746" w:rsidTr="00E330D7">
        <w:trPr>
          <w:trHeight w:val="186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объемов тепловой энергии, расчеты за которую осуществляются с использованием приборов учета, в общем   объеме тепловой энергии, потребляемой (используемой) на территории МО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информация предприятий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88,00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87,10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88,4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88,6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88,8</w:t>
            </w:r>
          </w:p>
        </w:tc>
      </w:tr>
      <w:tr w:rsidR="00630746" w:rsidRPr="00630746" w:rsidTr="00E330D7">
        <w:trPr>
          <w:trHeight w:val="1755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Доля объемов холодной воды, расчеты за которую осуществляются с использованием приборов учета, в общем   объеме холодной воды, потребляемой (используемой) на территории МО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информация предприятий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97,20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96,30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97,6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97,8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не менее 97,8</w:t>
            </w:r>
          </w:p>
        </w:tc>
      </w:tr>
      <w:tr w:rsidR="00630746" w:rsidRPr="00630746" w:rsidTr="00E330D7">
        <w:trPr>
          <w:trHeight w:val="37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4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  <w:tr w:rsidR="00630746" w:rsidRPr="00630746" w:rsidTr="00E330D7">
        <w:trPr>
          <w:trHeight w:val="375"/>
        </w:trPr>
        <w:tc>
          <w:tcPr>
            <w:tcW w:w="78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И.о</w:t>
            </w:r>
            <w:proofErr w:type="gramStart"/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.р</w:t>
            </w:r>
            <w:proofErr w:type="gramEnd"/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уководителя  УГХ</w:t>
            </w:r>
          </w:p>
        </w:tc>
        <w:tc>
          <w:tcPr>
            <w:tcW w:w="40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630746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Т.В.Синкина</w:t>
            </w:r>
            <w:proofErr w:type="spellEnd"/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30746" w:rsidRPr="00630746" w:rsidRDefault="00630746" w:rsidP="00E330D7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630746" w:rsidRPr="00630746" w:rsidRDefault="00630746" w:rsidP="00630746">
      <w:pPr>
        <w:rPr>
          <w:rFonts w:ascii="Times New Roman" w:hAnsi="Times New Roman"/>
          <w:sz w:val="24"/>
          <w:szCs w:val="24"/>
        </w:rPr>
      </w:pPr>
    </w:p>
    <w:p w:rsidR="00803964" w:rsidRPr="00630746" w:rsidRDefault="00803964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/>
          <w:sz w:val="24"/>
          <w:szCs w:val="24"/>
        </w:rPr>
      </w:pPr>
    </w:p>
    <w:sectPr w:rsidR="00803964" w:rsidRPr="00630746" w:rsidSect="001D2C42">
      <w:pgSz w:w="16840" w:h="11907" w:orient="landscape" w:code="9"/>
      <w:pgMar w:top="1588" w:right="851" w:bottom="794" w:left="851" w:header="720" w:footer="720" w:gutter="0"/>
      <w:pgNumType w:start="1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6056" w:rsidRDefault="00916056">
      <w:r>
        <w:separator/>
      </w:r>
    </w:p>
  </w:endnote>
  <w:endnote w:type="continuationSeparator" w:id="0">
    <w:p w:rsidR="00916056" w:rsidRDefault="009160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428">
    <w:charset w:val="CC"/>
    <w:family w:val="auto"/>
    <w:pitch w:val="variable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6056" w:rsidRDefault="00916056">
      <w:r>
        <w:separator/>
      </w:r>
    </w:p>
  </w:footnote>
  <w:footnote w:type="continuationSeparator" w:id="0">
    <w:p w:rsidR="00916056" w:rsidRDefault="009160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1F74" w:rsidRDefault="007A1F74">
    <w:pPr>
      <w:pStyle w:val="a7"/>
      <w:jc w:val="cent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634968"/>
      <w:docPartObj>
        <w:docPartGallery w:val="Page Numbers (Top of Page)"/>
        <w:docPartUnique/>
      </w:docPartObj>
    </w:sdtPr>
    <w:sdtContent>
      <w:p w:rsidR="007A1F74" w:rsidRDefault="00C0698B">
        <w:pPr>
          <w:pStyle w:val="a7"/>
          <w:jc w:val="center"/>
        </w:pPr>
      </w:p>
    </w:sdtContent>
  </w:sdt>
  <w:p w:rsidR="007A1F74" w:rsidRDefault="007A1F7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1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1443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03CCF"/>
    <w:rsid w:val="0000214F"/>
    <w:rsid w:val="00020E2D"/>
    <w:rsid w:val="000210A3"/>
    <w:rsid w:val="0002582B"/>
    <w:rsid w:val="000320E9"/>
    <w:rsid w:val="00033FEE"/>
    <w:rsid w:val="00037BA6"/>
    <w:rsid w:val="00037CE5"/>
    <w:rsid w:val="00042B10"/>
    <w:rsid w:val="00043EDC"/>
    <w:rsid w:val="00044D7D"/>
    <w:rsid w:val="00047DC8"/>
    <w:rsid w:val="0005688E"/>
    <w:rsid w:val="00066D4D"/>
    <w:rsid w:val="0007189C"/>
    <w:rsid w:val="00073B53"/>
    <w:rsid w:val="00074B49"/>
    <w:rsid w:val="00077644"/>
    <w:rsid w:val="00077BDA"/>
    <w:rsid w:val="00080D9B"/>
    <w:rsid w:val="0008105A"/>
    <w:rsid w:val="000851CB"/>
    <w:rsid w:val="00087644"/>
    <w:rsid w:val="000902EF"/>
    <w:rsid w:val="00096612"/>
    <w:rsid w:val="000A33FB"/>
    <w:rsid w:val="000A6518"/>
    <w:rsid w:val="000B2EC1"/>
    <w:rsid w:val="000D4950"/>
    <w:rsid w:val="000D6D5D"/>
    <w:rsid w:val="000D6E29"/>
    <w:rsid w:val="000E34B3"/>
    <w:rsid w:val="000E5E82"/>
    <w:rsid w:val="000F534B"/>
    <w:rsid w:val="000F6437"/>
    <w:rsid w:val="000F79F5"/>
    <w:rsid w:val="00107D77"/>
    <w:rsid w:val="00113B11"/>
    <w:rsid w:val="00114309"/>
    <w:rsid w:val="001162BF"/>
    <w:rsid w:val="0011652C"/>
    <w:rsid w:val="00116A81"/>
    <w:rsid w:val="001233B3"/>
    <w:rsid w:val="00134625"/>
    <w:rsid w:val="00140E88"/>
    <w:rsid w:val="00146616"/>
    <w:rsid w:val="0015324E"/>
    <w:rsid w:val="00153777"/>
    <w:rsid w:val="00156E0F"/>
    <w:rsid w:val="001613AC"/>
    <w:rsid w:val="001656E0"/>
    <w:rsid w:val="001730AB"/>
    <w:rsid w:val="0018070E"/>
    <w:rsid w:val="0018261C"/>
    <w:rsid w:val="00183F76"/>
    <w:rsid w:val="00187615"/>
    <w:rsid w:val="001879EB"/>
    <w:rsid w:val="0019229F"/>
    <w:rsid w:val="00196814"/>
    <w:rsid w:val="001A1872"/>
    <w:rsid w:val="001A36AE"/>
    <w:rsid w:val="001A6E5E"/>
    <w:rsid w:val="001B019A"/>
    <w:rsid w:val="001B153D"/>
    <w:rsid w:val="001B171D"/>
    <w:rsid w:val="001B1AAA"/>
    <w:rsid w:val="001C3DDB"/>
    <w:rsid w:val="001D2107"/>
    <w:rsid w:val="001D2C42"/>
    <w:rsid w:val="001E0F94"/>
    <w:rsid w:val="001E1917"/>
    <w:rsid w:val="001E193E"/>
    <w:rsid w:val="001E1ECA"/>
    <w:rsid w:val="001E21D8"/>
    <w:rsid w:val="001E56E6"/>
    <w:rsid w:val="001E6B7B"/>
    <w:rsid w:val="001F6137"/>
    <w:rsid w:val="0021344E"/>
    <w:rsid w:val="002157B7"/>
    <w:rsid w:val="00215F2A"/>
    <w:rsid w:val="0022496B"/>
    <w:rsid w:val="00224CD7"/>
    <w:rsid w:val="00235274"/>
    <w:rsid w:val="002358EC"/>
    <w:rsid w:val="00240597"/>
    <w:rsid w:val="00242294"/>
    <w:rsid w:val="00246024"/>
    <w:rsid w:val="00246459"/>
    <w:rsid w:val="00252955"/>
    <w:rsid w:val="00252C29"/>
    <w:rsid w:val="002549BF"/>
    <w:rsid w:val="00255DA5"/>
    <w:rsid w:val="0026133F"/>
    <w:rsid w:val="0026630E"/>
    <w:rsid w:val="00266F18"/>
    <w:rsid w:val="0027027D"/>
    <w:rsid w:val="0028102C"/>
    <w:rsid w:val="00284F68"/>
    <w:rsid w:val="00286692"/>
    <w:rsid w:val="00286CEF"/>
    <w:rsid w:val="002A5F4A"/>
    <w:rsid w:val="002A65FF"/>
    <w:rsid w:val="002A7EB9"/>
    <w:rsid w:val="002B37C1"/>
    <w:rsid w:val="002B46E9"/>
    <w:rsid w:val="002B4D4F"/>
    <w:rsid w:val="002B535B"/>
    <w:rsid w:val="002B5D57"/>
    <w:rsid w:val="002C4E54"/>
    <w:rsid w:val="002C51B9"/>
    <w:rsid w:val="002C6791"/>
    <w:rsid w:val="002D00FB"/>
    <w:rsid w:val="002D0725"/>
    <w:rsid w:val="002D2A03"/>
    <w:rsid w:val="002D5DAC"/>
    <w:rsid w:val="002D64F0"/>
    <w:rsid w:val="002E1087"/>
    <w:rsid w:val="002E167B"/>
    <w:rsid w:val="002E1F0A"/>
    <w:rsid w:val="002E34FF"/>
    <w:rsid w:val="002E5CC9"/>
    <w:rsid w:val="002F18E4"/>
    <w:rsid w:val="002F764C"/>
    <w:rsid w:val="00303FDB"/>
    <w:rsid w:val="00311E89"/>
    <w:rsid w:val="00323380"/>
    <w:rsid w:val="00323899"/>
    <w:rsid w:val="003349EB"/>
    <w:rsid w:val="00334D64"/>
    <w:rsid w:val="0033674B"/>
    <w:rsid w:val="00340B97"/>
    <w:rsid w:val="003418AE"/>
    <w:rsid w:val="00342A7D"/>
    <w:rsid w:val="00342E00"/>
    <w:rsid w:val="00345284"/>
    <w:rsid w:val="00346B69"/>
    <w:rsid w:val="00353ABD"/>
    <w:rsid w:val="00357705"/>
    <w:rsid w:val="003578BA"/>
    <w:rsid w:val="00361DFD"/>
    <w:rsid w:val="00364CEF"/>
    <w:rsid w:val="00371615"/>
    <w:rsid w:val="00377AC4"/>
    <w:rsid w:val="00381C9B"/>
    <w:rsid w:val="00383BEE"/>
    <w:rsid w:val="00391EDF"/>
    <w:rsid w:val="00396C4C"/>
    <w:rsid w:val="00397B3E"/>
    <w:rsid w:val="003A06E6"/>
    <w:rsid w:val="003A0C2F"/>
    <w:rsid w:val="003A13DB"/>
    <w:rsid w:val="003A2559"/>
    <w:rsid w:val="003A26E1"/>
    <w:rsid w:val="003A3CBF"/>
    <w:rsid w:val="003C19D7"/>
    <w:rsid w:val="003C3192"/>
    <w:rsid w:val="003C750A"/>
    <w:rsid w:val="003D598A"/>
    <w:rsid w:val="003D604F"/>
    <w:rsid w:val="003D6F82"/>
    <w:rsid w:val="003D7FB3"/>
    <w:rsid w:val="003E1993"/>
    <w:rsid w:val="003F1212"/>
    <w:rsid w:val="003F2107"/>
    <w:rsid w:val="00403655"/>
    <w:rsid w:val="0040676A"/>
    <w:rsid w:val="00411710"/>
    <w:rsid w:val="00413CAB"/>
    <w:rsid w:val="004150B6"/>
    <w:rsid w:val="0041555D"/>
    <w:rsid w:val="0041595F"/>
    <w:rsid w:val="00424AEB"/>
    <w:rsid w:val="0044144D"/>
    <w:rsid w:val="00452B82"/>
    <w:rsid w:val="00452BB7"/>
    <w:rsid w:val="00452D54"/>
    <w:rsid w:val="00454950"/>
    <w:rsid w:val="004577CE"/>
    <w:rsid w:val="00457E20"/>
    <w:rsid w:val="004629F7"/>
    <w:rsid w:val="0046386D"/>
    <w:rsid w:val="004677CD"/>
    <w:rsid w:val="0048473E"/>
    <w:rsid w:val="00487546"/>
    <w:rsid w:val="00492656"/>
    <w:rsid w:val="004B48F1"/>
    <w:rsid w:val="004B502F"/>
    <w:rsid w:val="004C11E6"/>
    <w:rsid w:val="004C2476"/>
    <w:rsid w:val="004C5289"/>
    <w:rsid w:val="004C5F0E"/>
    <w:rsid w:val="004D1B6A"/>
    <w:rsid w:val="004D5738"/>
    <w:rsid w:val="004D5E43"/>
    <w:rsid w:val="004D6B8A"/>
    <w:rsid w:val="004D7397"/>
    <w:rsid w:val="004E14DC"/>
    <w:rsid w:val="004E16B6"/>
    <w:rsid w:val="004E4847"/>
    <w:rsid w:val="004F2B35"/>
    <w:rsid w:val="004F6657"/>
    <w:rsid w:val="004F6C66"/>
    <w:rsid w:val="0050151C"/>
    <w:rsid w:val="0051030A"/>
    <w:rsid w:val="00511856"/>
    <w:rsid w:val="005140A1"/>
    <w:rsid w:val="00515089"/>
    <w:rsid w:val="00517C00"/>
    <w:rsid w:val="00521026"/>
    <w:rsid w:val="00522381"/>
    <w:rsid w:val="00522900"/>
    <w:rsid w:val="00522BE6"/>
    <w:rsid w:val="00535014"/>
    <w:rsid w:val="00535360"/>
    <w:rsid w:val="0054229B"/>
    <w:rsid w:val="00543597"/>
    <w:rsid w:val="00547051"/>
    <w:rsid w:val="00556034"/>
    <w:rsid w:val="00557CBB"/>
    <w:rsid w:val="00561472"/>
    <w:rsid w:val="0056149D"/>
    <w:rsid w:val="00581553"/>
    <w:rsid w:val="00584041"/>
    <w:rsid w:val="0058509E"/>
    <w:rsid w:val="00586394"/>
    <w:rsid w:val="005865DF"/>
    <w:rsid w:val="00591DF5"/>
    <w:rsid w:val="005A3836"/>
    <w:rsid w:val="005A4314"/>
    <w:rsid w:val="005B0D8B"/>
    <w:rsid w:val="005B1445"/>
    <w:rsid w:val="005C4C3B"/>
    <w:rsid w:val="005C56CC"/>
    <w:rsid w:val="005D7D0C"/>
    <w:rsid w:val="005D7FCF"/>
    <w:rsid w:val="005E2111"/>
    <w:rsid w:val="005E3972"/>
    <w:rsid w:val="005F373F"/>
    <w:rsid w:val="005F480A"/>
    <w:rsid w:val="005F51EC"/>
    <w:rsid w:val="005F790F"/>
    <w:rsid w:val="00600344"/>
    <w:rsid w:val="00600896"/>
    <w:rsid w:val="006043CA"/>
    <w:rsid w:val="006060EF"/>
    <w:rsid w:val="006076CB"/>
    <w:rsid w:val="00610561"/>
    <w:rsid w:val="006106EF"/>
    <w:rsid w:val="00613B82"/>
    <w:rsid w:val="00616E94"/>
    <w:rsid w:val="00617914"/>
    <w:rsid w:val="006215EC"/>
    <w:rsid w:val="0062165D"/>
    <w:rsid w:val="00623639"/>
    <w:rsid w:val="00624A3A"/>
    <w:rsid w:val="00630746"/>
    <w:rsid w:val="0063572E"/>
    <w:rsid w:val="0066524A"/>
    <w:rsid w:val="00670913"/>
    <w:rsid w:val="00672456"/>
    <w:rsid w:val="006818EF"/>
    <w:rsid w:val="00683E5A"/>
    <w:rsid w:val="00684A9B"/>
    <w:rsid w:val="006931E0"/>
    <w:rsid w:val="00697494"/>
    <w:rsid w:val="006A0457"/>
    <w:rsid w:val="006A1E47"/>
    <w:rsid w:val="006A273B"/>
    <w:rsid w:val="006A2C9E"/>
    <w:rsid w:val="006A701D"/>
    <w:rsid w:val="006B0D79"/>
    <w:rsid w:val="006B4CFA"/>
    <w:rsid w:val="006C1F1E"/>
    <w:rsid w:val="006C3008"/>
    <w:rsid w:val="006C4248"/>
    <w:rsid w:val="006C5FEF"/>
    <w:rsid w:val="006C786E"/>
    <w:rsid w:val="006D096E"/>
    <w:rsid w:val="006D0EEE"/>
    <w:rsid w:val="006D1EB7"/>
    <w:rsid w:val="006D3023"/>
    <w:rsid w:val="006E501B"/>
    <w:rsid w:val="006E7D6B"/>
    <w:rsid w:val="00701CCC"/>
    <w:rsid w:val="00707592"/>
    <w:rsid w:val="00713447"/>
    <w:rsid w:val="00730910"/>
    <w:rsid w:val="00733EE5"/>
    <w:rsid w:val="00741763"/>
    <w:rsid w:val="0074343E"/>
    <w:rsid w:val="007434B8"/>
    <w:rsid w:val="00747680"/>
    <w:rsid w:val="00754686"/>
    <w:rsid w:val="00757E8A"/>
    <w:rsid w:val="00762BDC"/>
    <w:rsid w:val="00767DA3"/>
    <w:rsid w:val="007772F6"/>
    <w:rsid w:val="007825C0"/>
    <w:rsid w:val="007847D1"/>
    <w:rsid w:val="007862D3"/>
    <w:rsid w:val="007862D5"/>
    <w:rsid w:val="00790696"/>
    <w:rsid w:val="0079105C"/>
    <w:rsid w:val="00794345"/>
    <w:rsid w:val="007944EE"/>
    <w:rsid w:val="00795015"/>
    <w:rsid w:val="007A1C2A"/>
    <w:rsid w:val="007A1F74"/>
    <w:rsid w:val="007A2814"/>
    <w:rsid w:val="007A496E"/>
    <w:rsid w:val="007B4B8A"/>
    <w:rsid w:val="007C0068"/>
    <w:rsid w:val="007C167B"/>
    <w:rsid w:val="007C771D"/>
    <w:rsid w:val="007D002A"/>
    <w:rsid w:val="007D2B52"/>
    <w:rsid w:val="007D70CB"/>
    <w:rsid w:val="007E13D4"/>
    <w:rsid w:val="007E40EA"/>
    <w:rsid w:val="007E498E"/>
    <w:rsid w:val="007E797B"/>
    <w:rsid w:val="007F5872"/>
    <w:rsid w:val="007F6306"/>
    <w:rsid w:val="007F7BAB"/>
    <w:rsid w:val="007F7C20"/>
    <w:rsid w:val="00803964"/>
    <w:rsid w:val="00813F18"/>
    <w:rsid w:val="00814228"/>
    <w:rsid w:val="00814B33"/>
    <w:rsid w:val="00820110"/>
    <w:rsid w:val="00825C3C"/>
    <w:rsid w:val="00837150"/>
    <w:rsid w:val="00840DDA"/>
    <w:rsid w:val="008454F0"/>
    <w:rsid w:val="00847091"/>
    <w:rsid w:val="0084740B"/>
    <w:rsid w:val="008509CC"/>
    <w:rsid w:val="00853E53"/>
    <w:rsid w:val="00857E7F"/>
    <w:rsid w:val="00860FB7"/>
    <w:rsid w:val="00864104"/>
    <w:rsid w:val="00873AB9"/>
    <w:rsid w:val="00876792"/>
    <w:rsid w:val="0087710C"/>
    <w:rsid w:val="0088123B"/>
    <w:rsid w:val="008819F4"/>
    <w:rsid w:val="00883CB5"/>
    <w:rsid w:val="00887BA6"/>
    <w:rsid w:val="00887CAF"/>
    <w:rsid w:val="008A158F"/>
    <w:rsid w:val="008A40E8"/>
    <w:rsid w:val="008A5557"/>
    <w:rsid w:val="008B17A2"/>
    <w:rsid w:val="008B1913"/>
    <w:rsid w:val="008B5B7C"/>
    <w:rsid w:val="008B6F9F"/>
    <w:rsid w:val="008C0F9E"/>
    <w:rsid w:val="008C0FF7"/>
    <w:rsid w:val="008C2045"/>
    <w:rsid w:val="008D2694"/>
    <w:rsid w:val="008D6A79"/>
    <w:rsid w:val="008E0534"/>
    <w:rsid w:val="008E1827"/>
    <w:rsid w:val="008E1AA7"/>
    <w:rsid w:val="008E31F9"/>
    <w:rsid w:val="008E5220"/>
    <w:rsid w:val="008F5DF2"/>
    <w:rsid w:val="00902C83"/>
    <w:rsid w:val="00903CCF"/>
    <w:rsid w:val="00911ADE"/>
    <w:rsid w:val="009144B0"/>
    <w:rsid w:val="00914F47"/>
    <w:rsid w:val="00916056"/>
    <w:rsid w:val="0091645E"/>
    <w:rsid w:val="00921642"/>
    <w:rsid w:val="0092222C"/>
    <w:rsid w:val="00932167"/>
    <w:rsid w:val="00934882"/>
    <w:rsid w:val="00940648"/>
    <w:rsid w:val="009419ED"/>
    <w:rsid w:val="00942E03"/>
    <w:rsid w:val="00944C5B"/>
    <w:rsid w:val="00946B2B"/>
    <w:rsid w:val="00960047"/>
    <w:rsid w:val="0096207E"/>
    <w:rsid w:val="00964458"/>
    <w:rsid w:val="00964B24"/>
    <w:rsid w:val="00966291"/>
    <w:rsid w:val="00976DEA"/>
    <w:rsid w:val="009814BF"/>
    <w:rsid w:val="009833F5"/>
    <w:rsid w:val="009854B1"/>
    <w:rsid w:val="00993382"/>
    <w:rsid w:val="00994BB5"/>
    <w:rsid w:val="009A36F1"/>
    <w:rsid w:val="009B19AB"/>
    <w:rsid w:val="009B4BDB"/>
    <w:rsid w:val="009C2786"/>
    <w:rsid w:val="009D1510"/>
    <w:rsid w:val="009D4019"/>
    <w:rsid w:val="009E13AB"/>
    <w:rsid w:val="009E5F7A"/>
    <w:rsid w:val="009F21C3"/>
    <w:rsid w:val="009F5460"/>
    <w:rsid w:val="00A0330B"/>
    <w:rsid w:val="00A043C7"/>
    <w:rsid w:val="00A05487"/>
    <w:rsid w:val="00A06ACC"/>
    <w:rsid w:val="00A11E75"/>
    <w:rsid w:val="00A2294B"/>
    <w:rsid w:val="00A235B8"/>
    <w:rsid w:val="00A2534E"/>
    <w:rsid w:val="00A25B8F"/>
    <w:rsid w:val="00A322C5"/>
    <w:rsid w:val="00A37B15"/>
    <w:rsid w:val="00A37ED3"/>
    <w:rsid w:val="00A47400"/>
    <w:rsid w:val="00A76F58"/>
    <w:rsid w:val="00A82CCF"/>
    <w:rsid w:val="00A852C1"/>
    <w:rsid w:val="00AB51AA"/>
    <w:rsid w:val="00AB52D2"/>
    <w:rsid w:val="00AB6E35"/>
    <w:rsid w:val="00AC25CA"/>
    <w:rsid w:val="00AC2816"/>
    <w:rsid w:val="00AC2E0E"/>
    <w:rsid w:val="00AD5C93"/>
    <w:rsid w:val="00AE46CE"/>
    <w:rsid w:val="00AE5EC2"/>
    <w:rsid w:val="00AE6B13"/>
    <w:rsid w:val="00AF1965"/>
    <w:rsid w:val="00AF2BA2"/>
    <w:rsid w:val="00AF3AD8"/>
    <w:rsid w:val="00AF61B9"/>
    <w:rsid w:val="00B00E43"/>
    <w:rsid w:val="00B11E34"/>
    <w:rsid w:val="00B12529"/>
    <w:rsid w:val="00B13526"/>
    <w:rsid w:val="00B23EC7"/>
    <w:rsid w:val="00B30C1B"/>
    <w:rsid w:val="00B31360"/>
    <w:rsid w:val="00B36576"/>
    <w:rsid w:val="00B522EC"/>
    <w:rsid w:val="00B548E9"/>
    <w:rsid w:val="00B548FE"/>
    <w:rsid w:val="00B57519"/>
    <w:rsid w:val="00B627F1"/>
    <w:rsid w:val="00B62F72"/>
    <w:rsid w:val="00B63EA8"/>
    <w:rsid w:val="00B73954"/>
    <w:rsid w:val="00B7521D"/>
    <w:rsid w:val="00B8089A"/>
    <w:rsid w:val="00B919B7"/>
    <w:rsid w:val="00B936D9"/>
    <w:rsid w:val="00B9397C"/>
    <w:rsid w:val="00BA0C4B"/>
    <w:rsid w:val="00BA15B5"/>
    <w:rsid w:val="00BA3C97"/>
    <w:rsid w:val="00BA3CDB"/>
    <w:rsid w:val="00BA61DF"/>
    <w:rsid w:val="00BB4090"/>
    <w:rsid w:val="00BB4F9A"/>
    <w:rsid w:val="00BB52A4"/>
    <w:rsid w:val="00BC4018"/>
    <w:rsid w:val="00BC7501"/>
    <w:rsid w:val="00BD4442"/>
    <w:rsid w:val="00BE2799"/>
    <w:rsid w:val="00BE2E9E"/>
    <w:rsid w:val="00BF1DED"/>
    <w:rsid w:val="00BF2B09"/>
    <w:rsid w:val="00BF4E87"/>
    <w:rsid w:val="00C050F9"/>
    <w:rsid w:val="00C05809"/>
    <w:rsid w:val="00C0599F"/>
    <w:rsid w:val="00C0698B"/>
    <w:rsid w:val="00C13622"/>
    <w:rsid w:val="00C14D90"/>
    <w:rsid w:val="00C17FF9"/>
    <w:rsid w:val="00C30BE6"/>
    <w:rsid w:val="00C34068"/>
    <w:rsid w:val="00C408C8"/>
    <w:rsid w:val="00C4181F"/>
    <w:rsid w:val="00C41F63"/>
    <w:rsid w:val="00C42F20"/>
    <w:rsid w:val="00C42F9B"/>
    <w:rsid w:val="00C4332D"/>
    <w:rsid w:val="00C441F2"/>
    <w:rsid w:val="00C510A0"/>
    <w:rsid w:val="00C53FEC"/>
    <w:rsid w:val="00C54839"/>
    <w:rsid w:val="00C57F8F"/>
    <w:rsid w:val="00C7556E"/>
    <w:rsid w:val="00C772E0"/>
    <w:rsid w:val="00C776A1"/>
    <w:rsid w:val="00C82F32"/>
    <w:rsid w:val="00C85C4C"/>
    <w:rsid w:val="00C93AC8"/>
    <w:rsid w:val="00CB19EB"/>
    <w:rsid w:val="00CB5E14"/>
    <w:rsid w:val="00CB6AD9"/>
    <w:rsid w:val="00CB716E"/>
    <w:rsid w:val="00CC2892"/>
    <w:rsid w:val="00CC661C"/>
    <w:rsid w:val="00CD5149"/>
    <w:rsid w:val="00CD5F1B"/>
    <w:rsid w:val="00CD6043"/>
    <w:rsid w:val="00CD6AC6"/>
    <w:rsid w:val="00CD7175"/>
    <w:rsid w:val="00CF5CE9"/>
    <w:rsid w:val="00CF75BF"/>
    <w:rsid w:val="00CF7DAF"/>
    <w:rsid w:val="00D01B55"/>
    <w:rsid w:val="00D06367"/>
    <w:rsid w:val="00D06399"/>
    <w:rsid w:val="00D13F8B"/>
    <w:rsid w:val="00D141E6"/>
    <w:rsid w:val="00D206FB"/>
    <w:rsid w:val="00D20F27"/>
    <w:rsid w:val="00D23369"/>
    <w:rsid w:val="00D237A7"/>
    <w:rsid w:val="00D27F89"/>
    <w:rsid w:val="00D32B26"/>
    <w:rsid w:val="00D32D41"/>
    <w:rsid w:val="00D356C2"/>
    <w:rsid w:val="00D378A9"/>
    <w:rsid w:val="00D434AA"/>
    <w:rsid w:val="00D44D97"/>
    <w:rsid w:val="00D56FF6"/>
    <w:rsid w:val="00D64F87"/>
    <w:rsid w:val="00D652A2"/>
    <w:rsid w:val="00D66BBE"/>
    <w:rsid w:val="00D70537"/>
    <w:rsid w:val="00D716C6"/>
    <w:rsid w:val="00D72334"/>
    <w:rsid w:val="00D72A82"/>
    <w:rsid w:val="00D77706"/>
    <w:rsid w:val="00D82ECE"/>
    <w:rsid w:val="00D84310"/>
    <w:rsid w:val="00D844B8"/>
    <w:rsid w:val="00D873D1"/>
    <w:rsid w:val="00D9042A"/>
    <w:rsid w:val="00D90439"/>
    <w:rsid w:val="00D90E1B"/>
    <w:rsid w:val="00D94053"/>
    <w:rsid w:val="00D97585"/>
    <w:rsid w:val="00DA3C90"/>
    <w:rsid w:val="00DA6EF7"/>
    <w:rsid w:val="00DC517A"/>
    <w:rsid w:val="00DC55AC"/>
    <w:rsid w:val="00DC6D3F"/>
    <w:rsid w:val="00DC718D"/>
    <w:rsid w:val="00DC7A59"/>
    <w:rsid w:val="00DD4775"/>
    <w:rsid w:val="00DD7DDD"/>
    <w:rsid w:val="00DE4DBB"/>
    <w:rsid w:val="00DE6316"/>
    <w:rsid w:val="00DF22F5"/>
    <w:rsid w:val="00E05ECD"/>
    <w:rsid w:val="00E14C6A"/>
    <w:rsid w:val="00E17050"/>
    <w:rsid w:val="00E266D2"/>
    <w:rsid w:val="00E27E41"/>
    <w:rsid w:val="00E318BD"/>
    <w:rsid w:val="00E31918"/>
    <w:rsid w:val="00E43C46"/>
    <w:rsid w:val="00E52126"/>
    <w:rsid w:val="00E5694B"/>
    <w:rsid w:val="00E57EF1"/>
    <w:rsid w:val="00E67FAA"/>
    <w:rsid w:val="00E770A0"/>
    <w:rsid w:val="00E8078C"/>
    <w:rsid w:val="00E82001"/>
    <w:rsid w:val="00E822A2"/>
    <w:rsid w:val="00EA3508"/>
    <w:rsid w:val="00EB248B"/>
    <w:rsid w:val="00EB5645"/>
    <w:rsid w:val="00EC095D"/>
    <w:rsid w:val="00EC115C"/>
    <w:rsid w:val="00EC3A96"/>
    <w:rsid w:val="00EC7627"/>
    <w:rsid w:val="00ED0479"/>
    <w:rsid w:val="00ED312F"/>
    <w:rsid w:val="00ED447A"/>
    <w:rsid w:val="00ED508A"/>
    <w:rsid w:val="00EE41A9"/>
    <w:rsid w:val="00EE6092"/>
    <w:rsid w:val="00EE67E6"/>
    <w:rsid w:val="00EE7DF6"/>
    <w:rsid w:val="00EF0309"/>
    <w:rsid w:val="00F00410"/>
    <w:rsid w:val="00F05871"/>
    <w:rsid w:val="00F11ADD"/>
    <w:rsid w:val="00F13B90"/>
    <w:rsid w:val="00F13CA3"/>
    <w:rsid w:val="00F219EA"/>
    <w:rsid w:val="00F27A71"/>
    <w:rsid w:val="00F33F62"/>
    <w:rsid w:val="00F40D3B"/>
    <w:rsid w:val="00F411BF"/>
    <w:rsid w:val="00F41DDC"/>
    <w:rsid w:val="00F440BF"/>
    <w:rsid w:val="00F50012"/>
    <w:rsid w:val="00F54248"/>
    <w:rsid w:val="00F54B45"/>
    <w:rsid w:val="00F65276"/>
    <w:rsid w:val="00F655C8"/>
    <w:rsid w:val="00F76F56"/>
    <w:rsid w:val="00F92530"/>
    <w:rsid w:val="00F93EDD"/>
    <w:rsid w:val="00FA37EB"/>
    <w:rsid w:val="00FA4D13"/>
    <w:rsid w:val="00FA6294"/>
    <w:rsid w:val="00FB373E"/>
    <w:rsid w:val="00FB6A9E"/>
    <w:rsid w:val="00FB72AE"/>
    <w:rsid w:val="00FD40DA"/>
    <w:rsid w:val="00FD53DB"/>
    <w:rsid w:val="00FE03CE"/>
    <w:rsid w:val="00FE1D19"/>
    <w:rsid w:val="00FE2B97"/>
    <w:rsid w:val="00FE3425"/>
    <w:rsid w:val="00FF1F92"/>
    <w:rsid w:val="00FF259A"/>
    <w:rsid w:val="00FF36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4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algun Gothic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9F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C0599F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C0599F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C0599F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C0599F"/>
  </w:style>
  <w:style w:type="paragraph" w:styleId="a4">
    <w:name w:val="envelope address"/>
    <w:basedOn w:val="a"/>
    <w:rsid w:val="00C0599F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C0599F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C0599F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link w:val="a8"/>
    <w:uiPriority w:val="99"/>
    <w:rsid w:val="00C0599F"/>
    <w:pPr>
      <w:tabs>
        <w:tab w:val="center" w:pos="4536"/>
        <w:tab w:val="right" w:pos="9072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33F5"/>
    <w:rPr>
      <w:rFonts w:ascii="Lucida Console" w:hAnsi="Lucida Console"/>
      <w:sz w:val="16"/>
    </w:rPr>
  </w:style>
  <w:style w:type="character" w:styleId="a9">
    <w:name w:val="page number"/>
    <w:basedOn w:val="a0"/>
    <w:rsid w:val="00C0599F"/>
  </w:style>
  <w:style w:type="paragraph" w:styleId="aa">
    <w:name w:val="Body Text"/>
    <w:basedOn w:val="a"/>
    <w:rsid w:val="00C0599F"/>
    <w:rPr>
      <w:rFonts w:ascii="Times New Roman" w:hAnsi="Times New Roman"/>
      <w:sz w:val="28"/>
    </w:rPr>
  </w:style>
  <w:style w:type="paragraph" w:styleId="20">
    <w:name w:val="Body Text 2"/>
    <w:basedOn w:val="a"/>
    <w:rsid w:val="00C0599F"/>
    <w:pPr>
      <w:jc w:val="both"/>
    </w:pPr>
    <w:rPr>
      <w:rFonts w:ascii="Times New Roman" w:hAnsi="Times New Roman"/>
      <w:sz w:val="28"/>
    </w:rPr>
  </w:style>
  <w:style w:type="paragraph" w:styleId="ab">
    <w:name w:val="footer"/>
    <w:basedOn w:val="a"/>
    <w:link w:val="ac"/>
    <w:uiPriority w:val="99"/>
    <w:rsid w:val="00C0599F"/>
    <w:pPr>
      <w:tabs>
        <w:tab w:val="center" w:pos="4153"/>
        <w:tab w:val="right" w:pos="8306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522EC"/>
    <w:rPr>
      <w:rFonts w:ascii="Lucida Console" w:hAnsi="Lucida Console"/>
      <w:sz w:val="16"/>
    </w:rPr>
  </w:style>
  <w:style w:type="paragraph" w:styleId="ad">
    <w:name w:val="Body Text Indent"/>
    <w:basedOn w:val="a"/>
    <w:rsid w:val="00C0599F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C0599F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e">
    <w:name w:val="Balloon Text"/>
    <w:basedOn w:val="a"/>
    <w:semiHidden/>
    <w:rsid w:val="00556034"/>
    <w:rPr>
      <w:rFonts w:ascii="Tahoma" w:hAnsi="Tahoma" w:cs="Tahoma"/>
      <w:szCs w:val="16"/>
    </w:rPr>
  </w:style>
  <w:style w:type="paragraph" w:customStyle="1" w:styleId="ConsTitle">
    <w:name w:val="ConsTitle"/>
    <w:rsid w:val="00B63EA8"/>
    <w:pPr>
      <w:widowControl w:val="0"/>
    </w:pPr>
    <w:rPr>
      <w:rFonts w:ascii="Arial" w:hAnsi="Arial"/>
      <w:b/>
      <w:sz w:val="16"/>
    </w:rPr>
  </w:style>
  <w:style w:type="paragraph" w:styleId="af">
    <w:name w:val="List Paragraph"/>
    <w:basedOn w:val="a"/>
    <w:link w:val="af0"/>
    <w:uiPriority w:val="99"/>
    <w:qFormat/>
    <w:rsid w:val="00B522E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0">
    <w:name w:val="Абзац списка Знак"/>
    <w:link w:val="af"/>
    <w:uiPriority w:val="99"/>
    <w:locked/>
    <w:rsid w:val="00B522EC"/>
    <w:rPr>
      <w:rFonts w:ascii="Calibri" w:eastAsia="Calibri" w:hAnsi="Calibri"/>
      <w:sz w:val="22"/>
      <w:szCs w:val="22"/>
      <w:lang w:eastAsia="en-US"/>
    </w:rPr>
  </w:style>
  <w:style w:type="paragraph" w:customStyle="1" w:styleId="ConsNormal">
    <w:name w:val="ConsNormal"/>
    <w:rsid w:val="007434B8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F764C"/>
    <w:pPr>
      <w:widowControl w:val="0"/>
      <w:suppressAutoHyphens/>
      <w:spacing w:line="100" w:lineRule="atLeast"/>
    </w:pPr>
    <w:rPr>
      <w:rFonts w:ascii="Calibri" w:eastAsia="SimSun" w:hAnsi="Calibri" w:cs="font428"/>
      <w:b/>
      <w:bCs/>
      <w:kern w:val="1"/>
      <w:sz w:val="22"/>
      <w:szCs w:val="22"/>
      <w:lang w:eastAsia="ar-SA"/>
    </w:rPr>
  </w:style>
  <w:style w:type="paragraph" w:customStyle="1" w:styleId="ConsPlusCell">
    <w:name w:val="ConsPlusCell"/>
    <w:uiPriority w:val="99"/>
    <w:rsid w:val="00A06ACC"/>
    <w:pPr>
      <w:widowControl w:val="0"/>
      <w:suppressAutoHyphens/>
      <w:spacing w:line="100" w:lineRule="atLeast"/>
    </w:pPr>
    <w:rPr>
      <w:rFonts w:ascii="Calibri" w:eastAsia="SimSun" w:hAnsi="Calibri" w:cs="font428"/>
      <w:kern w:val="1"/>
      <w:sz w:val="22"/>
      <w:szCs w:val="22"/>
      <w:lang w:eastAsia="ar-SA"/>
    </w:rPr>
  </w:style>
  <w:style w:type="character" w:styleId="af1">
    <w:name w:val="Hyperlink"/>
    <w:basedOn w:val="a0"/>
    <w:uiPriority w:val="99"/>
    <w:unhideWhenUsed/>
    <w:rsid w:val="00F54B45"/>
    <w:rPr>
      <w:color w:val="0000FF"/>
      <w:u w:val="single"/>
    </w:rPr>
  </w:style>
  <w:style w:type="character" w:styleId="af2">
    <w:name w:val="FollowedHyperlink"/>
    <w:basedOn w:val="a0"/>
    <w:uiPriority w:val="99"/>
    <w:unhideWhenUsed/>
    <w:rsid w:val="00F54B45"/>
    <w:rPr>
      <w:color w:val="800080"/>
      <w:u w:val="single"/>
    </w:rPr>
  </w:style>
  <w:style w:type="paragraph" w:customStyle="1" w:styleId="xl98">
    <w:name w:val="xl9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99">
    <w:name w:val="xl9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0">
    <w:name w:val="xl100"/>
    <w:basedOn w:val="a"/>
    <w:rsid w:val="00F54B45"/>
    <w:pPr>
      <w:spacing w:before="100" w:beforeAutospacing="1" w:after="100" w:afterAutospacing="1"/>
      <w:jc w:val="right"/>
    </w:pPr>
    <w:rPr>
      <w:rFonts w:ascii="Arial CYR" w:eastAsia="Times New Roman" w:hAnsi="Arial CYR" w:cs="Arial CYR"/>
      <w:color w:val="000000"/>
      <w:sz w:val="20"/>
    </w:rPr>
  </w:style>
  <w:style w:type="paragraph" w:customStyle="1" w:styleId="xl101">
    <w:name w:val="xl101"/>
    <w:basedOn w:val="a"/>
    <w:rsid w:val="00F54B45"/>
    <w:pPr>
      <w:pBdr>
        <w:left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2">
    <w:name w:val="xl102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03">
    <w:name w:val="xl103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4">
    <w:name w:val="xl104"/>
    <w:basedOn w:val="a"/>
    <w:rsid w:val="00F54B45"/>
    <w:pPr>
      <w:pBdr>
        <w:top w:val="single" w:sz="4" w:space="0" w:color="000000"/>
      </w:pBd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5">
    <w:name w:val="xl105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6">
    <w:name w:val="xl106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07">
    <w:name w:val="xl107"/>
    <w:basedOn w:val="a"/>
    <w:rsid w:val="00F54B45"/>
    <w:pPr>
      <w:pBdr>
        <w:top w:val="single" w:sz="4" w:space="0" w:color="000000"/>
      </w:pBdr>
      <w:shd w:val="clear" w:color="000000" w:fill="FFFFFF"/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08">
    <w:name w:val="xl108"/>
    <w:basedOn w:val="a"/>
    <w:rsid w:val="00F54B45"/>
    <w:pPr>
      <w:shd w:val="clear" w:color="000000" w:fill="FFFFFF"/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09">
    <w:name w:val="xl10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0">
    <w:name w:val="xl11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11">
    <w:name w:val="xl111"/>
    <w:basedOn w:val="a"/>
    <w:rsid w:val="00F54B45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/>
      <w:jc w:val="right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2">
    <w:name w:val="xl112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13">
    <w:name w:val="xl113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4">
    <w:name w:val="xl114"/>
    <w:basedOn w:val="a"/>
    <w:rsid w:val="00F54B45"/>
    <w:pPr>
      <w:spacing w:before="100" w:beforeAutospacing="1" w:after="100" w:afterAutospacing="1"/>
      <w:textAlignment w:val="top"/>
    </w:pPr>
    <w:rPr>
      <w:rFonts w:ascii="Arial CYR" w:eastAsia="Times New Roman" w:hAnsi="Arial CYR" w:cs="Arial CYR"/>
      <w:color w:val="000000"/>
      <w:sz w:val="20"/>
    </w:rPr>
  </w:style>
  <w:style w:type="paragraph" w:customStyle="1" w:styleId="xl115">
    <w:name w:val="xl115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6">
    <w:name w:val="xl116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7">
    <w:name w:val="xl117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8">
    <w:name w:val="xl118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b/>
      <w:bCs/>
      <w:color w:val="000000"/>
      <w:sz w:val="24"/>
      <w:szCs w:val="24"/>
    </w:rPr>
  </w:style>
  <w:style w:type="paragraph" w:customStyle="1" w:styleId="xl119">
    <w:name w:val="xl119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0">
    <w:name w:val="xl120"/>
    <w:basedOn w:val="a"/>
    <w:rsid w:val="00F54B45"/>
    <w:pPr>
      <w:spacing w:before="100" w:beforeAutospacing="1" w:after="100" w:afterAutospacing="1"/>
    </w:pPr>
    <w:rPr>
      <w:rFonts w:ascii="Arial CYR" w:eastAsia="Times New Roman" w:hAnsi="Arial CYR" w:cs="Arial CYR"/>
      <w:color w:val="000000"/>
      <w:sz w:val="20"/>
    </w:rPr>
  </w:style>
  <w:style w:type="paragraph" w:customStyle="1" w:styleId="xl121">
    <w:name w:val="xl121"/>
    <w:basedOn w:val="a"/>
    <w:rsid w:val="00F54B45"/>
    <w:pPr>
      <w:spacing w:before="100" w:beforeAutospacing="1" w:after="100" w:afterAutospacing="1"/>
      <w:textAlignment w:val="top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2">
    <w:name w:val="xl122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3">
    <w:name w:val="xl123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4">
    <w:name w:val="xl124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xl125">
    <w:name w:val="xl125"/>
    <w:basedOn w:val="a"/>
    <w:rsid w:val="00F54B45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xl127">
    <w:name w:val="xl127"/>
    <w:basedOn w:val="a"/>
    <w:rsid w:val="00F54B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28">
    <w:name w:val="xl128"/>
    <w:basedOn w:val="a"/>
    <w:rsid w:val="00F54B45"/>
    <w:pPr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color w:val="000000"/>
      <w:sz w:val="24"/>
      <w:szCs w:val="24"/>
    </w:rPr>
  </w:style>
  <w:style w:type="paragraph" w:customStyle="1" w:styleId="xl129">
    <w:name w:val="xl129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paragraph" w:customStyle="1" w:styleId="xl130">
    <w:name w:val="xl130"/>
    <w:basedOn w:val="a"/>
    <w:rsid w:val="00F54B45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eastAsia="Times New Roman" w:hAnsi="Arial CYR" w:cs="Arial CYR"/>
      <w:color w:val="000000"/>
      <w:sz w:val="20"/>
    </w:rPr>
  </w:style>
  <w:style w:type="table" w:styleId="af3">
    <w:name w:val="Table Grid"/>
    <w:basedOn w:val="a1"/>
    <w:uiPriority w:val="59"/>
    <w:rsid w:val="00F54B45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FA4D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AC25C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9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2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48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39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4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C1701C-D42B-48B1-A3E7-D328C5005D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26</Pages>
  <Words>4770</Words>
  <Characters>27192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31899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Sinkina</cp:lastModifiedBy>
  <cp:revision>20</cp:revision>
  <cp:lastPrinted>2023-06-16T07:55:00Z</cp:lastPrinted>
  <dcterms:created xsi:type="dcterms:W3CDTF">2023-06-09T05:22:00Z</dcterms:created>
  <dcterms:modified xsi:type="dcterms:W3CDTF">2023-06-21T11:03:00Z</dcterms:modified>
</cp:coreProperties>
</file>