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4B065E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16.1pt;z-index:251656704;mso-position-horizontal-relative:page" stroked="f">
            <v:fill opacity="0" color2="black"/>
            <v:textbox style="mso-next-textbox:#_x0000_s1026" inset="0,0,0,0">
              <w:txbxContent>
                <w:p w:rsidR="00B80C57" w:rsidRPr="00B80C57" w:rsidRDefault="00B80C57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Pr="00B80C57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Pr="00B80C57" w:rsidRDefault="002B51E2">
                  <w:pPr>
                    <w:pStyle w:val="1"/>
                    <w:tabs>
                      <w:tab w:val="left" w:pos="0"/>
                    </w:tabs>
                    <w:rPr>
                      <w:szCs w:val="28"/>
                    </w:rPr>
                  </w:pPr>
                </w:p>
                <w:p w:rsidR="002B51E2" w:rsidRPr="00B80C57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 w:rsidRPr="00B80C57"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 w:rsidRPr="00B80C57">
                    <w:rPr>
                      <w:sz w:val="32"/>
                      <w:szCs w:val="32"/>
                    </w:rPr>
                    <w:t xml:space="preserve"> ЗАТО г.</w:t>
                  </w:r>
                  <w:r w:rsidR="007245B4" w:rsidRPr="00B80C57">
                    <w:rPr>
                      <w:sz w:val="32"/>
                      <w:szCs w:val="32"/>
                    </w:rPr>
                    <w:t xml:space="preserve"> </w:t>
                  </w:r>
                  <w:r w:rsidRPr="00B80C57"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Pr="00B80C57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B80C57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80C57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B80C57" w:rsidRDefault="00B80C57">
      <w:pPr>
        <w:rPr>
          <w:sz w:val="24"/>
          <w:szCs w:val="24"/>
        </w:rPr>
      </w:pPr>
    </w:p>
    <w:p w:rsidR="002B51E2" w:rsidRDefault="00F65686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13.09.</w:t>
      </w:r>
      <w:r w:rsidR="00A91F33">
        <w:rPr>
          <w:rFonts w:ascii="Times New Roman" w:hAnsi="Times New Roman"/>
          <w:sz w:val="24"/>
          <w:szCs w:val="24"/>
        </w:rPr>
        <w:t xml:space="preserve"> </w:t>
      </w:r>
      <w:r w:rsidR="00B80C57" w:rsidRPr="00B80C57">
        <w:rPr>
          <w:rFonts w:ascii="Times New Roman" w:hAnsi="Times New Roman"/>
          <w:sz w:val="24"/>
          <w:szCs w:val="24"/>
        </w:rPr>
        <w:t>202</w:t>
      </w:r>
      <w:r w:rsidR="004D2362">
        <w:rPr>
          <w:rFonts w:ascii="Times New Roman" w:hAnsi="Times New Roman"/>
          <w:sz w:val="24"/>
          <w:szCs w:val="24"/>
        </w:rPr>
        <w:t>3</w:t>
      </w:r>
      <w:r w:rsidR="00B80C57">
        <w:rPr>
          <w:rFonts w:ascii="Times New Roman" w:hAnsi="Times New Roman"/>
          <w:sz w:val="24"/>
          <w:szCs w:val="24"/>
        </w:rPr>
        <w:t xml:space="preserve">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         </w:t>
      </w:r>
      <w:r w:rsidR="00B80C57">
        <w:rPr>
          <w:rFonts w:ascii="Times New Roman" w:hAnsi="Times New Roman"/>
          <w:sz w:val="24"/>
          <w:szCs w:val="24"/>
        </w:rPr>
        <w:t xml:space="preserve">       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</w:t>
      </w:r>
      <w:r w:rsidR="000F61DB">
        <w:rPr>
          <w:rFonts w:ascii="Times New Roman" w:hAnsi="Times New Roman"/>
          <w:sz w:val="24"/>
          <w:szCs w:val="24"/>
        </w:rPr>
        <w:t xml:space="preserve">          </w:t>
      </w:r>
      <w:r w:rsidR="00347E5F">
        <w:rPr>
          <w:rFonts w:ascii="Times New Roman" w:hAnsi="Times New Roman"/>
          <w:sz w:val="24"/>
          <w:szCs w:val="24"/>
        </w:rPr>
        <w:t xml:space="preserve">                         </w:t>
      </w:r>
      <w:r w:rsidR="00DE5F85">
        <w:rPr>
          <w:rFonts w:ascii="Times New Roman" w:hAnsi="Times New Roman"/>
          <w:sz w:val="24"/>
          <w:szCs w:val="24"/>
        </w:rPr>
        <w:t xml:space="preserve">                  </w:t>
      </w:r>
      <w:r w:rsidR="00313A7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033123">
        <w:rPr>
          <w:rFonts w:ascii="Times New Roman" w:hAnsi="Times New Roman"/>
          <w:sz w:val="24"/>
          <w:szCs w:val="24"/>
        </w:rPr>
        <w:t xml:space="preserve">    </w:t>
      </w:r>
      <w:r w:rsidR="00B80C57" w:rsidRPr="00B80C57">
        <w:rPr>
          <w:rFonts w:ascii="Times New Roman" w:hAnsi="Times New Roman"/>
          <w:sz w:val="24"/>
          <w:szCs w:val="24"/>
        </w:rPr>
        <w:t xml:space="preserve">№ </w:t>
      </w:r>
      <w:r w:rsidR="004B065E" w:rsidRPr="004B065E">
        <w:pict>
          <v:shape id="_x0000_s1027" type="#_x0000_t202" style="position:absolute;margin-left:58.1pt;margin-top:21.55pt;width:496.05pt;height:21.9pt;z-index:251657728;mso-position-horizontal-relative:page;mso-position-vertical-relative:text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  <w:r>
        <w:rPr>
          <w:rFonts w:ascii="Times New Roman" w:hAnsi="Times New Roman"/>
          <w:sz w:val="24"/>
          <w:szCs w:val="24"/>
        </w:rPr>
        <w:t>355И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C34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Администрации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4439E0">
        <w:rPr>
          <w:rFonts w:ascii="Times New Roman" w:hAnsi="Times New Roman"/>
          <w:sz w:val="28"/>
          <w:szCs w:val="28"/>
        </w:rPr>
        <w:t>24.08</w:t>
      </w:r>
      <w:r w:rsidR="004D2362">
        <w:rPr>
          <w:rFonts w:ascii="Times New Roman" w:hAnsi="Times New Roman"/>
          <w:sz w:val="28"/>
          <w:szCs w:val="28"/>
        </w:rPr>
        <w:t>.2023</w:t>
      </w:r>
      <w:r w:rsidR="000C34ED">
        <w:rPr>
          <w:rFonts w:ascii="Times New Roman" w:hAnsi="Times New Roman"/>
          <w:sz w:val="28"/>
          <w:szCs w:val="28"/>
        </w:rPr>
        <w:t xml:space="preserve"> № 12-07/</w:t>
      </w:r>
      <w:r w:rsidR="004439E0">
        <w:rPr>
          <w:rFonts w:ascii="Times New Roman" w:hAnsi="Times New Roman"/>
          <w:sz w:val="28"/>
          <w:szCs w:val="28"/>
        </w:rPr>
        <w:t>636</w:t>
      </w:r>
      <w:r w:rsidR="00F63A73">
        <w:rPr>
          <w:rFonts w:ascii="Times New Roman" w:hAnsi="Times New Roman"/>
          <w:sz w:val="28"/>
          <w:szCs w:val="28"/>
        </w:rPr>
        <w:t>,</w:t>
      </w:r>
      <w:r w:rsidR="004439E0">
        <w:rPr>
          <w:rFonts w:ascii="Times New Roman" w:hAnsi="Times New Roman"/>
          <w:sz w:val="28"/>
          <w:szCs w:val="28"/>
        </w:rPr>
        <w:t xml:space="preserve"> письма МБУ «Комбинат благоустройства» от т06.09.2023 № 775,</w:t>
      </w:r>
      <w:r w:rsidR="00F63A73">
        <w:rPr>
          <w:rFonts w:ascii="Times New Roman" w:hAnsi="Times New Roman"/>
          <w:sz w:val="28"/>
          <w:szCs w:val="28"/>
        </w:rPr>
        <w:t xml:space="preserve">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D2362">
      <w:pPr>
        <w:numPr>
          <w:ilvl w:val="0"/>
          <w:numId w:val="3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B112F0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B112F0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D374F2" w:rsidRPr="004D2362" w:rsidRDefault="004F6F03" w:rsidP="00E01A94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362">
        <w:rPr>
          <w:rFonts w:ascii="Times New Roman" w:hAnsi="Times New Roman"/>
          <w:sz w:val="28"/>
          <w:szCs w:val="28"/>
        </w:rPr>
        <w:t xml:space="preserve"> </w:t>
      </w:r>
      <w:r w:rsidR="00E3337C" w:rsidRPr="004D2362">
        <w:rPr>
          <w:rFonts w:ascii="Times New Roman" w:hAnsi="Times New Roman"/>
          <w:sz w:val="28"/>
          <w:szCs w:val="28"/>
        </w:rPr>
        <w:t>В</w:t>
      </w:r>
      <w:r w:rsidR="00BD2FAE" w:rsidRPr="004D2362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D2362">
        <w:rPr>
          <w:rFonts w:ascii="Times New Roman" w:hAnsi="Times New Roman"/>
          <w:sz w:val="28"/>
          <w:szCs w:val="28"/>
        </w:rPr>
        <w:t>Р</w:t>
      </w:r>
      <w:r w:rsidR="00BD2FAE" w:rsidRPr="004D2362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D2362">
        <w:rPr>
          <w:rFonts w:ascii="Times New Roman" w:hAnsi="Times New Roman"/>
          <w:sz w:val="28"/>
          <w:szCs w:val="28"/>
        </w:rPr>
        <w:t>имущества</w:t>
      </w:r>
      <w:r w:rsidR="00BC08F5" w:rsidRPr="004D2362">
        <w:rPr>
          <w:rFonts w:ascii="Times New Roman" w:hAnsi="Times New Roman"/>
          <w:sz w:val="28"/>
          <w:szCs w:val="28"/>
        </w:rPr>
        <w:t xml:space="preserve"> </w:t>
      </w:r>
      <w:r w:rsidR="00A91F33" w:rsidRPr="004D2362">
        <w:rPr>
          <w:rFonts w:ascii="Times New Roman" w:hAnsi="Times New Roman"/>
          <w:sz w:val="28"/>
          <w:szCs w:val="28"/>
        </w:rPr>
        <w:t>следующи</w:t>
      </w:r>
      <w:r w:rsidR="004D2362" w:rsidRPr="004D2362">
        <w:rPr>
          <w:rFonts w:ascii="Times New Roman" w:hAnsi="Times New Roman"/>
          <w:sz w:val="28"/>
          <w:szCs w:val="28"/>
        </w:rPr>
        <w:t>й</w:t>
      </w:r>
      <w:r w:rsidR="00A91F33" w:rsidRPr="004D2362">
        <w:rPr>
          <w:rFonts w:ascii="Times New Roman" w:hAnsi="Times New Roman"/>
          <w:sz w:val="28"/>
          <w:szCs w:val="28"/>
        </w:rPr>
        <w:t xml:space="preserve"> объект недвижимости</w:t>
      </w:r>
      <w:r w:rsidR="004D2362">
        <w:rPr>
          <w:rFonts w:ascii="Times New Roman" w:hAnsi="Times New Roman"/>
          <w:sz w:val="28"/>
          <w:szCs w:val="28"/>
        </w:rPr>
        <w:t xml:space="preserve"> </w:t>
      </w:r>
      <w:r w:rsidR="00A91F33" w:rsidRPr="004D2362">
        <w:rPr>
          <w:rFonts w:ascii="Times New Roman" w:hAnsi="Times New Roman"/>
          <w:sz w:val="28"/>
          <w:szCs w:val="28"/>
        </w:rPr>
        <w:t xml:space="preserve">- сооружение – </w:t>
      </w:r>
      <w:r w:rsidR="004439E0">
        <w:rPr>
          <w:rFonts w:ascii="Times New Roman" w:hAnsi="Times New Roman"/>
          <w:sz w:val="28"/>
          <w:szCs w:val="28"/>
        </w:rPr>
        <w:t>пешеходная дорожка</w:t>
      </w:r>
      <w:r w:rsidR="00A91F33" w:rsidRPr="004D2362">
        <w:rPr>
          <w:rFonts w:ascii="Times New Roman" w:hAnsi="Times New Roman"/>
          <w:sz w:val="28"/>
          <w:szCs w:val="28"/>
        </w:rPr>
        <w:t xml:space="preserve">, расположенное по адресу: Российская Федерация, </w:t>
      </w:r>
      <w:r w:rsidR="004439E0" w:rsidRPr="004439E0">
        <w:rPr>
          <w:rFonts w:ascii="Times New Roman" w:hAnsi="Times New Roman"/>
          <w:sz w:val="28"/>
          <w:szCs w:val="28"/>
        </w:rPr>
        <w:t xml:space="preserve">Красноярский край, городской </w:t>
      </w:r>
      <w:proofErr w:type="gramStart"/>
      <w:r w:rsidR="004439E0" w:rsidRPr="004439E0">
        <w:rPr>
          <w:rFonts w:ascii="Times New Roman" w:hAnsi="Times New Roman"/>
          <w:sz w:val="28"/>
          <w:szCs w:val="28"/>
        </w:rPr>
        <w:t>округ</w:t>
      </w:r>
      <w:proofErr w:type="gramEnd"/>
      <w:r w:rsidR="004439E0" w:rsidRPr="004439E0">
        <w:rPr>
          <w:rFonts w:ascii="Times New Roman" w:hAnsi="Times New Roman"/>
          <w:sz w:val="28"/>
          <w:szCs w:val="28"/>
        </w:rPr>
        <w:t xml:space="preserve">  ЗАТО город Железногорск, город Железногорск, от тротуара </w:t>
      </w:r>
      <w:proofErr w:type="spellStart"/>
      <w:r w:rsidR="004439E0" w:rsidRPr="004439E0">
        <w:rPr>
          <w:rFonts w:ascii="Times New Roman" w:hAnsi="Times New Roman"/>
          <w:sz w:val="28"/>
          <w:szCs w:val="28"/>
        </w:rPr>
        <w:t>пр-кта</w:t>
      </w:r>
      <w:proofErr w:type="spellEnd"/>
      <w:r w:rsidR="004439E0" w:rsidRPr="004439E0">
        <w:rPr>
          <w:rFonts w:ascii="Times New Roman" w:hAnsi="Times New Roman"/>
          <w:sz w:val="28"/>
          <w:szCs w:val="28"/>
        </w:rPr>
        <w:t xml:space="preserve"> Курчатова (в районе автобусной остановки ул. Королева с лесной стороны) до территории общего пользования «Пешеходная дорожка от пр.</w:t>
      </w:r>
      <w:r w:rsidR="004439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39E0" w:rsidRPr="004439E0">
        <w:rPr>
          <w:rFonts w:ascii="Times New Roman" w:hAnsi="Times New Roman"/>
          <w:sz w:val="28"/>
          <w:szCs w:val="28"/>
        </w:rPr>
        <w:t>Ленинградский</w:t>
      </w:r>
      <w:proofErr w:type="gramEnd"/>
      <w:r w:rsidR="004439E0" w:rsidRPr="004439E0">
        <w:rPr>
          <w:rFonts w:ascii="Times New Roman" w:hAnsi="Times New Roman"/>
          <w:sz w:val="28"/>
          <w:szCs w:val="28"/>
        </w:rPr>
        <w:t xml:space="preserve"> в сторону перекрестка пр. Курчатова и ул. Королева»</w:t>
      </w:r>
      <w:r w:rsidR="00A91F33" w:rsidRPr="004439E0">
        <w:rPr>
          <w:rFonts w:ascii="Times New Roman" w:hAnsi="Times New Roman"/>
          <w:sz w:val="28"/>
          <w:szCs w:val="28"/>
        </w:rPr>
        <w:t>.</w:t>
      </w:r>
    </w:p>
    <w:p w:rsidR="00E3337C" w:rsidRDefault="004776DC" w:rsidP="00E01A94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 w:rsidR="00E3337C">
        <w:rPr>
          <w:rFonts w:ascii="Times New Roman" w:hAnsi="Times New Roman"/>
          <w:sz w:val="28"/>
          <w:szCs w:val="28"/>
        </w:rPr>
        <w:t>бесхозяйным</w:t>
      </w:r>
      <w:proofErr w:type="gramEnd"/>
      <w:r w:rsidR="00E3337C"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E01A94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4D2362" w:rsidRPr="00265697">
        <w:rPr>
          <w:rFonts w:ascii="Times New Roman" w:hAnsi="Times New Roman"/>
          <w:sz w:val="28"/>
          <w:szCs w:val="28"/>
        </w:rPr>
        <w:t>Определить</w:t>
      </w:r>
      <w:r w:rsidR="004D2362">
        <w:rPr>
          <w:rFonts w:ascii="Times New Roman" w:hAnsi="Times New Roman"/>
          <w:sz w:val="28"/>
          <w:szCs w:val="28"/>
        </w:rPr>
        <w:t xml:space="preserve"> </w:t>
      </w:r>
      <w:r w:rsidR="004439E0">
        <w:rPr>
          <w:rFonts w:ascii="Times New Roman" w:hAnsi="Times New Roman"/>
          <w:sz w:val="28"/>
          <w:szCs w:val="28"/>
        </w:rPr>
        <w:t xml:space="preserve">Муниципальное бюджетное учреждение «Комбинат благоустройства» (А.В. </w:t>
      </w:r>
      <w:proofErr w:type="spellStart"/>
      <w:r w:rsidR="004439E0">
        <w:rPr>
          <w:rFonts w:ascii="Times New Roman" w:hAnsi="Times New Roman"/>
          <w:sz w:val="28"/>
          <w:szCs w:val="28"/>
        </w:rPr>
        <w:t>Сластихин</w:t>
      </w:r>
      <w:proofErr w:type="spellEnd"/>
      <w:r w:rsidR="004439E0">
        <w:rPr>
          <w:rFonts w:ascii="Times New Roman" w:hAnsi="Times New Roman"/>
          <w:sz w:val="28"/>
          <w:szCs w:val="28"/>
        </w:rPr>
        <w:t>)</w:t>
      </w:r>
      <w:r w:rsidR="004439E0" w:rsidRPr="00385CDC">
        <w:rPr>
          <w:rFonts w:ascii="Times New Roman" w:hAnsi="Times New Roman"/>
          <w:sz w:val="28"/>
          <w:szCs w:val="28"/>
        </w:rPr>
        <w:t>,</w:t>
      </w:r>
      <w:r w:rsidR="004439E0">
        <w:rPr>
          <w:rFonts w:ascii="Times New Roman" w:hAnsi="Times New Roman"/>
          <w:sz w:val="28"/>
          <w:szCs w:val="28"/>
        </w:rPr>
        <w:t xml:space="preserve"> организацией</w:t>
      </w:r>
      <w:r w:rsidR="004439E0" w:rsidRPr="00385CDC">
        <w:rPr>
          <w:rFonts w:ascii="Times New Roman" w:hAnsi="Times New Roman"/>
          <w:sz w:val="28"/>
          <w:szCs w:val="28"/>
        </w:rPr>
        <w:t xml:space="preserve"> ответственн</w:t>
      </w:r>
      <w:r w:rsidR="004439E0">
        <w:rPr>
          <w:rFonts w:ascii="Times New Roman" w:hAnsi="Times New Roman"/>
          <w:sz w:val="28"/>
          <w:szCs w:val="28"/>
        </w:rPr>
        <w:t>ой</w:t>
      </w:r>
      <w:r w:rsidR="004439E0" w:rsidRPr="00385CDC">
        <w:rPr>
          <w:rFonts w:ascii="Times New Roman" w:hAnsi="Times New Roman"/>
          <w:sz w:val="28"/>
          <w:szCs w:val="28"/>
        </w:rPr>
        <w:t xml:space="preserve"> за сохранность</w:t>
      </w:r>
      <w:r w:rsidR="000372CF">
        <w:rPr>
          <w:rFonts w:ascii="Times New Roman" w:hAnsi="Times New Roman"/>
          <w:sz w:val="28"/>
          <w:szCs w:val="28"/>
        </w:rPr>
        <w:t>, содержание и эксплуатацию</w:t>
      </w:r>
      <w:r w:rsidR="004439E0" w:rsidRPr="00385CDC">
        <w:rPr>
          <w:rFonts w:ascii="Times New Roman" w:hAnsi="Times New Roman"/>
          <w:sz w:val="28"/>
          <w:szCs w:val="28"/>
        </w:rPr>
        <w:t xml:space="preserve"> имущества, указанного в пункте 1.1 настоящего постановления</w:t>
      </w:r>
      <w:r w:rsidR="004D2362">
        <w:rPr>
          <w:rFonts w:ascii="Times New Roman" w:hAnsi="Times New Roman"/>
          <w:sz w:val="28"/>
          <w:szCs w:val="28"/>
        </w:rPr>
        <w:t>.</w:t>
      </w:r>
    </w:p>
    <w:p w:rsidR="004439E0" w:rsidRDefault="00727B06" w:rsidP="00A91F6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91F60">
        <w:rPr>
          <w:rFonts w:ascii="Times New Roman" w:hAnsi="Times New Roman"/>
          <w:sz w:val="28"/>
          <w:szCs w:val="28"/>
        </w:rPr>
        <w:t xml:space="preserve">. </w:t>
      </w:r>
      <w:r w:rsidR="004439E0" w:rsidRPr="001929E0">
        <w:rPr>
          <w:rFonts w:ascii="Times New Roman" w:hAnsi="Times New Roman"/>
          <w:sz w:val="28"/>
          <w:szCs w:val="28"/>
        </w:rPr>
        <w:t>Определить годовой размер затрат (в ценах 20</w:t>
      </w:r>
      <w:r w:rsidR="004439E0">
        <w:rPr>
          <w:rFonts w:ascii="Times New Roman" w:hAnsi="Times New Roman"/>
          <w:sz w:val="28"/>
          <w:szCs w:val="28"/>
        </w:rPr>
        <w:t>23</w:t>
      </w:r>
      <w:r w:rsidR="004439E0" w:rsidRPr="001929E0">
        <w:rPr>
          <w:rFonts w:ascii="Times New Roman" w:hAnsi="Times New Roman"/>
          <w:sz w:val="28"/>
          <w:szCs w:val="28"/>
        </w:rPr>
        <w:t xml:space="preserve"> года) на содержание и эксплуатацию имущества, указанного в пункте 1.1 настоящего постановления в сумме </w:t>
      </w:r>
      <w:r w:rsidR="004439E0">
        <w:rPr>
          <w:rFonts w:ascii="Times New Roman" w:hAnsi="Times New Roman"/>
          <w:sz w:val="28"/>
          <w:szCs w:val="28"/>
        </w:rPr>
        <w:t>504 684</w:t>
      </w:r>
      <w:r w:rsidR="004439E0" w:rsidRPr="001929E0">
        <w:rPr>
          <w:rFonts w:ascii="Times New Roman" w:hAnsi="Times New Roman"/>
          <w:sz w:val="28"/>
          <w:szCs w:val="28"/>
        </w:rPr>
        <w:t xml:space="preserve"> (пять</w:t>
      </w:r>
      <w:r w:rsidR="004439E0">
        <w:rPr>
          <w:rFonts w:ascii="Times New Roman" w:hAnsi="Times New Roman"/>
          <w:sz w:val="28"/>
          <w:szCs w:val="28"/>
        </w:rPr>
        <w:t>сот четыре</w:t>
      </w:r>
      <w:r w:rsidR="004439E0" w:rsidRPr="001929E0">
        <w:rPr>
          <w:rFonts w:ascii="Times New Roman" w:hAnsi="Times New Roman"/>
          <w:sz w:val="28"/>
          <w:szCs w:val="28"/>
        </w:rPr>
        <w:t xml:space="preserve"> тысяч</w:t>
      </w:r>
      <w:r w:rsidR="004439E0">
        <w:rPr>
          <w:rFonts w:ascii="Times New Roman" w:hAnsi="Times New Roman"/>
          <w:sz w:val="28"/>
          <w:szCs w:val="28"/>
        </w:rPr>
        <w:t>и шестьсот восемьдесят четыре</w:t>
      </w:r>
      <w:r w:rsidR="004439E0" w:rsidRPr="001929E0">
        <w:rPr>
          <w:rFonts w:ascii="Times New Roman" w:hAnsi="Times New Roman"/>
          <w:sz w:val="28"/>
          <w:szCs w:val="28"/>
        </w:rPr>
        <w:t>) рубл</w:t>
      </w:r>
      <w:r w:rsidR="004439E0">
        <w:rPr>
          <w:rFonts w:ascii="Times New Roman" w:hAnsi="Times New Roman"/>
          <w:sz w:val="28"/>
          <w:szCs w:val="28"/>
        </w:rPr>
        <w:t>я</w:t>
      </w:r>
      <w:r w:rsidR="004439E0" w:rsidRPr="001929E0">
        <w:rPr>
          <w:rFonts w:ascii="Times New Roman" w:hAnsi="Times New Roman"/>
          <w:sz w:val="28"/>
          <w:szCs w:val="28"/>
        </w:rPr>
        <w:tab/>
        <w:t xml:space="preserve"> </w:t>
      </w:r>
      <w:r w:rsidR="004439E0">
        <w:rPr>
          <w:rFonts w:ascii="Times New Roman" w:hAnsi="Times New Roman"/>
          <w:sz w:val="28"/>
          <w:szCs w:val="28"/>
        </w:rPr>
        <w:t>69</w:t>
      </w:r>
      <w:r w:rsidR="004439E0" w:rsidRPr="001929E0">
        <w:rPr>
          <w:rFonts w:ascii="Times New Roman" w:hAnsi="Times New Roman"/>
          <w:sz w:val="28"/>
          <w:szCs w:val="28"/>
        </w:rPr>
        <w:t xml:space="preserve"> копеек</w:t>
      </w:r>
    </w:p>
    <w:p w:rsidR="004439E0" w:rsidRPr="001929E0" w:rsidRDefault="004439E0" w:rsidP="004439E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929E0">
        <w:rPr>
          <w:rFonts w:ascii="Times New Roman" w:hAnsi="Times New Roman"/>
          <w:sz w:val="28"/>
          <w:szCs w:val="28"/>
        </w:rPr>
        <w:t xml:space="preserve">Управлению городского хозяйства </w:t>
      </w:r>
      <w:proofErr w:type="gramStart"/>
      <w:r w:rsidRPr="001929E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929E0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Т.В. Синкина</w:t>
      </w:r>
      <w:r w:rsidRPr="001929E0">
        <w:rPr>
          <w:rFonts w:ascii="Times New Roman" w:hAnsi="Times New Roman"/>
          <w:sz w:val="28"/>
          <w:szCs w:val="28"/>
        </w:rPr>
        <w:t>) предусмотреть средства на финансирование мероприятий, связанных с содержанием и эксплуатацией бесхозяйного имущества, указанные в п. 3 настоящего постановления при формировании соответствующей муниципальной программы ЗАТО Железногорск.</w:t>
      </w:r>
    </w:p>
    <w:p w:rsidR="00727B06" w:rsidRPr="0013722A" w:rsidRDefault="004439E0" w:rsidP="00A91F60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566506" w:rsidRPr="00083F15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566506"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66506" w:rsidRPr="00083F15">
        <w:rPr>
          <w:rFonts w:ascii="Times New Roman" w:hAnsi="Times New Roman"/>
          <w:sz w:val="28"/>
          <w:szCs w:val="28"/>
        </w:rPr>
        <w:t xml:space="preserve"> ЗАТО </w:t>
      </w:r>
      <w:r w:rsidR="00566506">
        <w:rPr>
          <w:rFonts w:ascii="Times New Roman" w:hAnsi="Times New Roman"/>
          <w:sz w:val="28"/>
          <w:szCs w:val="28"/>
        </w:rPr>
        <w:t xml:space="preserve">                         </w:t>
      </w:r>
      <w:r w:rsidR="004D2362">
        <w:rPr>
          <w:rFonts w:ascii="Times New Roman" w:hAnsi="Times New Roman"/>
          <w:sz w:val="28"/>
          <w:szCs w:val="28"/>
        </w:rPr>
        <w:t xml:space="preserve">г. Железногорск </w:t>
      </w:r>
      <w:r w:rsidR="00566506" w:rsidRPr="00083F15">
        <w:rPr>
          <w:rFonts w:ascii="Times New Roman" w:hAnsi="Times New Roman"/>
          <w:sz w:val="28"/>
          <w:szCs w:val="28"/>
        </w:rPr>
        <w:t>(</w:t>
      </w:r>
      <w:r w:rsidR="00D93F74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D93F7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566506" w:rsidRPr="00083F15">
        <w:rPr>
          <w:rFonts w:ascii="Times New Roman" w:hAnsi="Times New Roman"/>
          <w:sz w:val="28"/>
          <w:szCs w:val="28"/>
        </w:rPr>
        <w:t xml:space="preserve">) </w:t>
      </w:r>
      <w:r w:rsidR="00727B06" w:rsidRPr="0013722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727B06" w:rsidRDefault="004439E0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566506"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4D2362">
        <w:rPr>
          <w:rFonts w:ascii="Times New Roman" w:hAnsi="Times New Roman"/>
          <w:sz w:val="28"/>
          <w:szCs w:val="28"/>
        </w:rPr>
        <w:t>Администрации ЗАТО г.</w:t>
      </w:r>
      <w:r w:rsidR="00727B06" w:rsidRPr="0013722A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4439E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</w:rPr>
        <w:t xml:space="preserve">над исполнением настоящего постановления возложить на первого заместителя </w:t>
      </w:r>
      <w:proofErr w:type="gramStart"/>
      <w:r>
        <w:rPr>
          <w:rFonts w:ascii="Times New Roman" w:hAnsi="Times New Roman"/>
          <w:sz w:val="28"/>
        </w:rPr>
        <w:t>Главы</w:t>
      </w:r>
      <w:proofErr w:type="gramEnd"/>
      <w:r>
        <w:rPr>
          <w:rFonts w:ascii="Times New Roman" w:hAnsi="Times New Roman"/>
          <w:sz w:val="28"/>
        </w:rPr>
        <w:t xml:space="preserve"> ЗАТО г. Железногорск по жилищно-коммунальному хозяйству Р.И. </w:t>
      </w:r>
      <w:proofErr w:type="spellStart"/>
      <w:r>
        <w:rPr>
          <w:rFonts w:ascii="Times New Roman" w:hAnsi="Times New Roman"/>
          <w:sz w:val="28"/>
        </w:rPr>
        <w:t>Вычужанина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4439E0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F3851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  </w:t>
      </w:r>
      <w:r w:rsidR="00EB1F5E">
        <w:rPr>
          <w:rFonts w:ascii="Times New Roman" w:hAnsi="Times New Roman"/>
          <w:sz w:val="28"/>
          <w:szCs w:val="28"/>
        </w:rPr>
        <w:t xml:space="preserve">  </w:t>
      </w:r>
      <w:r w:rsidR="003E25EE">
        <w:rPr>
          <w:rFonts w:ascii="Times New Roman" w:hAnsi="Times New Roman"/>
          <w:sz w:val="28"/>
          <w:szCs w:val="28"/>
        </w:rPr>
        <w:t xml:space="preserve">     </w:t>
      </w:r>
      <w:r w:rsidR="004D2362">
        <w:rPr>
          <w:rFonts w:ascii="Times New Roman" w:hAnsi="Times New Roman"/>
          <w:sz w:val="28"/>
          <w:szCs w:val="28"/>
        </w:rPr>
        <w:t>Д.М. Чернятин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sectPr w:rsidR="00587352" w:rsidSect="00CD20EB">
      <w:headerReference w:type="default" r:id="rId8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06" w:rsidRDefault="00326F06">
      <w:r>
        <w:separator/>
      </w:r>
    </w:p>
  </w:endnote>
  <w:endnote w:type="continuationSeparator" w:id="0">
    <w:p w:rsidR="00326F06" w:rsidRDefault="00326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06" w:rsidRDefault="00326F06">
      <w:r>
        <w:separator/>
      </w:r>
    </w:p>
  </w:footnote>
  <w:footnote w:type="continuationSeparator" w:id="0">
    <w:p w:rsidR="00326F06" w:rsidRDefault="00326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23331"/>
    <w:rsid w:val="00033123"/>
    <w:rsid w:val="000372CF"/>
    <w:rsid w:val="00040D26"/>
    <w:rsid w:val="00075A28"/>
    <w:rsid w:val="0007712D"/>
    <w:rsid w:val="00085B1A"/>
    <w:rsid w:val="00090B1E"/>
    <w:rsid w:val="000A647C"/>
    <w:rsid w:val="000C0E0D"/>
    <w:rsid w:val="000C34ED"/>
    <w:rsid w:val="000C7C70"/>
    <w:rsid w:val="000D13FA"/>
    <w:rsid w:val="000D2F8D"/>
    <w:rsid w:val="000E59CC"/>
    <w:rsid w:val="000F61DB"/>
    <w:rsid w:val="0011158B"/>
    <w:rsid w:val="001256FB"/>
    <w:rsid w:val="0013722A"/>
    <w:rsid w:val="00154202"/>
    <w:rsid w:val="001555D4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1B8E"/>
    <w:rsid w:val="001C65BD"/>
    <w:rsid w:val="001F1190"/>
    <w:rsid w:val="001F3851"/>
    <w:rsid w:val="001F3C56"/>
    <w:rsid w:val="002143F2"/>
    <w:rsid w:val="00215EA4"/>
    <w:rsid w:val="00220E26"/>
    <w:rsid w:val="002229F7"/>
    <w:rsid w:val="00233148"/>
    <w:rsid w:val="00242598"/>
    <w:rsid w:val="002612E4"/>
    <w:rsid w:val="002622A4"/>
    <w:rsid w:val="00265697"/>
    <w:rsid w:val="002675E6"/>
    <w:rsid w:val="00271A41"/>
    <w:rsid w:val="00291BF6"/>
    <w:rsid w:val="002B257F"/>
    <w:rsid w:val="002B51E2"/>
    <w:rsid w:val="002D187C"/>
    <w:rsid w:val="002D78F0"/>
    <w:rsid w:val="002E3A62"/>
    <w:rsid w:val="002F38FC"/>
    <w:rsid w:val="002F620E"/>
    <w:rsid w:val="002F728B"/>
    <w:rsid w:val="00304C90"/>
    <w:rsid w:val="003125AD"/>
    <w:rsid w:val="00313A7F"/>
    <w:rsid w:val="00313E35"/>
    <w:rsid w:val="00326F06"/>
    <w:rsid w:val="003435F9"/>
    <w:rsid w:val="00347E5F"/>
    <w:rsid w:val="00375A5F"/>
    <w:rsid w:val="003B09B0"/>
    <w:rsid w:val="003B0CE0"/>
    <w:rsid w:val="003C1581"/>
    <w:rsid w:val="003C4266"/>
    <w:rsid w:val="003C7A7E"/>
    <w:rsid w:val="003D118D"/>
    <w:rsid w:val="003E25EE"/>
    <w:rsid w:val="003E5542"/>
    <w:rsid w:val="003E638B"/>
    <w:rsid w:val="003F340D"/>
    <w:rsid w:val="0042498F"/>
    <w:rsid w:val="00434924"/>
    <w:rsid w:val="004420D0"/>
    <w:rsid w:val="004439E0"/>
    <w:rsid w:val="004552A2"/>
    <w:rsid w:val="004572FA"/>
    <w:rsid w:val="00462387"/>
    <w:rsid w:val="004624EE"/>
    <w:rsid w:val="00465808"/>
    <w:rsid w:val="004776DC"/>
    <w:rsid w:val="004837BC"/>
    <w:rsid w:val="004A199E"/>
    <w:rsid w:val="004B065E"/>
    <w:rsid w:val="004B26E3"/>
    <w:rsid w:val="004D2362"/>
    <w:rsid w:val="004F2A23"/>
    <w:rsid w:val="004F4191"/>
    <w:rsid w:val="004F6F03"/>
    <w:rsid w:val="004F7E85"/>
    <w:rsid w:val="00501098"/>
    <w:rsid w:val="00502AF2"/>
    <w:rsid w:val="00504602"/>
    <w:rsid w:val="00527027"/>
    <w:rsid w:val="00537597"/>
    <w:rsid w:val="00540546"/>
    <w:rsid w:val="005637B3"/>
    <w:rsid w:val="00566506"/>
    <w:rsid w:val="005671A5"/>
    <w:rsid w:val="00582628"/>
    <w:rsid w:val="00587352"/>
    <w:rsid w:val="00590D72"/>
    <w:rsid w:val="00593D9E"/>
    <w:rsid w:val="005A0A1A"/>
    <w:rsid w:val="005A3B1E"/>
    <w:rsid w:val="005A6F93"/>
    <w:rsid w:val="005B0644"/>
    <w:rsid w:val="005B3B63"/>
    <w:rsid w:val="005C146F"/>
    <w:rsid w:val="005C669A"/>
    <w:rsid w:val="005C7B2E"/>
    <w:rsid w:val="005E2590"/>
    <w:rsid w:val="0061091E"/>
    <w:rsid w:val="00611493"/>
    <w:rsid w:val="00617A84"/>
    <w:rsid w:val="006226C3"/>
    <w:rsid w:val="00631F58"/>
    <w:rsid w:val="00642B0D"/>
    <w:rsid w:val="00646B93"/>
    <w:rsid w:val="0065534C"/>
    <w:rsid w:val="00671B57"/>
    <w:rsid w:val="0067293D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57D72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3420D"/>
    <w:rsid w:val="00856B66"/>
    <w:rsid w:val="00857775"/>
    <w:rsid w:val="008604C2"/>
    <w:rsid w:val="00861892"/>
    <w:rsid w:val="00863AF1"/>
    <w:rsid w:val="00864841"/>
    <w:rsid w:val="00875233"/>
    <w:rsid w:val="00877638"/>
    <w:rsid w:val="00891A1F"/>
    <w:rsid w:val="008A6B40"/>
    <w:rsid w:val="008B242B"/>
    <w:rsid w:val="008C5371"/>
    <w:rsid w:val="008D7759"/>
    <w:rsid w:val="008F685C"/>
    <w:rsid w:val="008F6EA8"/>
    <w:rsid w:val="008F71E7"/>
    <w:rsid w:val="009006FE"/>
    <w:rsid w:val="00921C0D"/>
    <w:rsid w:val="00931233"/>
    <w:rsid w:val="0093733D"/>
    <w:rsid w:val="00942F81"/>
    <w:rsid w:val="0094511E"/>
    <w:rsid w:val="00950338"/>
    <w:rsid w:val="0095446B"/>
    <w:rsid w:val="00955FF3"/>
    <w:rsid w:val="009568E1"/>
    <w:rsid w:val="009717BD"/>
    <w:rsid w:val="009768FF"/>
    <w:rsid w:val="00980D0C"/>
    <w:rsid w:val="00983E75"/>
    <w:rsid w:val="00995791"/>
    <w:rsid w:val="009B2A55"/>
    <w:rsid w:val="009C0A85"/>
    <w:rsid w:val="009D6C33"/>
    <w:rsid w:val="009E036F"/>
    <w:rsid w:val="00A01B84"/>
    <w:rsid w:val="00A06FB9"/>
    <w:rsid w:val="00A126FB"/>
    <w:rsid w:val="00A20398"/>
    <w:rsid w:val="00A254BD"/>
    <w:rsid w:val="00A441CC"/>
    <w:rsid w:val="00A53613"/>
    <w:rsid w:val="00A638A4"/>
    <w:rsid w:val="00A91F33"/>
    <w:rsid w:val="00A91F60"/>
    <w:rsid w:val="00A95E53"/>
    <w:rsid w:val="00A97D02"/>
    <w:rsid w:val="00AA4C40"/>
    <w:rsid w:val="00AA6004"/>
    <w:rsid w:val="00AE6BA5"/>
    <w:rsid w:val="00B112F0"/>
    <w:rsid w:val="00B169C9"/>
    <w:rsid w:val="00B36D13"/>
    <w:rsid w:val="00B46A57"/>
    <w:rsid w:val="00B475F6"/>
    <w:rsid w:val="00B74634"/>
    <w:rsid w:val="00B75AC3"/>
    <w:rsid w:val="00B80C57"/>
    <w:rsid w:val="00B877DB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123A6"/>
    <w:rsid w:val="00C21C92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D20EB"/>
    <w:rsid w:val="00CE01BD"/>
    <w:rsid w:val="00CE1BB3"/>
    <w:rsid w:val="00CE65F0"/>
    <w:rsid w:val="00D00C79"/>
    <w:rsid w:val="00D00E21"/>
    <w:rsid w:val="00D05AD1"/>
    <w:rsid w:val="00D22C24"/>
    <w:rsid w:val="00D374F2"/>
    <w:rsid w:val="00D440A4"/>
    <w:rsid w:val="00D4515F"/>
    <w:rsid w:val="00D46CDD"/>
    <w:rsid w:val="00D56915"/>
    <w:rsid w:val="00D61C14"/>
    <w:rsid w:val="00D62E68"/>
    <w:rsid w:val="00D73203"/>
    <w:rsid w:val="00D74223"/>
    <w:rsid w:val="00D87DE4"/>
    <w:rsid w:val="00D90B1C"/>
    <w:rsid w:val="00D91C3A"/>
    <w:rsid w:val="00D92FEF"/>
    <w:rsid w:val="00D93F74"/>
    <w:rsid w:val="00D94A21"/>
    <w:rsid w:val="00D9520D"/>
    <w:rsid w:val="00DA040E"/>
    <w:rsid w:val="00DB5A16"/>
    <w:rsid w:val="00DD16B1"/>
    <w:rsid w:val="00DD70EC"/>
    <w:rsid w:val="00DE550F"/>
    <w:rsid w:val="00DE5F85"/>
    <w:rsid w:val="00E01A94"/>
    <w:rsid w:val="00E026B2"/>
    <w:rsid w:val="00E05E89"/>
    <w:rsid w:val="00E20465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13380"/>
    <w:rsid w:val="00F241FC"/>
    <w:rsid w:val="00F31077"/>
    <w:rsid w:val="00F507ED"/>
    <w:rsid w:val="00F51128"/>
    <w:rsid w:val="00F57BB4"/>
    <w:rsid w:val="00F6167B"/>
    <w:rsid w:val="00F63A73"/>
    <w:rsid w:val="00F65686"/>
    <w:rsid w:val="00F760A6"/>
    <w:rsid w:val="00F763E6"/>
    <w:rsid w:val="00F80699"/>
    <w:rsid w:val="00FC2A30"/>
    <w:rsid w:val="00FD0B68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2022-11-29T08:12:00Z</cp:lastPrinted>
  <dcterms:created xsi:type="dcterms:W3CDTF">2023-09-06T06:57:00Z</dcterms:created>
  <dcterms:modified xsi:type="dcterms:W3CDTF">2023-09-15T03:59:00Z</dcterms:modified>
</cp:coreProperties>
</file>