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0" w:rsidRDefault="004A4D10" w:rsidP="004A4D1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42645" cy="116903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D10" w:rsidRPr="007A12C1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Pr="007A12C1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7A12C1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7A12C1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4A4D10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4A4D10" w:rsidRPr="00104A23" w:rsidRDefault="004A4D10" w:rsidP="004A4D10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A4D10" w:rsidRDefault="004A4D10" w:rsidP="004A4D10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A4D10" w:rsidRPr="006D43BB" w:rsidRDefault="00C73142" w:rsidP="004A4D10">
      <w:pPr>
        <w:framePr w:w="9722" w:h="441" w:hSpace="180" w:wrap="around" w:vAnchor="text" w:hAnchor="page" w:x="1338" w:y="2891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708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7B5B">
        <w:rPr>
          <w:rFonts w:ascii="Times New Roman" w:hAnsi="Times New Roman"/>
          <w:sz w:val="24"/>
          <w:szCs w:val="24"/>
        </w:rPr>
        <w:t>13-1</w:t>
      </w:r>
      <w:r>
        <w:rPr>
          <w:rFonts w:ascii="Times New Roman" w:hAnsi="Times New Roman"/>
          <w:sz w:val="24"/>
          <w:szCs w:val="24"/>
        </w:rPr>
        <w:t>60</w:t>
      </w:r>
      <w:r w:rsidRPr="00457B5B">
        <w:rPr>
          <w:rFonts w:ascii="Times New Roman" w:hAnsi="Times New Roman"/>
          <w:sz w:val="24"/>
          <w:szCs w:val="24"/>
        </w:rPr>
        <w:t>Р</w:t>
      </w:r>
    </w:p>
    <w:p w:rsidR="004A4D10" w:rsidRPr="006D43BB" w:rsidRDefault="004A4D10" w:rsidP="004A4D10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6D43BB">
        <w:rPr>
          <w:rFonts w:ascii="Times New Roman" w:hAnsi="Times New Roman"/>
          <w:b/>
          <w:sz w:val="24"/>
          <w:szCs w:val="24"/>
        </w:rPr>
        <w:t>г. Железногорск</w:t>
      </w:r>
    </w:p>
    <w:p w:rsidR="004A4D10" w:rsidRDefault="004A4D10" w:rsidP="004A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B42" w:rsidRDefault="004A4D10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17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7098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</w:t>
      </w:r>
      <w:r w:rsidR="00E709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E7098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E709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</w:t>
      </w:r>
      <w:r w:rsidR="00E7098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Р «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Об утверждении </w:t>
      </w:r>
      <w:r w:rsidR="00E7098B">
        <w:rPr>
          <w:rFonts w:ascii="Times New Roman" w:eastAsiaTheme="minorHAnsi" w:hAnsi="Times New Roman"/>
          <w:sz w:val="28"/>
          <w:szCs w:val="28"/>
        </w:rPr>
        <w:t>Перечня должностей муниципальной службы в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</w:t>
      </w: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6 </w:t>
      </w:r>
      <w:r>
        <w:rPr>
          <w:rFonts w:ascii="Times New Roman" w:eastAsiaTheme="minorHAnsi" w:hAnsi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Федерации, </w:t>
      </w:r>
      <w:r>
        <w:rPr>
          <w:rFonts w:ascii="Times New Roman" w:hAnsi="Times New Roman"/>
          <w:sz w:val="28"/>
          <w:szCs w:val="28"/>
        </w:rPr>
        <w:t>статьей</w:t>
      </w:r>
      <w:r w:rsidRPr="005E2AAD">
        <w:rPr>
          <w:rFonts w:ascii="Times New Roman" w:hAnsi="Times New Roman"/>
          <w:sz w:val="28"/>
          <w:szCs w:val="28"/>
        </w:rPr>
        <w:t xml:space="preserve">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Законом Красноярского края от 27.12.2005 № 17-4352 «О реестре должностей муниципальной службы», </w:t>
      </w:r>
      <w:r>
        <w:rPr>
          <w:rFonts w:ascii="Times New Roman" w:hAnsi="Times New Roman"/>
          <w:sz w:val="28"/>
          <w:szCs w:val="28"/>
        </w:rPr>
        <w:t>решением</w:t>
      </w:r>
      <w:r w:rsidRPr="003A170A">
        <w:rPr>
          <w:rFonts w:ascii="Times New Roman" w:hAnsi="Times New Roman"/>
          <w:sz w:val="28"/>
          <w:szCs w:val="28"/>
        </w:rPr>
        <w:t xml:space="preserve"> 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</w:t>
      </w:r>
      <w:r w:rsidRPr="003A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20.08.2020 № 55-351Р «Об утверждении положения о Контрольно-ревизионной службы закрытого административно-территориального образования Железногорск Красноярского края», Совет депутатов</w:t>
      </w:r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3A170A">
        <w:rPr>
          <w:rFonts w:ascii="Times New Roman" w:hAnsi="Times New Roman"/>
          <w:sz w:val="28"/>
          <w:szCs w:val="28"/>
        </w:rPr>
        <w:t>:</w:t>
      </w:r>
    </w:p>
    <w:p w:rsidR="00E7098B" w:rsidRDefault="00E7098B" w:rsidP="00E709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98B" w:rsidRDefault="007F37B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7FA6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Pr="003A170A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3A17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3A170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170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70A">
        <w:rPr>
          <w:rFonts w:ascii="Times New Roman" w:hAnsi="Times New Roman"/>
          <w:sz w:val="28"/>
          <w:szCs w:val="28"/>
        </w:rPr>
        <w:t xml:space="preserve">Железногорск </w:t>
      </w:r>
      <w:r>
        <w:rPr>
          <w:rFonts w:ascii="Times New Roman" w:hAnsi="Times New Roman"/>
          <w:sz w:val="28"/>
          <w:szCs w:val="28"/>
        </w:rPr>
        <w:t>от 15.12.2018 № 29-113Р «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Об утверждении </w:t>
      </w:r>
      <w:r>
        <w:rPr>
          <w:rFonts w:ascii="Times New Roman" w:eastAsiaTheme="minorHAnsi" w:hAnsi="Times New Roman"/>
          <w:sz w:val="28"/>
          <w:szCs w:val="28"/>
        </w:rPr>
        <w:t>Перечня должностей муниципальной службы в</w:t>
      </w:r>
      <w:r w:rsidRPr="00540EE8">
        <w:rPr>
          <w:rFonts w:ascii="Times New Roman" w:eastAsiaTheme="minorHAnsi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(далее – Приложение) следующие изменения:</w:t>
      </w:r>
    </w:p>
    <w:p w:rsidR="007F37BB" w:rsidRDefault="007F37B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3 «Перечень должностей муниципальной службы в контрольно-ревизионной </w:t>
      </w:r>
      <w:proofErr w:type="gramStart"/>
      <w:r>
        <w:rPr>
          <w:rFonts w:ascii="Times New Roman" w:hAnsi="Times New Roman"/>
          <w:sz w:val="28"/>
          <w:szCs w:val="28"/>
        </w:rPr>
        <w:t>службе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 Приложения изложить в следующей редакции:</w:t>
      </w:r>
    </w:p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«Раздел 3 «Перечень должностей муниципальной службы в контрольно-ревизионной службе ЗАТО Железногорск»</w:t>
      </w:r>
    </w:p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51"/>
        <w:gridCol w:w="1843"/>
        <w:gridCol w:w="2835"/>
        <w:gridCol w:w="2941"/>
      </w:tblGrid>
      <w:tr w:rsidR="007F37BB" w:rsidTr="007F37BB">
        <w:tc>
          <w:tcPr>
            <w:tcW w:w="195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843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2835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На именование должности в контрольно-ревизионной службе ЗАТО Железногорск</w:t>
            </w:r>
          </w:p>
        </w:tc>
        <w:tc>
          <w:tcPr>
            <w:tcW w:w="294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eastAsiaTheme="minorHAnsi" w:hAnsi="Times New Roman"/>
                <w:sz w:val="24"/>
                <w:szCs w:val="24"/>
              </w:rPr>
              <w:t xml:space="preserve">Наименование должности в соответствии с </w:t>
            </w:r>
            <w:hyperlink r:id="rId5" w:history="1">
              <w:r w:rsidRPr="007F37BB">
                <w:rPr>
                  <w:rFonts w:ascii="Times New Roman" w:eastAsiaTheme="minorHAnsi" w:hAnsi="Times New Roman"/>
                  <w:sz w:val="24"/>
                  <w:szCs w:val="24"/>
                </w:rPr>
                <w:t>Реестром</w:t>
              </w:r>
            </w:hyperlink>
            <w:r w:rsidRPr="007F37BB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должностей муниципальной службы, утвержденным Законом Красноярского края от 27.12.2005 № 17-4354</w:t>
            </w:r>
          </w:p>
        </w:tc>
      </w:tr>
      <w:tr w:rsidR="007F37BB" w:rsidTr="007F37BB">
        <w:tc>
          <w:tcPr>
            <w:tcW w:w="195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941" w:type="dxa"/>
          </w:tcPr>
          <w:p w:rsidR="007F37BB" w:rsidRPr="007F37BB" w:rsidRDefault="007F37BB" w:rsidP="007F3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7B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</w:tr>
    </w:tbl>
    <w:p w:rsidR="007F37BB" w:rsidRDefault="007F37BB" w:rsidP="007F37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2CDD" w:rsidRDefault="007F37BB" w:rsidP="001C2CDD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2CDD">
        <w:rPr>
          <w:rFonts w:ascii="Times New Roman" w:eastAsiaTheme="minorHAnsi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 Контроль над исполнением настоящего решения возложить на председателя комиссии по бюджету, финансам и налогам Ю.И. Разумника.</w:t>
      </w: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C2CDD" w:rsidRDefault="001C2CDD" w:rsidP="001C2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 w:rsidRPr="00A63E89">
        <w:rPr>
          <w:sz w:val="28"/>
          <w:szCs w:val="28"/>
        </w:rPr>
        <w:t>Глава</w:t>
      </w:r>
      <w:proofErr w:type="gramEnd"/>
      <w:r w:rsidRPr="00A63E89">
        <w:rPr>
          <w:sz w:val="28"/>
          <w:szCs w:val="28"/>
        </w:rPr>
        <w:t xml:space="preserve"> ЗАТО г. Железногорск</w:t>
      </w: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ЗАТО </w:t>
      </w:r>
      <w:proofErr w:type="gramStart"/>
      <w:r w:rsidRPr="00A63E89">
        <w:rPr>
          <w:sz w:val="28"/>
          <w:szCs w:val="28"/>
        </w:rPr>
        <w:t>г</w:t>
      </w:r>
      <w:proofErr w:type="gramEnd"/>
      <w:r w:rsidRPr="00A63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3E89">
        <w:rPr>
          <w:sz w:val="28"/>
          <w:szCs w:val="28"/>
        </w:rPr>
        <w:t xml:space="preserve">Железногорск                  </w:t>
      </w:r>
    </w:p>
    <w:p w:rsidR="001C2CDD" w:rsidRPr="00A63E89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    </w:t>
      </w:r>
    </w:p>
    <w:p w:rsidR="001C2CDD" w:rsidRDefault="001C2CDD" w:rsidP="001C2CDD">
      <w:pPr>
        <w:pStyle w:val="ConsNormal"/>
        <w:ind w:firstLine="567"/>
        <w:jc w:val="both"/>
        <w:rPr>
          <w:sz w:val="28"/>
          <w:szCs w:val="28"/>
        </w:rPr>
      </w:pPr>
      <w:r w:rsidRPr="00A63E89">
        <w:rPr>
          <w:sz w:val="28"/>
          <w:szCs w:val="28"/>
        </w:rPr>
        <w:t xml:space="preserve">                 С.Д. Проскурнин                                                      И.Г. </w:t>
      </w:r>
      <w:proofErr w:type="spellStart"/>
      <w:r w:rsidRPr="00A63E89">
        <w:rPr>
          <w:sz w:val="28"/>
          <w:szCs w:val="28"/>
        </w:rPr>
        <w:t>Куксин</w:t>
      </w:r>
      <w:proofErr w:type="spellEnd"/>
    </w:p>
    <w:p w:rsidR="00E7098B" w:rsidRDefault="00E7098B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2CDD" w:rsidRDefault="001C2CDD" w:rsidP="00E7098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2CDD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D10"/>
    <w:rsid w:val="001C2CDD"/>
    <w:rsid w:val="0040007E"/>
    <w:rsid w:val="004A4D10"/>
    <w:rsid w:val="00562050"/>
    <w:rsid w:val="00691B42"/>
    <w:rsid w:val="007F37BB"/>
    <w:rsid w:val="00893B11"/>
    <w:rsid w:val="00941904"/>
    <w:rsid w:val="00A00B2B"/>
    <w:rsid w:val="00BB6AA2"/>
    <w:rsid w:val="00C44940"/>
    <w:rsid w:val="00C73142"/>
    <w:rsid w:val="00CB5389"/>
    <w:rsid w:val="00E7098B"/>
    <w:rsid w:val="00FB27C4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1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F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C2CD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D14C92D76D866866F97A5CF70EC684F7D159164666F2EC7442F859A767D684014C402BA2AB12826E8F92D0E1CE3AF28D7AD580DF6C68F10C9AF412BFU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5</cp:revision>
  <cp:lastPrinted>2021-12-08T08:02:00Z</cp:lastPrinted>
  <dcterms:created xsi:type="dcterms:W3CDTF">2021-12-03T05:06:00Z</dcterms:created>
  <dcterms:modified xsi:type="dcterms:W3CDTF">2021-12-15T09:19:00Z</dcterms:modified>
</cp:coreProperties>
</file>