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 xml:space="preserve">Приложение 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 xml:space="preserve">к указу Губернатора 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>Красноярского края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>от 20.05.2020 № 127-уг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 xml:space="preserve">Приложение 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 xml:space="preserve">к указу Губернатора 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>Красноярского края</w:t>
      </w:r>
    </w:p>
    <w:p w:rsidR="00D33A16" w:rsidRDefault="00D33A16" w:rsidP="00D33A16">
      <w:pPr>
        <w:pStyle w:val="a3"/>
        <w:ind w:left="6237"/>
        <w:contextualSpacing/>
        <w:rPr>
          <w:szCs w:val="28"/>
        </w:rPr>
      </w:pPr>
      <w:r>
        <w:rPr>
          <w:szCs w:val="28"/>
        </w:rPr>
        <w:t>от 27.03.2020 № 71-уг</w:t>
      </w:r>
    </w:p>
    <w:p w:rsidR="00D33A16" w:rsidRDefault="00D33A16" w:rsidP="00D33A16">
      <w:pPr>
        <w:pStyle w:val="a3"/>
        <w:ind w:left="4956"/>
        <w:contextualSpacing/>
        <w:rPr>
          <w:szCs w:val="28"/>
        </w:rPr>
      </w:pPr>
    </w:p>
    <w:p w:rsidR="00D33A16" w:rsidRDefault="00D33A16" w:rsidP="00D33A16">
      <w:pPr>
        <w:pStyle w:val="a3"/>
        <w:ind w:left="4956"/>
        <w:contextualSpacing/>
        <w:rPr>
          <w:szCs w:val="28"/>
        </w:rPr>
      </w:pPr>
    </w:p>
    <w:p w:rsidR="00D33A16" w:rsidRPr="00D33A16" w:rsidRDefault="00D33A16" w:rsidP="00D33A16">
      <w:pPr>
        <w:autoSpaceDE w:val="0"/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D33A1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по организации работы </w:t>
      </w:r>
      <w:r w:rsidRPr="00D33A16">
        <w:rPr>
          <w:rFonts w:ascii="Times New Roman" w:hAnsi="Times New Roman"/>
          <w:b/>
          <w:sz w:val="28"/>
          <w:szCs w:val="28"/>
        </w:rPr>
        <w:t>парикмахерских, салонов красоты, косметических салонов (далее – объекты в сфере услуг)</w:t>
      </w:r>
      <w:r w:rsidRPr="00D33A16">
        <w:rPr>
          <w:rFonts w:ascii="Times New Roman" w:hAnsi="Times New Roman"/>
          <w:b/>
          <w:sz w:val="28"/>
          <w:szCs w:val="28"/>
          <w:lang w:eastAsia="ru-RU"/>
        </w:rPr>
        <w:t xml:space="preserve"> с целью недопущения заноса и распространения новой </w:t>
      </w:r>
      <w:proofErr w:type="spellStart"/>
      <w:r w:rsidRPr="00D33A16">
        <w:rPr>
          <w:rFonts w:ascii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Pr="00D33A16">
        <w:rPr>
          <w:rFonts w:ascii="Times New Roman" w:hAnsi="Times New Roman"/>
          <w:b/>
          <w:sz w:val="28"/>
          <w:szCs w:val="28"/>
          <w:lang w:eastAsia="ru-RU"/>
        </w:rPr>
        <w:t xml:space="preserve"> инфекции (COVID-19)</w:t>
      </w:r>
    </w:p>
    <w:p w:rsidR="00D33A16" w:rsidRPr="00D33A16" w:rsidRDefault="00D33A16" w:rsidP="00D33A16">
      <w:pPr>
        <w:pStyle w:val="a3"/>
        <w:ind w:left="4956"/>
        <w:contextualSpacing/>
        <w:rPr>
          <w:b/>
          <w:szCs w:val="28"/>
          <w:lang w:eastAsia="ru-RU"/>
        </w:rPr>
      </w:pP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Перед ежедневным открытием о</w:t>
      </w:r>
      <w:r>
        <w:rPr>
          <w:rFonts w:ascii="Times New Roman" w:hAnsi="Times New Roman"/>
          <w:sz w:val="28"/>
          <w:szCs w:val="28"/>
        </w:rPr>
        <w:t>бъекта в сфере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генеральной уборки помещений с применением дезинфицирующих средств по вирусному режиму.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нахождения на рабочем месте лиц </w:t>
      </w:r>
      <w:r>
        <w:rPr>
          <w:rFonts w:ascii="Times New Roman" w:hAnsi="Times New Roman"/>
          <w:sz w:val="28"/>
          <w:szCs w:val="28"/>
          <w:lang w:eastAsia="ru-RU"/>
        </w:rPr>
        <w:br/>
        <w:t>с повышенной температурой тела и (или) с признаками респираторных инфекций (повышенная температура, кашель, насморк); уточнением  информации о состоянии здоровья работника и лиц, проживающих вместе с ним, о возможных контактах с больными лицами или лицами, вернувшимися из другой страны (опрос, анкетирование).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Организация при входе мест обработки рук кожными антисептиками, предназначенными для этих целей (с содержанием этилового спирта </w:t>
      </w:r>
      <w:r>
        <w:rPr>
          <w:rFonts w:ascii="Times New Roman" w:hAnsi="Times New Roman"/>
          <w:sz w:val="28"/>
          <w:szCs w:val="28"/>
          <w:lang w:eastAsia="ru-RU"/>
        </w:rPr>
        <w:br/>
        <w:t>не менее 70  % по массе, изопропилового не менее 60 % по массе), в том числе с 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Запрещение входа в о</w:t>
      </w:r>
      <w:r>
        <w:rPr>
          <w:rFonts w:ascii="Times New Roman" w:hAnsi="Times New Roman"/>
          <w:sz w:val="28"/>
          <w:szCs w:val="28"/>
        </w:rPr>
        <w:t>бъекты в сфере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лиц, не связанных </w:t>
      </w:r>
      <w:r>
        <w:rPr>
          <w:rFonts w:ascii="Times New Roman" w:hAnsi="Times New Roman"/>
          <w:sz w:val="28"/>
          <w:szCs w:val="28"/>
          <w:lang w:eastAsia="ru-RU"/>
        </w:rPr>
        <w:br/>
        <w:t>с их деятельностью.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Ограничение контактов между работниками и между посетителями: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 Организация обслуживания по предварительной записи </w:t>
      </w:r>
      <w:r>
        <w:rPr>
          <w:rFonts w:ascii="Times New Roman" w:hAnsi="Times New Roman"/>
          <w:sz w:val="28"/>
          <w:szCs w:val="28"/>
          <w:lang w:eastAsia="ru-RU"/>
        </w:rPr>
        <w:br/>
        <w:t>с соблюдением временного интервала не менее 20 минут между посетителями для исключения контакта между ними;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Исключение ожидания обслуживания посетителями внутри о</w:t>
      </w:r>
      <w:r>
        <w:rPr>
          <w:rFonts w:ascii="Times New Roman" w:hAnsi="Times New Roman"/>
          <w:sz w:val="28"/>
          <w:szCs w:val="28"/>
        </w:rPr>
        <w:t xml:space="preserve">бъекта </w:t>
      </w:r>
      <w:r>
        <w:rPr>
          <w:rFonts w:ascii="Times New Roman" w:hAnsi="Times New Roman"/>
          <w:sz w:val="28"/>
          <w:szCs w:val="28"/>
        </w:rPr>
        <w:br/>
        <w:t>в сфере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непредвиденном возникновении очереди организация ожидания на улице с соблюдением принципа социального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(1,5 метра);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 Оказание косметологических услуг каждому посетителю в отдельном кабинете;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5.4. Организация посменной работы сотрудников;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 Ограничение перемещения работников в обеденный перерыв и во время перерыва на отдых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выход за территорию предприятия (организации);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 Запрет приема пищи на рабочих местах, а также исключение </w:t>
      </w:r>
      <w:r>
        <w:rPr>
          <w:rFonts w:ascii="Times New Roman" w:hAnsi="Times New Roman"/>
          <w:sz w:val="28"/>
          <w:szCs w:val="28"/>
          <w:lang w:eastAsia="ru-RU"/>
        </w:rPr>
        <w:br/>
        <w:t>для посетителей чая, кофе и других напитков;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 Выделение для приема пищи специально отведенной комнаты </w:t>
      </w:r>
      <w:r>
        <w:rPr>
          <w:rFonts w:ascii="Times New Roman" w:hAnsi="Times New Roman"/>
          <w:sz w:val="28"/>
          <w:szCs w:val="28"/>
          <w:lang w:eastAsia="ru-RU"/>
        </w:rPr>
        <w:br/>
        <w:t>с оборудованной раковиной для мытья рук и дозатором для обработки рук кожным антисептиком.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 Обеззараживание воздуха в помещениях с постоянным нахождением работников и посетителей путем использования бактерицидных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облучателей-рециркуляторов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 Наличие условий для соблюдения правил личной гигиены сотрудников, а именно частое мытье рук с мылом, использование кожных антисептиков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содержанием этилового спирта не менее 70 % по массе, изопропилового </w:t>
      </w:r>
      <w:r>
        <w:rPr>
          <w:rFonts w:ascii="Times New Roman" w:hAnsi="Times New Roman"/>
          <w:sz w:val="28"/>
          <w:szCs w:val="28"/>
          <w:lang w:eastAsia="ru-RU"/>
        </w:rPr>
        <w:br/>
        <w:t>не менее 60 %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 Использование работниками средств индивидуальной защиты </w:t>
      </w:r>
      <w:r>
        <w:rPr>
          <w:rFonts w:ascii="Times New Roman" w:hAnsi="Times New Roman"/>
          <w:sz w:val="28"/>
          <w:szCs w:val="28"/>
          <w:lang w:eastAsia="ru-RU"/>
        </w:rPr>
        <w:br/>
        <w:t>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 Ежедневная (после окончания работы) стирка по договору </w:t>
      </w:r>
      <w:r>
        <w:rPr>
          <w:rFonts w:ascii="Times New Roman" w:hAnsi="Times New Roman"/>
          <w:sz w:val="28"/>
          <w:szCs w:val="28"/>
          <w:lang w:eastAsia="ru-RU"/>
        </w:rPr>
        <w:br/>
        <w:t>со специализированной организацией или непосредственно в о</w:t>
      </w:r>
      <w:r>
        <w:rPr>
          <w:rFonts w:ascii="Times New Roman" w:hAnsi="Times New Roman"/>
          <w:sz w:val="28"/>
          <w:szCs w:val="28"/>
        </w:rPr>
        <w:t xml:space="preserve">бъекте </w:t>
      </w:r>
      <w:r>
        <w:rPr>
          <w:rFonts w:ascii="Times New Roman" w:hAnsi="Times New Roman"/>
          <w:sz w:val="28"/>
          <w:szCs w:val="28"/>
        </w:rPr>
        <w:br/>
        <w:t>в сфере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 соответствующих условий).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Наличие пятидневного запаса средств индивидуальной защиты дезинфицирующих и моющих средств.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 Проведение проветривания помещений каждые 2 часа или после каждого посетителя.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 Проведение влажной уборки помещений и мест общего пользования (комнаты приема пищи, отдыха, туалетных комнат)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применением дезинфицирующих средств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действия.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Проведение дезинфекции используемого инструмента после каждого клиента по вирусному режиму.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33A16" w:rsidRDefault="00D33A16" w:rsidP="00D33A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 Организация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применением работниками средств индивидуальной защиты.</w:t>
      </w:r>
    </w:p>
    <w:p w:rsidR="00D33A16" w:rsidRPr="002E7185" w:rsidRDefault="00D33A16" w:rsidP="00D33A16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17. 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</w:p>
    <w:p w:rsidR="00A77771" w:rsidRDefault="00A77771"/>
    <w:sectPr w:rsidR="00A77771" w:rsidSect="003B2D0F">
      <w:headerReference w:type="default" r:id="rId4"/>
      <w:pgSz w:w="11906" w:h="16838"/>
      <w:pgMar w:top="1134" w:right="851" w:bottom="1134" w:left="1418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C7" w:rsidRPr="00FB259C" w:rsidRDefault="00D33A16">
    <w:pPr>
      <w:pStyle w:val="a5"/>
      <w:jc w:val="center"/>
      <w:rPr>
        <w:rFonts w:ascii="Times New Roman" w:hAnsi="Times New Roman"/>
      </w:rPr>
    </w:pPr>
    <w:r w:rsidRPr="00FB259C">
      <w:rPr>
        <w:rFonts w:ascii="Times New Roman" w:hAnsi="Times New Roman"/>
        <w:sz w:val="24"/>
        <w:szCs w:val="24"/>
      </w:rPr>
      <w:fldChar w:fldCharType="begin"/>
    </w:r>
    <w:r w:rsidRPr="00FB259C">
      <w:rPr>
        <w:rFonts w:ascii="Times New Roman" w:hAnsi="Times New Roman"/>
        <w:sz w:val="24"/>
        <w:szCs w:val="24"/>
      </w:rPr>
      <w:instrText xml:space="preserve"> PAGE </w:instrText>
    </w:r>
    <w:r w:rsidRPr="00FB259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B259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33A16"/>
    <w:rsid w:val="002967E8"/>
    <w:rsid w:val="00A77771"/>
    <w:rsid w:val="00B22A57"/>
    <w:rsid w:val="00C16EB5"/>
    <w:rsid w:val="00C217E5"/>
    <w:rsid w:val="00D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A16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33A1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D33A16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3A1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2020-05-22T05:05:00Z</dcterms:created>
  <dcterms:modified xsi:type="dcterms:W3CDTF">2020-05-22T05:06:00Z</dcterms:modified>
</cp:coreProperties>
</file>