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B71F1">
        <w:rPr>
          <w:rFonts w:ascii="Times New Roman" w:hAnsi="Times New Roman"/>
          <w:sz w:val="22"/>
        </w:rPr>
        <w:t xml:space="preserve">      </w:t>
      </w:r>
      <w:r w:rsidR="00157D3E">
        <w:rPr>
          <w:rFonts w:ascii="Times New Roman" w:hAnsi="Times New Roman"/>
          <w:sz w:val="22"/>
        </w:rPr>
        <w:t>07.12</w:t>
      </w:r>
      <w:r w:rsidR="003B71F1">
        <w:rPr>
          <w:rFonts w:ascii="Times New Roman" w:hAnsi="Times New Roman"/>
          <w:sz w:val="22"/>
        </w:rPr>
        <w:t>.</w:t>
      </w:r>
      <w:r w:rsidR="005902BC">
        <w:rPr>
          <w:rFonts w:ascii="Times New Roman" w:hAnsi="Times New Roman"/>
          <w:sz w:val="22"/>
        </w:rPr>
        <w:t>201</w:t>
      </w:r>
      <w:r w:rsidR="005513CC">
        <w:rPr>
          <w:rFonts w:ascii="Times New Roman" w:hAnsi="Times New Roman"/>
          <w:sz w:val="22"/>
        </w:rPr>
        <w:t>7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7416901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57D3E">
        <w:rPr>
          <w:rFonts w:ascii="Times New Roman" w:hAnsi="Times New Roman"/>
          <w:sz w:val="22"/>
        </w:rPr>
        <w:t>468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CA6CAC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8907C2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</w:t>
      </w:r>
      <w:r w:rsidR="005513CC">
        <w:rPr>
          <w:lang w:val="en-US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904D7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5513CC">
        <w:rPr>
          <w:szCs w:val="28"/>
        </w:rPr>
        <w:t xml:space="preserve">пяти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612778" w:rsidRPr="00E84362" w:rsidRDefault="00612778" w:rsidP="0061277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6D332B">
        <w:rPr>
          <w:rFonts w:ascii="Times New Roman" w:hAnsi="Times New Roman"/>
          <w:bCs/>
          <w:sz w:val="28"/>
          <w:szCs w:val="28"/>
        </w:rPr>
        <w:t xml:space="preserve">ы 24, 25 </w:t>
      </w:r>
      <w:r>
        <w:rPr>
          <w:rFonts w:ascii="Times New Roman" w:hAnsi="Times New Roman"/>
          <w:bCs/>
          <w:sz w:val="28"/>
          <w:szCs w:val="28"/>
        </w:rPr>
        <w:t xml:space="preserve">(согласно кадастрового паспорта помещения от </w:t>
      </w:r>
      <w:r w:rsidR="006D332B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</w:t>
      </w:r>
      <w:r w:rsidR="006D332B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 xml:space="preserve">.2013) </w:t>
      </w:r>
      <w:r w:rsidR="009E53B0">
        <w:rPr>
          <w:rFonts w:ascii="Times New Roman" w:hAnsi="Times New Roman"/>
          <w:bCs/>
          <w:sz w:val="28"/>
          <w:szCs w:val="28"/>
        </w:rPr>
        <w:t xml:space="preserve">общей 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 w:rsidR="005513CC">
        <w:rPr>
          <w:rFonts w:ascii="Times New Roman" w:hAnsi="Times New Roman"/>
          <w:spacing w:val="10"/>
          <w:sz w:val="28"/>
          <w:szCs w:val="28"/>
        </w:rPr>
        <w:t>31,9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 xml:space="preserve"> кв.метра</w:t>
      </w:r>
      <w:r w:rsidR="005513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нежилого помещения</w:t>
      </w:r>
      <w:r w:rsidR="006D332B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6D332B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>
        <w:rPr>
          <w:rFonts w:ascii="Times New Roman" w:hAnsi="Times New Roman"/>
          <w:sz w:val="28"/>
          <w:szCs w:val="28"/>
        </w:rPr>
        <w:t xml:space="preserve">, этаж </w:t>
      </w:r>
      <w:r w:rsidR="006D33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513C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ул. Советской Армии, </w:t>
      </w:r>
      <w:proofErr w:type="spellStart"/>
      <w:r w:rsidR="009E53B0"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>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>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="006D332B">
        <w:rPr>
          <w:rFonts w:ascii="Times New Roman" w:hAnsi="Times New Roman"/>
          <w:spacing w:val="10"/>
          <w:sz w:val="28"/>
          <w:szCs w:val="28"/>
        </w:rPr>
        <w:t>5</w:t>
      </w:r>
      <w:r>
        <w:rPr>
          <w:rFonts w:ascii="Times New Roman" w:hAnsi="Times New Roman"/>
          <w:spacing w:val="10"/>
          <w:sz w:val="28"/>
          <w:szCs w:val="28"/>
        </w:rPr>
        <w:t xml:space="preserve">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);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6D332B">
        <w:rPr>
          <w:rFonts w:ascii="Times New Roman" w:hAnsi="Times New Roman"/>
          <w:sz w:val="28"/>
          <w:szCs w:val="28"/>
        </w:rPr>
        <w:t>7</w:t>
      </w:r>
      <w:r w:rsidR="001A511A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82327C" w:rsidRPr="00E84362" w:rsidRDefault="0082327C" w:rsidP="008232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6D332B">
        <w:rPr>
          <w:rFonts w:ascii="Times New Roman" w:hAnsi="Times New Roman"/>
          <w:sz w:val="28"/>
          <w:szCs w:val="28"/>
        </w:rPr>
        <w:t>2</w:t>
      </w:r>
      <w:r w:rsidR="001A511A">
        <w:rPr>
          <w:rFonts w:ascii="Times New Roman" w:hAnsi="Times New Roman"/>
          <w:sz w:val="28"/>
          <w:szCs w:val="28"/>
        </w:rPr>
        <w:t>39</w:t>
      </w:r>
      <w:r w:rsidR="006D332B">
        <w:rPr>
          <w:rFonts w:ascii="Times New Roman" w:hAnsi="Times New Roman"/>
          <w:sz w:val="28"/>
          <w:szCs w:val="28"/>
        </w:rPr>
        <w:t>,</w:t>
      </w:r>
      <w:r w:rsidR="001A51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87281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2</w:t>
      </w:r>
      <w:r w:rsidR="005513CC">
        <w:rPr>
          <w:rFonts w:ascii="Times New Roman" w:hAnsi="Times New Roman"/>
          <w:bCs/>
          <w:sz w:val="28"/>
          <w:szCs w:val="28"/>
        </w:rPr>
        <w:t xml:space="preserve">7 </w:t>
      </w:r>
      <w:r w:rsidR="00872812">
        <w:rPr>
          <w:rFonts w:ascii="Times New Roman" w:hAnsi="Times New Roman"/>
          <w:bCs/>
          <w:sz w:val="28"/>
          <w:szCs w:val="28"/>
        </w:rPr>
        <w:t xml:space="preserve">(согласно кадастрового паспорта помещения от 08.04.2013) 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 w:rsidR="005513CC">
        <w:rPr>
          <w:rFonts w:ascii="Times New Roman" w:hAnsi="Times New Roman"/>
          <w:spacing w:val="10"/>
          <w:sz w:val="28"/>
          <w:szCs w:val="28"/>
        </w:rPr>
        <w:t xml:space="preserve">72,2 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>кв.метра</w:t>
      </w:r>
      <w:r w:rsidR="005513CC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513C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Железногорск, ул. Советской Армии, </w:t>
      </w:r>
      <w:proofErr w:type="spellStart"/>
      <w:r w:rsidR="009E53B0">
        <w:rPr>
          <w:rFonts w:ascii="Times New Roman" w:hAnsi="Times New Roman"/>
          <w:spacing w:val="10"/>
          <w:sz w:val="28"/>
          <w:szCs w:val="28"/>
        </w:rPr>
        <w:t>з</w:t>
      </w:r>
      <w:r w:rsidR="00872812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872812">
        <w:rPr>
          <w:rFonts w:ascii="Times New Roman" w:hAnsi="Times New Roman"/>
          <w:sz w:val="28"/>
          <w:szCs w:val="28"/>
        </w:rPr>
        <w:t>1</w:t>
      </w:r>
      <w:r w:rsidR="005513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5513CC">
        <w:rPr>
          <w:rFonts w:ascii="Times New Roman" w:hAnsi="Times New Roman"/>
          <w:sz w:val="28"/>
          <w:szCs w:val="28"/>
        </w:rPr>
        <w:t>830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5513CC">
        <w:rPr>
          <w:rFonts w:ascii="Times New Roman" w:hAnsi="Times New Roman"/>
          <w:sz w:val="28"/>
          <w:szCs w:val="28"/>
        </w:rPr>
        <w:t>541</w:t>
      </w:r>
      <w:r w:rsidR="00872812">
        <w:rPr>
          <w:rFonts w:ascii="Times New Roman" w:hAnsi="Times New Roman"/>
          <w:sz w:val="28"/>
          <w:szCs w:val="28"/>
        </w:rPr>
        <w:t>,</w:t>
      </w:r>
      <w:r w:rsidR="005513C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комната </w:t>
      </w:r>
      <w:r w:rsidR="0087281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 xml:space="preserve">(согласно кадастрового паспорта помещения от 08.04.2013) 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 w:rsidR="005513CC">
        <w:rPr>
          <w:rFonts w:ascii="Times New Roman" w:hAnsi="Times New Roman"/>
          <w:spacing w:val="10"/>
          <w:sz w:val="28"/>
          <w:szCs w:val="28"/>
        </w:rPr>
        <w:t>18,0</w:t>
      </w:r>
      <w:r w:rsidR="005513CC" w:rsidRPr="00E84362">
        <w:rPr>
          <w:rFonts w:ascii="Times New Roman" w:hAnsi="Times New Roman"/>
          <w:spacing w:val="10"/>
          <w:sz w:val="28"/>
          <w:szCs w:val="28"/>
        </w:rPr>
        <w:t xml:space="preserve"> кв.метра</w:t>
      </w:r>
      <w:r w:rsidR="005513CC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513C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Железногорск, ул. Советской Армии, </w:t>
      </w:r>
      <w:proofErr w:type="spellStart"/>
      <w:r w:rsidR="009E53B0">
        <w:rPr>
          <w:rFonts w:ascii="Times New Roman" w:hAnsi="Times New Roman"/>
          <w:spacing w:val="10"/>
          <w:sz w:val="28"/>
          <w:szCs w:val="28"/>
        </w:rPr>
        <w:t>з</w:t>
      </w:r>
      <w:r w:rsidR="00872812"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FF433F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A511A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872812">
        <w:rPr>
          <w:rFonts w:ascii="Times New Roman" w:hAnsi="Times New Roman"/>
          <w:sz w:val="28"/>
          <w:szCs w:val="28"/>
        </w:rPr>
        <w:t>1</w:t>
      </w:r>
      <w:r w:rsidR="001A511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E84362">
        <w:rPr>
          <w:rFonts w:ascii="Times New Roman" w:hAnsi="Times New Roman"/>
          <w:sz w:val="28"/>
          <w:szCs w:val="28"/>
        </w:rPr>
        <w:t>руб</w:t>
      </w:r>
      <w:r w:rsidR="005902BC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5513CC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5513CC" w:rsidRPr="005513CC">
        <w:rPr>
          <w:szCs w:val="28"/>
        </w:rPr>
        <w:t>;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комната 38 со шкафами 39, 40 (согласно кадастрового паспорта помещения от 08.04.2013)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>
        <w:rPr>
          <w:rFonts w:ascii="Times New Roman" w:hAnsi="Times New Roman"/>
          <w:spacing w:val="10"/>
          <w:sz w:val="28"/>
          <w:szCs w:val="28"/>
        </w:rPr>
        <w:t>17,6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кв.метра</w:t>
      </w:r>
      <w:r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>
        <w:rPr>
          <w:rFonts w:ascii="Times New Roman" w:hAnsi="Times New Roman"/>
          <w:sz w:val="28"/>
          <w:szCs w:val="28"/>
        </w:rPr>
        <w:t>, этаж 4,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Советской Армии, </w:t>
      </w:r>
      <w:r w:rsidR="009E53B0"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д. 30,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15,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);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>
        <w:rPr>
          <w:rFonts w:ascii="Times New Roman" w:hAnsi="Times New Roman"/>
          <w:sz w:val="28"/>
          <w:szCs w:val="28"/>
        </w:rPr>
        <w:t>2 640,00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513CC" w:rsidRPr="00E84362" w:rsidRDefault="005513CC" w:rsidP="005513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>
        <w:rPr>
          <w:rFonts w:ascii="Times New Roman" w:hAnsi="Times New Roman"/>
          <w:sz w:val="28"/>
          <w:szCs w:val="28"/>
        </w:rPr>
        <w:t xml:space="preserve">132,00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513CC" w:rsidRPr="00E84362" w:rsidRDefault="005513CC" w:rsidP="005513CC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5513CC" w:rsidRDefault="005513CC" w:rsidP="005513C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административно-бытовое и торговое (кроме </w:t>
      </w:r>
      <w:r>
        <w:rPr>
          <w:szCs w:val="28"/>
        </w:rPr>
        <w:t>торговли продовольственно</w:t>
      </w:r>
      <w:r w:rsidRPr="00E84362">
        <w:rPr>
          <w:szCs w:val="28"/>
        </w:rPr>
        <w:t>й групп</w:t>
      </w:r>
      <w:r>
        <w:rPr>
          <w:szCs w:val="28"/>
        </w:rPr>
        <w:t>ой</w:t>
      </w:r>
      <w:r w:rsidRPr="00E84362">
        <w:rPr>
          <w:szCs w:val="28"/>
        </w:rPr>
        <w:t xml:space="preserve"> товаров)</w:t>
      </w:r>
      <w:r w:rsidRPr="005513CC">
        <w:rPr>
          <w:szCs w:val="28"/>
        </w:rPr>
        <w:t>;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комнаты 2, 41 (согласно кадастрового паспорта помещения от 08.04.2013)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>
        <w:rPr>
          <w:rFonts w:ascii="Times New Roman" w:hAnsi="Times New Roman"/>
          <w:spacing w:val="10"/>
          <w:sz w:val="28"/>
          <w:szCs w:val="28"/>
        </w:rPr>
        <w:t>66,4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кв.метра</w:t>
      </w:r>
      <w:r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>
        <w:rPr>
          <w:rFonts w:ascii="Times New Roman" w:hAnsi="Times New Roman"/>
          <w:sz w:val="28"/>
          <w:szCs w:val="28"/>
        </w:rPr>
        <w:t>, этаж 4,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Советской Армии, </w:t>
      </w:r>
      <w:proofErr w:type="spellStart"/>
      <w:r w:rsidR="009E53B0"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15,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E84362">
        <w:rPr>
          <w:rFonts w:ascii="Times New Roman" w:hAnsi="Times New Roman"/>
          <w:spacing w:val="10"/>
          <w:sz w:val="28"/>
          <w:szCs w:val="28"/>
        </w:rPr>
        <w:t>);</w:t>
      </w:r>
    </w:p>
    <w:p w:rsidR="005513CC" w:rsidRPr="00E84362" w:rsidRDefault="005513CC" w:rsidP="005513C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>
        <w:rPr>
          <w:rFonts w:ascii="Times New Roman" w:hAnsi="Times New Roman"/>
          <w:sz w:val="28"/>
          <w:szCs w:val="28"/>
        </w:rPr>
        <w:t>9 960,00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513CC" w:rsidRPr="00E84362" w:rsidRDefault="005513CC" w:rsidP="005513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>
        <w:rPr>
          <w:rFonts w:ascii="Times New Roman" w:hAnsi="Times New Roman"/>
          <w:sz w:val="28"/>
          <w:szCs w:val="28"/>
        </w:rPr>
        <w:t xml:space="preserve">498,00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513CC" w:rsidRPr="00E84362" w:rsidRDefault="005513CC" w:rsidP="005513CC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5513CC" w:rsidRDefault="005513CC" w:rsidP="005513C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административно-бытовое и торговое (кроме </w:t>
      </w:r>
      <w:r>
        <w:rPr>
          <w:szCs w:val="28"/>
        </w:rPr>
        <w:t>торговли продовольственно</w:t>
      </w:r>
      <w:r w:rsidRPr="00E84362">
        <w:rPr>
          <w:szCs w:val="28"/>
        </w:rPr>
        <w:t>й групп</w:t>
      </w:r>
      <w:r>
        <w:rPr>
          <w:szCs w:val="28"/>
        </w:rPr>
        <w:t>ой</w:t>
      </w:r>
      <w:r w:rsidRPr="00E84362">
        <w:rPr>
          <w:szCs w:val="28"/>
        </w:rPr>
        <w:t xml:space="preserve"> товаров)</w:t>
      </w:r>
      <w:r w:rsidRPr="005513CC">
        <w:rPr>
          <w:szCs w:val="28"/>
        </w:rPr>
        <w:t>;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5513CC">
        <w:rPr>
          <w:szCs w:val="28"/>
        </w:rPr>
        <w:t>71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5513CC">
        <w:rPr>
          <w:rFonts w:ascii="Times New Roman" w:hAnsi="Times New Roman"/>
          <w:sz w:val="28"/>
          <w:szCs w:val="28"/>
        </w:rPr>
        <w:t>71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5513CC">
        <w:rPr>
          <w:rFonts w:ascii="Times New Roman" w:hAnsi="Times New Roman"/>
          <w:sz w:val="28"/>
          <w:szCs w:val="28"/>
        </w:rPr>
        <w:t>71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5513CC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F422E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5513CC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094B9B">
        <w:rPr>
          <w:rFonts w:ascii="Times New Roman" w:hAnsi="Times New Roman"/>
          <w:sz w:val="28"/>
          <w:szCs w:val="28"/>
        </w:rPr>
        <w:t xml:space="preserve">  </w:t>
      </w:r>
      <w:r w:rsidR="00F422E5">
        <w:rPr>
          <w:rFonts w:ascii="Times New Roman" w:hAnsi="Times New Roman"/>
          <w:sz w:val="28"/>
          <w:szCs w:val="28"/>
        </w:rPr>
        <w:t xml:space="preserve">    </w:t>
      </w:r>
      <w:r w:rsidR="00094B9B">
        <w:rPr>
          <w:rFonts w:ascii="Times New Roman" w:hAnsi="Times New Roman"/>
          <w:sz w:val="28"/>
          <w:szCs w:val="28"/>
        </w:rPr>
        <w:t xml:space="preserve">   С.</w:t>
      </w:r>
      <w:r w:rsidR="00F422E5">
        <w:rPr>
          <w:rFonts w:ascii="Times New Roman" w:hAnsi="Times New Roman"/>
          <w:sz w:val="28"/>
          <w:szCs w:val="28"/>
        </w:rPr>
        <w:t>Е</w:t>
      </w:r>
      <w:r w:rsidR="00094B9B">
        <w:rPr>
          <w:rFonts w:ascii="Times New Roman" w:hAnsi="Times New Roman"/>
          <w:sz w:val="28"/>
          <w:szCs w:val="28"/>
        </w:rPr>
        <w:t>. П</w:t>
      </w:r>
      <w:r w:rsidR="00F422E5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B904D7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3D" w:rsidRDefault="0099043D">
      <w:r>
        <w:separator/>
      </w:r>
    </w:p>
  </w:endnote>
  <w:endnote w:type="continuationSeparator" w:id="0">
    <w:p w:rsidR="0099043D" w:rsidRDefault="0099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3D" w:rsidRDefault="0099043D">
      <w:r>
        <w:separator/>
      </w:r>
    </w:p>
  </w:footnote>
  <w:footnote w:type="continuationSeparator" w:id="0">
    <w:p w:rsidR="0099043D" w:rsidRDefault="0099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305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83054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157D3E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29F8"/>
    <w:rsid w:val="00053BF8"/>
    <w:rsid w:val="00054D3B"/>
    <w:rsid w:val="00064F8D"/>
    <w:rsid w:val="00087653"/>
    <w:rsid w:val="000902EF"/>
    <w:rsid w:val="00094B9B"/>
    <w:rsid w:val="000D64C2"/>
    <w:rsid w:val="000D6E29"/>
    <w:rsid w:val="000E1425"/>
    <w:rsid w:val="000F5112"/>
    <w:rsid w:val="000F75B9"/>
    <w:rsid w:val="001022A6"/>
    <w:rsid w:val="00111E70"/>
    <w:rsid w:val="00113216"/>
    <w:rsid w:val="00121DBA"/>
    <w:rsid w:val="00134625"/>
    <w:rsid w:val="00156C18"/>
    <w:rsid w:val="00157D3E"/>
    <w:rsid w:val="00164E03"/>
    <w:rsid w:val="00166D8D"/>
    <w:rsid w:val="00181D78"/>
    <w:rsid w:val="0019241C"/>
    <w:rsid w:val="001A511A"/>
    <w:rsid w:val="001A6398"/>
    <w:rsid w:val="001B19B8"/>
    <w:rsid w:val="00205409"/>
    <w:rsid w:val="00207C5B"/>
    <w:rsid w:val="00211617"/>
    <w:rsid w:val="00211A90"/>
    <w:rsid w:val="0021344E"/>
    <w:rsid w:val="0022496B"/>
    <w:rsid w:val="0022783C"/>
    <w:rsid w:val="0023530C"/>
    <w:rsid w:val="00246459"/>
    <w:rsid w:val="002664CC"/>
    <w:rsid w:val="00266F18"/>
    <w:rsid w:val="002A2A7E"/>
    <w:rsid w:val="002A5F4A"/>
    <w:rsid w:val="002B535B"/>
    <w:rsid w:val="002C63EF"/>
    <w:rsid w:val="002D65F6"/>
    <w:rsid w:val="003031D4"/>
    <w:rsid w:val="00305A6F"/>
    <w:rsid w:val="00323380"/>
    <w:rsid w:val="003418AE"/>
    <w:rsid w:val="00391797"/>
    <w:rsid w:val="003B71F1"/>
    <w:rsid w:val="003B7D39"/>
    <w:rsid w:val="00403E73"/>
    <w:rsid w:val="00414985"/>
    <w:rsid w:val="00420732"/>
    <w:rsid w:val="0047755E"/>
    <w:rsid w:val="004D0228"/>
    <w:rsid w:val="004D1B6A"/>
    <w:rsid w:val="004D3EEF"/>
    <w:rsid w:val="004E0D14"/>
    <w:rsid w:val="004E10F2"/>
    <w:rsid w:val="004F2B35"/>
    <w:rsid w:val="00503522"/>
    <w:rsid w:val="00506FF3"/>
    <w:rsid w:val="0052714B"/>
    <w:rsid w:val="005513CC"/>
    <w:rsid w:val="00556034"/>
    <w:rsid w:val="00556258"/>
    <w:rsid w:val="005607FD"/>
    <w:rsid w:val="0056149D"/>
    <w:rsid w:val="00581553"/>
    <w:rsid w:val="00586A33"/>
    <w:rsid w:val="005902BC"/>
    <w:rsid w:val="005B4EB7"/>
    <w:rsid w:val="005B53BF"/>
    <w:rsid w:val="005B7175"/>
    <w:rsid w:val="005C5BAE"/>
    <w:rsid w:val="005F44DE"/>
    <w:rsid w:val="006000EF"/>
    <w:rsid w:val="00603E26"/>
    <w:rsid w:val="00604226"/>
    <w:rsid w:val="00612778"/>
    <w:rsid w:val="00620FC6"/>
    <w:rsid w:val="00623B75"/>
    <w:rsid w:val="00653EB8"/>
    <w:rsid w:val="0065554F"/>
    <w:rsid w:val="00660208"/>
    <w:rsid w:val="0066174F"/>
    <w:rsid w:val="00670574"/>
    <w:rsid w:val="00681A6A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C7986"/>
    <w:rsid w:val="007D51AE"/>
    <w:rsid w:val="007D70CB"/>
    <w:rsid w:val="007E32FB"/>
    <w:rsid w:val="007E498E"/>
    <w:rsid w:val="007E73D7"/>
    <w:rsid w:val="007F182D"/>
    <w:rsid w:val="00821A86"/>
    <w:rsid w:val="0082327C"/>
    <w:rsid w:val="0083054E"/>
    <w:rsid w:val="0083710C"/>
    <w:rsid w:val="00837B60"/>
    <w:rsid w:val="0085178C"/>
    <w:rsid w:val="00867C10"/>
    <w:rsid w:val="00872812"/>
    <w:rsid w:val="00875F13"/>
    <w:rsid w:val="00883279"/>
    <w:rsid w:val="00883FB3"/>
    <w:rsid w:val="0088606C"/>
    <w:rsid w:val="008907C2"/>
    <w:rsid w:val="008A0C4E"/>
    <w:rsid w:val="008A158F"/>
    <w:rsid w:val="008B3ADE"/>
    <w:rsid w:val="008C60C2"/>
    <w:rsid w:val="008D00F6"/>
    <w:rsid w:val="008D4D34"/>
    <w:rsid w:val="008E44FD"/>
    <w:rsid w:val="008F122D"/>
    <w:rsid w:val="00902C83"/>
    <w:rsid w:val="009035ED"/>
    <w:rsid w:val="00903CCF"/>
    <w:rsid w:val="00915660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9043D"/>
    <w:rsid w:val="00993382"/>
    <w:rsid w:val="009D68AA"/>
    <w:rsid w:val="009E2E64"/>
    <w:rsid w:val="009E53B0"/>
    <w:rsid w:val="00A0330B"/>
    <w:rsid w:val="00A44A0C"/>
    <w:rsid w:val="00A504F8"/>
    <w:rsid w:val="00AA455D"/>
    <w:rsid w:val="00AC2816"/>
    <w:rsid w:val="00AD1405"/>
    <w:rsid w:val="00AE7803"/>
    <w:rsid w:val="00AF273E"/>
    <w:rsid w:val="00B10E5A"/>
    <w:rsid w:val="00B30C1B"/>
    <w:rsid w:val="00B805AE"/>
    <w:rsid w:val="00B904D7"/>
    <w:rsid w:val="00BA0C4B"/>
    <w:rsid w:val="00BB2796"/>
    <w:rsid w:val="00BB4090"/>
    <w:rsid w:val="00BC4021"/>
    <w:rsid w:val="00BD3019"/>
    <w:rsid w:val="00BD4442"/>
    <w:rsid w:val="00BE41B1"/>
    <w:rsid w:val="00BE6899"/>
    <w:rsid w:val="00C13622"/>
    <w:rsid w:val="00C1610F"/>
    <w:rsid w:val="00C16DB4"/>
    <w:rsid w:val="00C17A08"/>
    <w:rsid w:val="00C3429D"/>
    <w:rsid w:val="00C42F9B"/>
    <w:rsid w:val="00C4332D"/>
    <w:rsid w:val="00C46398"/>
    <w:rsid w:val="00C96A57"/>
    <w:rsid w:val="00CA6CAC"/>
    <w:rsid w:val="00CC0F90"/>
    <w:rsid w:val="00CC2892"/>
    <w:rsid w:val="00CF3C87"/>
    <w:rsid w:val="00CF4585"/>
    <w:rsid w:val="00CF6DCD"/>
    <w:rsid w:val="00D206FB"/>
    <w:rsid w:val="00D240E7"/>
    <w:rsid w:val="00D378A9"/>
    <w:rsid w:val="00D4605B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1C2B"/>
    <w:rsid w:val="00E266D2"/>
    <w:rsid w:val="00E31918"/>
    <w:rsid w:val="00E4283B"/>
    <w:rsid w:val="00E55DA7"/>
    <w:rsid w:val="00E81B86"/>
    <w:rsid w:val="00EC67E3"/>
    <w:rsid w:val="00ED3DE8"/>
    <w:rsid w:val="00ED725F"/>
    <w:rsid w:val="00EE5EC9"/>
    <w:rsid w:val="00F27F34"/>
    <w:rsid w:val="00F41E78"/>
    <w:rsid w:val="00F422E5"/>
    <w:rsid w:val="00F46A48"/>
    <w:rsid w:val="00F56F59"/>
    <w:rsid w:val="00FA6294"/>
    <w:rsid w:val="00FE2B97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762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Смекалова</cp:lastModifiedBy>
  <cp:revision>69</cp:revision>
  <cp:lastPrinted>2016-02-02T09:24:00Z</cp:lastPrinted>
  <dcterms:created xsi:type="dcterms:W3CDTF">2013-04-08T02:56:00Z</dcterms:created>
  <dcterms:modified xsi:type="dcterms:W3CDTF">2017-12-07T09:24:00Z</dcterms:modified>
</cp:coreProperties>
</file>