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F5F" w:rsidRDefault="00425F5F" w:rsidP="00425F5F">
      <w:pPr>
        <w:pStyle w:val="a3"/>
        <w:jc w:val="center"/>
        <w:rPr>
          <w:noProof/>
        </w:rPr>
      </w:pPr>
      <w:r>
        <w:rPr>
          <w:noProof/>
        </w:rPr>
        <w:drawing>
          <wp:inline distT="0" distB="0" distL="0" distR="0">
            <wp:extent cx="609600" cy="904875"/>
            <wp:effectExtent l="19050" t="0" r="0" b="0"/>
            <wp:docPr id="6" name="Рисунок 6"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gerb_zhel"/>
                    <pic:cNvPicPr>
                      <a:picLocks noChangeArrowheads="1"/>
                    </pic:cNvPicPr>
                  </pic:nvPicPr>
                  <pic:blipFill>
                    <a:blip r:embed="rId6" cstate="print">
                      <a:grayscl/>
                    </a:blip>
                    <a:srcRect l="14497" r="18364"/>
                    <a:stretch>
                      <a:fillRect/>
                    </a:stretch>
                  </pic:blipFill>
                  <pic:spPr bwMode="auto">
                    <a:xfrm>
                      <a:off x="0" y="0"/>
                      <a:ext cx="609600" cy="904875"/>
                    </a:xfrm>
                    <a:prstGeom prst="rect">
                      <a:avLst/>
                    </a:prstGeom>
                    <a:noFill/>
                    <a:ln w="9525">
                      <a:noFill/>
                      <a:miter lim="800000"/>
                      <a:headEnd/>
                      <a:tailEnd/>
                    </a:ln>
                  </pic:spPr>
                </pic:pic>
              </a:graphicData>
            </a:graphic>
          </wp:inline>
        </w:drawing>
      </w:r>
    </w:p>
    <w:p w:rsidR="006B0255" w:rsidRDefault="006B0255" w:rsidP="006B0255">
      <w:pPr>
        <w:pStyle w:val="31"/>
        <w:framePr w:w="9897" w:wrap="around" w:x="1435" w:y="1"/>
        <w:widowControl w:val="0"/>
        <w:rPr>
          <w:rFonts w:ascii="Arial" w:hAnsi="Arial" w:cs="Arial"/>
          <w:sz w:val="28"/>
          <w:szCs w:val="28"/>
        </w:rPr>
      </w:pPr>
    </w:p>
    <w:p w:rsidR="006B0255" w:rsidRDefault="006B0255" w:rsidP="006B0255">
      <w:pPr>
        <w:pStyle w:val="31"/>
        <w:framePr w:w="9897" w:wrap="around" w:x="1435" w:y="1"/>
        <w:widowControl w:val="0"/>
        <w:rPr>
          <w:rFonts w:ascii="Arial" w:hAnsi="Arial" w:cs="Arial"/>
          <w:sz w:val="28"/>
          <w:szCs w:val="28"/>
        </w:rPr>
      </w:pPr>
      <w:r>
        <w:rPr>
          <w:rFonts w:ascii="Arial" w:hAnsi="Arial" w:cs="Arial"/>
          <w:sz w:val="28"/>
          <w:szCs w:val="28"/>
        </w:rPr>
        <w:t>Городской округ</w:t>
      </w:r>
    </w:p>
    <w:p w:rsidR="006B0255" w:rsidRPr="00C4332D" w:rsidRDefault="006B0255" w:rsidP="006B0255">
      <w:pPr>
        <w:pStyle w:val="31"/>
        <w:framePr w:w="9897" w:wrap="around" w:x="1435" w:y="1"/>
        <w:widowControl w:val="0"/>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Железногорск Красноярского края»</w:t>
      </w:r>
    </w:p>
    <w:p w:rsidR="00FB0F64" w:rsidRPr="00C4332D" w:rsidRDefault="00FB0F64" w:rsidP="00FB0F64">
      <w:pPr>
        <w:pStyle w:val="1"/>
        <w:keepNext w:val="0"/>
        <w:framePr w:w="9897" w:wrap="around" w:x="1435" w:y="1"/>
        <w:widowControl w:val="0"/>
        <w:rPr>
          <w:rFonts w:ascii="Arial" w:hAnsi="Arial" w:cs="Arial"/>
          <w:szCs w:val="28"/>
        </w:rPr>
      </w:pPr>
    </w:p>
    <w:p w:rsidR="00FB0F64" w:rsidRPr="006A0457" w:rsidRDefault="00FB0F64" w:rsidP="00FB0F64">
      <w:pPr>
        <w:pStyle w:val="1"/>
        <w:keepNext w:val="0"/>
        <w:framePr w:w="9897" w:wrap="around" w:x="1435" w:y="1"/>
        <w:widowControl w:val="0"/>
        <w:rPr>
          <w:sz w:val="32"/>
          <w:szCs w:val="32"/>
        </w:rPr>
      </w:pPr>
      <w:r w:rsidRPr="006A0457">
        <w:rPr>
          <w:sz w:val="32"/>
          <w:szCs w:val="32"/>
        </w:rPr>
        <w:t xml:space="preserve">АДМИНИСТРАЦИЯ ЗАТО </w:t>
      </w:r>
      <w:r>
        <w:rPr>
          <w:sz w:val="32"/>
          <w:szCs w:val="32"/>
        </w:rPr>
        <w:t>г.</w:t>
      </w:r>
      <w:r w:rsidRPr="00365C57">
        <w:rPr>
          <w:sz w:val="32"/>
          <w:szCs w:val="32"/>
        </w:rPr>
        <w:t xml:space="preserve"> </w:t>
      </w:r>
      <w:r w:rsidRPr="006A0457">
        <w:rPr>
          <w:sz w:val="32"/>
          <w:szCs w:val="32"/>
        </w:rPr>
        <w:t>ЖЕЛЕЗНОГОРСК</w:t>
      </w:r>
    </w:p>
    <w:p w:rsidR="00FB0F64" w:rsidRDefault="00FB0F64" w:rsidP="00FB0F64">
      <w:pPr>
        <w:framePr w:w="9897" w:h="1873" w:hSpace="180" w:wrap="around" w:vAnchor="text" w:hAnchor="page" w:x="1435" w:y="1"/>
        <w:widowControl w:val="0"/>
        <w:jc w:val="center"/>
        <w:rPr>
          <w:b/>
          <w:sz w:val="28"/>
        </w:rPr>
      </w:pPr>
    </w:p>
    <w:p w:rsidR="00FB0F64" w:rsidRDefault="00FB0F64" w:rsidP="00FB0F64">
      <w:pPr>
        <w:framePr w:w="9897" w:h="1873" w:hSpace="180" w:wrap="around" w:vAnchor="text" w:hAnchor="page" w:x="1435" w:y="1"/>
        <w:widowControl w:val="0"/>
        <w:jc w:val="center"/>
        <w:rPr>
          <w:rFonts w:ascii="Arial" w:hAnsi="Arial"/>
          <w:b/>
          <w:sz w:val="36"/>
        </w:rPr>
      </w:pPr>
      <w:r>
        <w:rPr>
          <w:rFonts w:ascii="Arial" w:hAnsi="Arial"/>
          <w:b/>
          <w:sz w:val="36"/>
        </w:rPr>
        <w:t>ПОСТАНОВЛЕНИЕ</w:t>
      </w:r>
    </w:p>
    <w:p w:rsidR="00425F5F" w:rsidRDefault="00425F5F" w:rsidP="00425F5F"/>
    <w:p w:rsidR="00E116B8" w:rsidRDefault="00E116B8" w:rsidP="00425F5F"/>
    <w:p w:rsidR="000047FE" w:rsidRDefault="000047FE" w:rsidP="00425F5F"/>
    <w:p w:rsidR="004F6F0F" w:rsidRPr="007D4082" w:rsidRDefault="00980044" w:rsidP="00FB0F64">
      <w:pPr>
        <w:framePr w:w="9841" w:h="826" w:hSpace="180" w:wrap="around" w:vAnchor="text" w:hAnchor="page" w:x="1381" w:y="21"/>
        <w:widowControl w:val="0"/>
        <w:rPr>
          <w:rFonts w:ascii="Times New Roman" w:hAnsi="Times New Roman"/>
          <w:sz w:val="22"/>
          <w:szCs w:val="22"/>
        </w:rPr>
      </w:pPr>
      <w:r>
        <w:rPr>
          <w:rFonts w:ascii="Times New Roman" w:hAnsi="Times New Roman"/>
          <w:sz w:val="22"/>
          <w:szCs w:val="22"/>
        </w:rPr>
        <w:t xml:space="preserve"> </w:t>
      </w:r>
      <w:r w:rsidR="0008285D">
        <w:rPr>
          <w:rFonts w:ascii="Times New Roman" w:hAnsi="Times New Roman"/>
          <w:sz w:val="22"/>
          <w:szCs w:val="22"/>
        </w:rPr>
        <w:t>23</w:t>
      </w:r>
      <w:r w:rsidR="00B50953">
        <w:rPr>
          <w:rFonts w:ascii="Times New Roman" w:hAnsi="Times New Roman"/>
          <w:sz w:val="22"/>
          <w:szCs w:val="22"/>
        </w:rPr>
        <w:t>.</w:t>
      </w:r>
      <w:r w:rsidR="0008285D">
        <w:rPr>
          <w:rFonts w:ascii="Times New Roman" w:hAnsi="Times New Roman"/>
          <w:sz w:val="22"/>
          <w:szCs w:val="22"/>
        </w:rPr>
        <w:t>12</w:t>
      </w:r>
      <w:r w:rsidR="002F2065">
        <w:rPr>
          <w:rFonts w:ascii="Times New Roman" w:hAnsi="Times New Roman"/>
          <w:sz w:val="22"/>
          <w:szCs w:val="22"/>
        </w:rPr>
        <w:t>.2025</w:t>
      </w:r>
      <w:r>
        <w:rPr>
          <w:rFonts w:ascii="Times New Roman" w:hAnsi="Times New Roman"/>
          <w:sz w:val="22"/>
          <w:szCs w:val="22"/>
        </w:rPr>
        <w:t xml:space="preserve">                                                                                                                                             </w:t>
      </w:r>
      <w:r w:rsidR="004F6F0F" w:rsidRPr="003B597D">
        <w:rPr>
          <w:rFonts w:ascii="Times New Roman" w:hAnsi="Times New Roman"/>
          <w:sz w:val="22"/>
          <w:szCs w:val="22"/>
        </w:rPr>
        <w:object w:dxaOrig="256" w:dyaOrig="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9.75pt" o:ole="">
            <v:imagedata r:id="rId7" o:title=""/>
          </v:shape>
          <o:OLEObject Type="Embed" ProgID="MSWordArt.2" ShapeID="_x0000_i1025" DrawAspect="Content" ObjectID="_1828007620" r:id="rId8">
            <o:FieldCodes>\s</o:FieldCodes>
          </o:OLEObject>
        </w:object>
      </w:r>
      <w:r w:rsidR="00520F8B">
        <w:rPr>
          <w:rFonts w:ascii="Times New Roman" w:hAnsi="Times New Roman"/>
          <w:sz w:val="22"/>
          <w:szCs w:val="22"/>
        </w:rPr>
        <w:t xml:space="preserve"> </w:t>
      </w:r>
      <w:r w:rsidR="0008285D">
        <w:rPr>
          <w:rFonts w:ascii="Times New Roman" w:hAnsi="Times New Roman"/>
          <w:sz w:val="22"/>
          <w:szCs w:val="22"/>
        </w:rPr>
        <w:t>2471</w:t>
      </w:r>
    </w:p>
    <w:p w:rsidR="004F6F0F" w:rsidRPr="003B597D" w:rsidRDefault="004F6F0F" w:rsidP="00FB0F64">
      <w:pPr>
        <w:framePr w:w="9841" w:h="826" w:hSpace="180" w:wrap="around" w:vAnchor="text" w:hAnchor="page" w:x="1381" w:y="21"/>
        <w:widowControl w:val="0"/>
        <w:jc w:val="center"/>
        <w:rPr>
          <w:rFonts w:ascii="Times New Roman" w:hAnsi="Times New Roman"/>
          <w:b/>
          <w:sz w:val="22"/>
          <w:szCs w:val="22"/>
        </w:rPr>
      </w:pPr>
      <w:r w:rsidRPr="003B597D">
        <w:rPr>
          <w:rFonts w:ascii="Times New Roman" w:hAnsi="Times New Roman"/>
          <w:b/>
          <w:sz w:val="22"/>
          <w:szCs w:val="22"/>
        </w:rPr>
        <w:t>г. Железногорск</w:t>
      </w:r>
    </w:p>
    <w:p w:rsidR="000342BD" w:rsidRDefault="000342BD" w:rsidP="00FB0F64">
      <w:pPr>
        <w:framePr w:w="9841" w:h="826" w:hSpace="180" w:wrap="around" w:vAnchor="text" w:hAnchor="page" w:x="1381" w:y="21"/>
        <w:widowControl w:val="0"/>
        <w:rPr>
          <w:sz w:val="22"/>
          <w:szCs w:val="22"/>
        </w:rPr>
      </w:pPr>
    </w:p>
    <w:p w:rsidR="00E116B8" w:rsidRDefault="00E116B8" w:rsidP="00FB0F64">
      <w:pPr>
        <w:framePr w:w="9841" w:h="826" w:hSpace="180" w:wrap="around" w:vAnchor="text" w:hAnchor="page" w:x="1381" w:y="21"/>
        <w:widowControl w:val="0"/>
        <w:rPr>
          <w:sz w:val="22"/>
          <w:szCs w:val="22"/>
        </w:rPr>
      </w:pPr>
    </w:p>
    <w:p w:rsidR="000047FE" w:rsidRPr="003B597D" w:rsidRDefault="000047FE" w:rsidP="00FB0F64">
      <w:pPr>
        <w:framePr w:w="9841" w:h="826" w:hSpace="180" w:wrap="around" w:vAnchor="text" w:hAnchor="page" w:x="1381" w:y="21"/>
        <w:widowControl w:val="0"/>
        <w:rPr>
          <w:sz w:val="22"/>
          <w:szCs w:val="22"/>
        </w:rPr>
      </w:pPr>
    </w:p>
    <w:p w:rsidR="005B3038" w:rsidRPr="00B33A6D" w:rsidRDefault="005B3038" w:rsidP="005B3038">
      <w:pPr>
        <w:pStyle w:val="ConsPlusTitle"/>
        <w:widowControl/>
        <w:jc w:val="both"/>
        <w:rPr>
          <w:rFonts w:ascii="Times New Roman" w:hAnsi="Times New Roman"/>
          <w:b w:val="0"/>
          <w:sz w:val="28"/>
          <w:szCs w:val="28"/>
        </w:rPr>
      </w:pPr>
      <w:r w:rsidRPr="00B33A6D">
        <w:rPr>
          <w:rFonts w:ascii="Times New Roman" w:hAnsi="Times New Roman"/>
          <w:b w:val="0"/>
          <w:sz w:val="28"/>
          <w:szCs w:val="28"/>
        </w:rPr>
        <w:t>О</w:t>
      </w:r>
      <w:r w:rsidRPr="005F282E">
        <w:rPr>
          <w:rFonts w:ascii="Times New Roman" w:hAnsi="Times New Roman"/>
          <w:b w:val="0"/>
          <w:sz w:val="28"/>
          <w:szCs w:val="28"/>
        </w:rPr>
        <w:t xml:space="preserve"> </w:t>
      </w:r>
      <w:r>
        <w:rPr>
          <w:rFonts w:ascii="Times New Roman" w:hAnsi="Times New Roman"/>
          <w:b w:val="0"/>
          <w:sz w:val="28"/>
          <w:szCs w:val="28"/>
        </w:rPr>
        <w:t>внесении изменений в</w:t>
      </w:r>
      <w:r w:rsidR="00DA1BB5">
        <w:rPr>
          <w:rFonts w:ascii="Times New Roman" w:hAnsi="Times New Roman"/>
          <w:b w:val="0"/>
          <w:sz w:val="28"/>
          <w:szCs w:val="28"/>
        </w:rPr>
        <w:t xml:space="preserve"> </w:t>
      </w:r>
      <w:r w:rsidR="00DA1BB5" w:rsidRPr="00DA1BB5">
        <w:rPr>
          <w:rFonts w:ascii="Times New Roman" w:hAnsi="Times New Roman"/>
          <w:b w:val="0"/>
          <w:sz w:val="28"/>
          <w:szCs w:val="28"/>
        </w:rPr>
        <w:t>постановление</w:t>
      </w:r>
      <w:r w:rsidR="00DA1BB5">
        <w:rPr>
          <w:rFonts w:ascii="Times New Roman" w:hAnsi="Times New Roman"/>
          <w:b w:val="0"/>
          <w:sz w:val="28"/>
          <w:szCs w:val="28"/>
        </w:rPr>
        <w:t xml:space="preserve"> </w:t>
      </w:r>
      <w:proofErr w:type="gramStart"/>
      <w:r w:rsidR="00DA1BB5">
        <w:rPr>
          <w:rFonts w:ascii="Times New Roman" w:hAnsi="Times New Roman"/>
          <w:b w:val="0"/>
          <w:sz w:val="28"/>
          <w:szCs w:val="28"/>
        </w:rPr>
        <w:t>Администрации</w:t>
      </w:r>
      <w:proofErr w:type="gramEnd"/>
      <w:r w:rsidR="00DA1BB5">
        <w:rPr>
          <w:rFonts w:ascii="Times New Roman" w:hAnsi="Times New Roman"/>
          <w:b w:val="0"/>
          <w:sz w:val="28"/>
          <w:szCs w:val="28"/>
        </w:rPr>
        <w:t xml:space="preserve"> ЗАТО г. Железногорск от 26.11.2021 № 2254 «</w:t>
      </w:r>
      <w:r w:rsidR="00DA1BB5" w:rsidRPr="00B33A6D">
        <w:rPr>
          <w:rFonts w:ascii="Times New Roman" w:hAnsi="Times New Roman"/>
          <w:b w:val="0"/>
          <w:sz w:val="28"/>
          <w:szCs w:val="28"/>
        </w:rPr>
        <w:t>О</w:t>
      </w:r>
      <w:r w:rsidR="00DA1BB5">
        <w:rPr>
          <w:rFonts w:ascii="Times New Roman" w:hAnsi="Times New Roman"/>
          <w:b w:val="0"/>
          <w:sz w:val="28"/>
          <w:szCs w:val="28"/>
        </w:rPr>
        <w:t xml:space="preserve">б утверждении перечня главных </w:t>
      </w:r>
      <w:r w:rsidR="00DA1BB5" w:rsidRPr="005F282E">
        <w:rPr>
          <w:rFonts w:ascii="Times New Roman" w:hAnsi="Times New Roman"/>
          <w:b w:val="0"/>
          <w:sz w:val="28"/>
          <w:szCs w:val="28"/>
        </w:rPr>
        <w:t xml:space="preserve"> </w:t>
      </w:r>
      <w:r w:rsidR="00DA1BB5">
        <w:rPr>
          <w:rFonts w:ascii="Times New Roman" w:hAnsi="Times New Roman"/>
          <w:b w:val="0"/>
          <w:sz w:val="28"/>
          <w:szCs w:val="28"/>
        </w:rPr>
        <w:t xml:space="preserve">администраторов доходов  бюджета ЗАТО Железногорск, </w:t>
      </w:r>
      <w:r w:rsidR="00DA1BB5" w:rsidRPr="00FC60AB">
        <w:rPr>
          <w:rFonts w:ascii="Times New Roman" w:hAnsi="Times New Roman"/>
          <w:b w:val="0"/>
          <w:sz w:val="28"/>
          <w:szCs w:val="28"/>
        </w:rPr>
        <w:t>порядка и сроков внесения изменений в перечень главных администраторов доходов бюджета  ЗАТО Железногорск</w:t>
      </w:r>
      <w:r w:rsidR="00DA1BB5">
        <w:rPr>
          <w:rFonts w:ascii="Times New Roman" w:hAnsi="Times New Roman"/>
          <w:b w:val="0"/>
          <w:sz w:val="28"/>
          <w:szCs w:val="28"/>
        </w:rPr>
        <w:t>»</w:t>
      </w:r>
      <w:r>
        <w:rPr>
          <w:rFonts w:ascii="Times New Roman" w:hAnsi="Times New Roman"/>
          <w:b w:val="0"/>
          <w:sz w:val="28"/>
          <w:szCs w:val="28"/>
        </w:rPr>
        <w:t xml:space="preserve"> </w:t>
      </w:r>
    </w:p>
    <w:p w:rsidR="00C67F24" w:rsidRPr="001D2C4A" w:rsidRDefault="00C67F24" w:rsidP="00C67F24">
      <w:pPr>
        <w:pStyle w:val="ConsPlusNormal"/>
        <w:widowControl/>
        <w:ind w:firstLine="540"/>
        <w:jc w:val="both"/>
        <w:rPr>
          <w:rFonts w:ascii="Times New Roman" w:hAnsi="Times New Roman" w:cs="Times New Roman"/>
          <w:sz w:val="28"/>
          <w:szCs w:val="28"/>
        </w:rPr>
      </w:pPr>
    </w:p>
    <w:p w:rsidR="00C67F24" w:rsidRPr="00D52A58" w:rsidRDefault="00304B17" w:rsidP="00304B17">
      <w:pPr>
        <w:autoSpaceDE w:val="0"/>
        <w:autoSpaceDN w:val="0"/>
        <w:adjustRightInd w:val="0"/>
        <w:ind w:firstLine="709"/>
        <w:jc w:val="both"/>
        <w:rPr>
          <w:rFonts w:ascii="Times New Roman" w:hAnsi="Times New Roman"/>
          <w:bCs/>
          <w:sz w:val="28"/>
          <w:szCs w:val="28"/>
        </w:rPr>
      </w:pPr>
      <w:proofErr w:type="gramStart"/>
      <w:r>
        <w:rPr>
          <w:rFonts w:ascii="Times New Roman" w:hAnsi="Times New Roman"/>
          <w:bCs/>
          <w:sz w:val="28"/>
          <w:szCs w:val="28"/>
        </w:rPr>
        <w:t>В соответствии с пунктами</w:t>
      </w:r>
      <w:r w:rsidRPr="00BB0FE1">
        <w:rPr>
          <w:rFonts w:ascii="Times New Roman" w:hAnsi="Times New Roman"/>
          <w:bCs/>
          <w:sz w:val="28"/>
          <w:szCs w:val="28"/>
        </w:rPr>
        <w:t xml:space="preserve"> </w:t>
      </w:r>
      <w:r>
        <w:rPr>
          <w:rFonts w:ascii="Times New Roman" w:hAnsi="Times New Roman"/>
          <w:bCs/>
          <w:sz w:val="28"/>
          <w:szCs w:val="28"/>
        </w:rPr>
        <w:t xml:space="preserve">3.1 и 3.2 статьи 160.1 Бюджетного кодекса Российской Федерации, </w:t>
      </w:r>
      <w:r w:rsidR="00DA1BB5" w:rsidRPr="00D52A58">
        <w:rPr>
          <w:rFonts w:ascii="Times New Roman" w:hAnsi="Times New Roman"/>
          <w:sz w:val="28"/>
          <w:szCs w:val="28"/>
        </w:rPr>
        <w:t xml:space="preserve">Федеральным Законом от 06.10.2003 № 131-ФЗ «Об общих принципах организации местного самоуправления в Российской Федерации», </w:t>
      </w:r>
      <w:r>
        <w:rPr>
          <w:rFonts w:ascii="Times New Roman" w:hAnsi="Times New Roman"/>
          <w:bCs/>
          <w:sz w:val="28"/>
          <w:szCs w:val="28"/>
        </w:rPr>
        <w:t>постановлением Правительства Российской Федерации от 16.09.2021 № 1569 «</w:t>
      </w:r>
      <w:r>
        <w:rPr>
          <w:rFonts w:ascii="Times New Roman" w:eastAsia="Calibri" w:hAnsi="Times New Roman"/>
          <w:sz w:val="28"/>
          <w:szCs w:val="28"/>
        </w:rPr>
        <w:t>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w:t>
      </w:r>
      <w:proofErr w:type="gramEnd"/>
      <w:r>
        <w:rPr>
          <w:rFonts w:ascii="Times New Roman" w:eastAsia="Calibri" w:hAnsi="Times New Roman"/>
          <w:sz w:val="28"/>
          <w:szCs w:val="28"/>
        </w:rPr>
        <w:t xml:space="preserve"> местной администрации полномочий главного администратора доходов бюджета и к утверждению </w:t>
      </w:r>
      <w:r w:rsidRPr="00D52A58">
        <w:rPr>
          <w:rFonts w:ascii="Times New Roman" w:eastAsia="Calibri" w:hAnsi="Times New Roman"/>
          <w:sz w:val="28"/>
          <w:szCs w:val="28"/>
        </w:rPr>
        <w:t xml:space="preserve">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w:t>
      </w:r>
      <w:proofErr w:type="gramStart"/>
      <w:r w:rsidRPr="00D52A58">
        <w:rPr>
          <w:rFonts w:ascii="Times New Roman" w:hAnsi="Times New Roman"/>
          <w:bCs/>
          <w:sz w:val="28"/>
          <w:szCs w:val="28"/>
        </w:rPr>
        <w:t>Уставом</w:t>
      </w:r>
      <w:proofErr w:type="gramEnd"/>
      <w:r w:rsidRPr="00D52A58">
        <w:rPr>
          <w:rFonts w:ascii="Times New Roman" w:hAnsi="Times New Roman"/>
          <w:bCs/>
          <w:sz w:val="28"/>
          <w:szCs w:val="28"/>
        </w:rPr>
        <w:t xml:space="preserve"> ЗАТО Железногорск,</w:t>
      </w:r>
    </w:p>
    <w:p w:rsidR="000342BD" w:rsidRDefault="000342BD" w:rsidP="00C67F24">
      <w:pPr>
        <w:autoSpaceDE w:val="0"/>
        <w:autoSpaceDN w:val="0"/>
        <w:adjustRightInd w:val="0"/>
        <w:ind w:firstLine="540"/>
        <w:jc w:val="both"/>
        <w:rPr>
          <w:rFonts w:ascii="Times New Roman" w:hAnsi="Times New Roman"/>
          <w:bCs/>
          <w:sz w:val="28"/>
          <w:szCs w:val="28"/>
        </w:rPr>
      </w:pPr>
    </w:p>
    <w:p w:rsidR="00C67F24" w:rsidRDefault="00C67F24" w:rsidP="00646BAA">
      <w:pPr>
        <w:autoSpaceDE w:val="0"/>
        <w:autoSpaceDN w:val="0"/>
        <w:adjustRightInd w:val="0"/>
        <w:contextualSpacing/>
        <w:jc w:val="both"/>
        <w:rPr>
          <w:rFonts w:ascii="Times New Roman" w:hAnsi="Times New Roman"/>
          <w:bCs/>
          <w:sz w:val="28"/>
          <w:szCs w:val="28"/>
        </w:rPr>
      </w:pPr>
      <w:r>
        <w:rPr>
          <w:rFonts w:ascii="Times New Roman" w:hAnsi="Times New Roman"/>
          <w:bCs/>
          <w:sz w:val="28"/>
          <w:szCs w:val="28"/>
        </w:rPr>
        <w:t>ПОСТАНОВЛЯЮ:</w:t>
      </w:r>
    </w:p>
    <w:p w:rsidR="00E116B8" w:rsidRDefault="00E116B8" w:rsidP="00E35592">
      <w:pPr>
        <w:autoSpaceDE w:val="0"/>
        <w:autoSpaceDN w:val="0"/>
        <w:adjustRightInd w:val="0"/>
        <w:ind w:firstLine="708"/>
        <w:contextualSpacing/>
        <w:jc w:val="both"/>
        <w:rPr>
          <w:rFonts w:ascii="Times New Roman" w:hAnsi="Times New Roman"/>
          <w:bCs/>
          <w:sz w:val="28"/>
          <w:szCs w:val="28"/>
        </w:rPr>
      </w:pPr>
    </w:p>
    <w:p w:rsidR="00E35592" w:rsidRDefault="00E35592" w:rsidP="00E35592">
      <w:pPr>
        <w:autoSpaceDE w:val="0"/>
        <w:autoSpaceDN w:val="0"/>
        <w:adjustRightInd w:val="0"/>
        <w:ind w:firstLine="708"/>
        <w:contextualSpacing/>
        <w:jc w:val="both"/>
        <w:rPr>
          <w:rFonts w:ascii="Times New Roman" w:hAnsi="Times New Roman"/>
          <w:bCs/>
          <w:sz w:val="28"/>
          <w:szCs w:val="28"/>
        </w:rPr>
      </w:pPr>
      <w:r>
        <w:rPr>
          <w:rFonts w:ascii="Times New Roman" w:hAnsi="Times New Roman"/>
          <w:bCs/>
          <w:sz w:val="28"/>
          <w:szCs w:val="28"/>
        </w:rPr>
        <w:t xml:space="preserve">1. </w:t>
      </w:r>
      <w:r w:rsidR="00196910">
        <w:rPr>
          <w:rFonts w:ascii="Times New Roman" w:hAnsi="Times New Roman"/>
          <w:bCs/>
          <w:sz w:val="28"/>
          <w:szCs w:val="28"/>
        </w:rPr>
        <w:t xml:space="preserve">Внести </w:t>
      </w:r>
      <w:r w:rsidR="00196910" w:rsidRPr="00DA1BB5">
        <w:rPr>
          <w:rFonts w:ascii="Times New Roman" w:hAnsi="Times New Roman"/>
          <w:bCs/>
          <w:sz w:val="28"/>
          <w:szCs w:val="28"/>
        </w:rPr>
        <w:t>в</w:t>
      </w:r>
      <w:r w:rsidRPr="00DA1BB5">
        <w:rPr>
          <w:rFonts w:ascii="Times New Roman" w:hAnsi="Times New Roman"/>
          <w:bCs/>
          <w:sz w:val="28"/>
          <w:szCs w:val="28"/>
        </w:rPr>
        <w:t xml:space="preserve"> </w:t>
      </w:r>
      <w:r w:rsidR="00DA1BB5" w:rsidRPr="00DA1BB5">
        <w:rPr>
          <w:rFonts w:ascii="Times New Roman" w:hAnsi="Times New Roman"/>
          <w:bCs/>
          <w:sz w:val="28"/>
          <w:szCs w:val="28"/>
        </w:rPr>
        <w:t>постановление</w:t>
      </w:r>
      <w:r w:rsidR="00DA1BB5">
        <w:rPr>
          <w:rFonts w:ascii="Times New Roman" w:hAnsi="Times New Roman"/>
          <w:bCs/>
          <w:sz w:val="28"/>
          <w:szCs w:val="28"/>
        </w:rPr>
        <w:t xml:space="preserve"> </w:t>
      </w:r>
      <w:r w:rsidR="00270617">
        <w:rPr>
          <w:rFonts w:ascii="Times New Roman" w:hAnsi="Times New Roman"/>
          <w:bCs/>
          <w:sz w:val="28"/>
          <w:szCs w:val="28"/>
        </w:rPr>
        <w:t xml:space="preserve"> </w:t>
      </w:r>
      <w:proofErr w:type="gramStart"/>
      <w:r w:rsidR="00270617">
        <w:rPr>
          <w:rFonts w:ascii="Times New Roman" w:hAnsi="Times New Roman"/>
          <w:bCs/>
          <w:sz w:val="28"/>
          <w:szCs w:val="28"/>
        </w:rPr>
        <w:t>Администрации</w:t>
      </w:r>
      <w:proofErr w:type="gramEnd"/>
      <w:r>
        <w:rPr>
          <w:rFonts w:ascii="Times New Roman" w:hAnsi="Times New Roman"/>
          <w:bCs/>
          <w:sz w:val="28"/>
          <w:szCs w:val="28"/>
        </w:rPr>
        <w:t xml:space="preserve"> ЗАТО г.</w:t>
      </w:r>
      <w:r w:rsidR="006349FC">
        <w:rPr>
          <w:rFonts w:ascii="Times New Roman" w:hAnsi="Times New Roman"/>
          <w:bCs/>
          <w:sz w:val="28"/>
          <w:szCs w:val="28"/>
        </w:rPr>
        <w:t xml:space="preserve"> </w:t>
      </w:r>
      <w:r>
        <w:rPr>
          <w:rFonts w:ascii="Times New Roman" w:hAnsi="Times New Roman"/>
          <w:bCs/>
          <w:sz w:val="28"/>
          <w:szCs w:val="28"/>
        </w:rPr>
        <w:t xml:space="preserve">Железногорск от </w:t>
      </w:r>
      <w:r w:rsidR="00270617">
        <w:rPr>
          <w:rFonts w:ascii="Times New Roman" w:hAnsi="Times New Roman"/>
          <w:bCs/>
          <w:sz w:val="28"/>
          <w:szCs w:val="28"/>
        </w:rPr>
        <w:t>26</w:t>
      </w:r>
      <w:r w:rsidR="006F6FDE">
        <w:rPr>
          <w:rFonts w:ascii="Times New Roman" w:hAnsi="Times New Roman"/>
          <w:bCs/>
          <w:sz w:val="28"/>
          <w:szCs w:val="28"/>
        </w:rPr>
        <w:t>.1</w:t>
      </w:r>
      <w:r w:rsidR="00270617">
        <w:rPr>
          <w:rFonts w:ascii="Times New Roman" w:hAnsi="Times New Roman"/>
          <w:bCs/>
          <w:sz w:val="28"/>
          <w:szCs w:val="28"/>
        </w:rPr>
        <w:t>1</w:t>
      </w:r>
      <w:r w:rsidR="006F6FDE">
        <w:rPr>
          <w:rFonts w:ascii="Times New Roman" w:hAnsi="Times New Roman"/>
          <w:bCs/>
          <w:sz w:val="28"/>
          <w:szCs w:val="28"/>
        </w:rPr>
        <w:t>.20</w:t>
      </w:r>
      <w:r w:rsidR="001B76A2">
        <w:rPr>
          <w:rFonts w:ascii="Times New Roman" w:hAnsi="Times New Roman"/>
          <w:bCs/>
          <w:sz w:val="28"/>
          <w:szCs w:val="28"/>
        </w:rPr>
        <w:t>2</w:t>
      </w:r>
      <w:r w:rsidR="00270617">
        <w:rPr>
          <w:rFonts w:ascii="Times New Roman" w:hAnsi="Times New Roman"/>
          <w:bCs/>
          <w:sz w:val="28"/>
          <w:szCs w:val="28"/>
        </w:rPr>
        <w:t>1</w:t>
      </w:r>
      <w:r w:rsidR="006F6FDE">
        <w:rPr>
          <w:rFonts w:ascii="Times New Roman" w:hAnsi="Times New Roman"/>
          <w:bCs/>
          <w:sz w:val="28"/>
          <w:szCs w:val="28"/>
        </w:rPr>
        <w:t xml:space="preserve"> № </w:t>
      </w:r>
      <w:r w:rsidR="00270617">
        <w:rPr>
          <w:rFonts w:ascii="Times New Roman" w:hAnsi="Times New Roman"/>
          <w:bCs/>
          <w:sz w:val="28"/>
          <w:szCs w:val="28"/>
        </w:rPr>
        <w:t xml:space="preserve"> 2254</w:t>
      </w:r>
      <w:r w:rsidR="006F6FDE">
        <w:rPr>
          <w:rFonts w:ascii="Times New Roman" w:hAnsi="Times New Roman"/>
          <w:bCs/>
          <w:sz w:val="28"/>
          <w:szCs w:val="28"/>
        </w:rPr>
        <w:t xml:space="preserve"> «</w:t>
      </w:r>
      <w:r w:rsidR="00270617" w:rsidRPr="00C649A2">
        <w:rPr>
          <w:rFonts w:ascii="Times New Roman" w:hAnsi="Times New Roman"/>
          <w:sz w:val="28"/>
          <w:szCs w:val="28"/>
        </w:rPr>
        <w:t>Об утверждении перечня главных  администраторов доходов  бюджета ЗАТО Железногорск, порядка и сроков внесения изменений в перечень главных администраторов доходов бюджета  ЗАТО Железногорск</w:t>
      </w:r>
      <w:r w:rsidR="006F6FDE">
        <w:rPr>
          <w:rFonts w:ascii="Times New Roman" w:hAnsi="Times New Roman"/>
          <w:bCs/>
          <w:sz w:val="28"/>
          <w:szCs w:val="28"/>
        </w:rPr>
        <w:t>»</w:t>
      </w:r>
      <w:r w:rsidR="00DA1BB5">
        <w:rPr>
          <w:rFonts w:ascii="Times New Roman" w:hAnsi="Times New Roman"/>
          <w:bCs/>
          <w:sz w:val="28"/>
          <w:szCs w:val="28"/>
        </w:rPr>
        <w:t xml:space="preserve"> (далее – Постановление)</w:t>
      </w:r>
      <w:r>
        <w:rPr>
          <w:rFonts w:ascii="Times New Roman" w:hAnsi="Times New Roman"/>
          <w:bCs/>
          <w:sz w:val="28"/>
          <w:szCs w:val="28"/>
        </w:rPr>
        <w:t xml:space="preserve">, </w:t>
      </w:r>
      <w:r w:rsidR="00485759">
        <w:rPr>
          <w:rFonts w:ascii="Times New Roman" w:hAnsi="Times New Roman"/>
          <w:bCs/>
          <w:sz w:val="28"/>
          <w:szCs w:val="28"/>
        </w:rPr>
        <w:t>следующе</w:t>
      </w:r>
      <w:r w:rsidR="00196910">
        <w:rPr>
          <w:rFonts w:ascii="Times New Roman" w:hAnsi="Times New Roman"/>
          <w:bCs/>
          <w:sz w:val="28"/>
          <w:szCs w:val="28"/>
        </w:rPr>
        <w:t>е изменени</w:t>
      </w:r>
      <w:r w:rsidR="00485759">
        <w:rPr>
          <w:rFonts w:ascii="Times New Roman" w:hAnsi="Times New Roman"/>
          <w:bCs/>
          <w:sz w:val="28"/>
          <w:szCs w:val="28"/>
        </w:rPr>
        <w:t>е</w:t>
      </w:r>
      <w:r w:rsidR="00196910">
        <w:rPr>
          <w:rFonts w:ascii="Times New Roman" w:hAnsi="Times New Roman"/>
          <w:bCs/>
          <w:sz w:val="28"/>
          <w:szCs w:val="28"/>
        </w:rPr>
        <w:t>:</w:t>
      </w:r>
    </w:p>
    <w:p w:rsidR="00DD4E62" w:rsidRDefault="00213D5E" w:rsidP="00485759">
      <w:pPr>
        <w:autoSpaceDE w:val="0"/>
        <w:autoSpaceDN w:val="0"/>
        <w:adjustRightInd w:val="0"/>
        <w:ind w:firstLine="708"/>
        <w:contextualSpacing/>
        <w:jc w:val="both"/>
        <w:rPr>
          <w:rFonts w:ascii="Times New Roman" w:hAnsi="Times New Roman"/>
          <w:bCs/>
          <w:sz w:val="28"/>
          <w:szCs w:val="28"/>
        </w:rPr>
      </w:pPr>
      <w:r w:rsidRPr="006623B1">
        <w:rPr>
          <w:rFonts w:ascii="Times New Roman" w:hAnsi="Times New Roman"/>
          <w:bCs/>
          <w:sz w:val="28"/>
          <w:szCs w:val="28"/>
        </w:rPr>
        <w:t>1.1.</w:t>
      </w:r>
      <w:r w:rsidR="00DA1BB5" w:rsidRPr="006623B1">
        <w:rPr>
          <w:rFonts w:ascii="Times New Roman" w:hAnsi="Times New Roman"/>
          <w:bCs/>
          <w:sz w:val="28"/>
          <w:szCs w:val="28"/>
        </w:rPr>
        <w:t xml:space="preserve"> </w:t>
      </w:r>
      <w:r w:rsidR="00485759">
        <w:rPr>
          <w:rFonts w:ascii="Times New Roman" w:hAnsi="Times New Roman"/>
          <w:bCs/>
          <w:sz w:val="28"/>
          <w:szCs w:val="28"/>
        </w:rPr>
        <w:t xml:space="preserve">Перечень главных администраторов доходов </w:t>
      </w:r>
      <w:proofErr w:type="gramStart"/>
      <w:r w:rsidR="00485759">
        <w:rPr>
          <w:rFonts w:ascii="Times New Roman" w:hAnsi="Times New Roman"/>
          <w:bCs/>
          <w:sz w:val="28"/>
          <w:szCs w:val="28"/>
        </w:rPr>
        <w:t>бюджета</w:t>
      </w:r>
      <w:proofErr w:type="gramEnd"/>
      <w:r w:rsidR="00485759">
        <w:rPr>
          <w:rFonts w:ascii="Times New Roman" w:hAnsi="Times New Roman"/>
          <w:bCs/>
          <w:sz w:val="28"/>
          <w:szCs w:val="28"/>
        </w:rPr>
        <w:t xml:space="preserve"> ЗАТО Железногорск изложить в редакции согласно приложению</w:t>
      </w:r>
      <w:r w:rsidR="00EA2216">
        <w:rPr>
          <w:rFonts w:ascii="Times New Roman" w:hAnsi="Times New Roman"/>
          <w:bCs/>
          <w:sz w:val="28"/>
          <w:szCs w:val="28"/>
        </w:rPr>
        <w:t xml:space="preserve">. </w:t>
      </w:r>
    </w:p>
    <w:p w:rsidR="00E35592" w:rsidRDefault="008F66F3" w:rsidP="00E35592">
      <w:pPr>
        <w:ind w:firstLine="709"/>
        <w:jc w:val="both"/>
        <w:rPr>
          <w:rFonts w:ascii="Times New Roman" w:hAnsi="Times New Roman"/>
          <w:b/>
          <w:bCs/>
          <w:sz w:val="20"/>
        </w:rPr>
      </w:pPr>
      <w:r>
        <w:rPr>
          <w:rFonts w:ascii="Times New Roman" w:hAnsi="Times New Roman"/>
          <w:sz w:val="28"/>
          <w:szCs w:val="28"/>
        </w:rPr>
        <w:lastRenderedPageBreak/>
        <w:t xml:space="preserve">2. </w:t>
      </w:r>
      <w:r w:rsidR="00EB7711">
        <w:rPr>
          <w:rFonts w:ascii="Times New Roman" w:hAnsi="Times New Roman"/>
          <w:sz w:val="28"/>
          <w:szCs w:val="28"/>
        </w:rPr>
        <w:t>Отделу управления проектами и документационного, организационного обеспечения деятельности</w:t>
      </w:r>
      <w:r w:rsidR="00EB7711" w:rsidRPr="0017293D">
        <w:rPr>
          <w:rFonts w:ascii="Times New Roman" w:hAnsi="Times New Roman"/>
          <w:sz w:val="28"/>
          <w:szCs w:val="28"/>
        </w:rPr>
        <w:t xml:space="preserve"> </w:t>
      </w:r>
      <w:proofErr w:type="gramStart"/>
      <w:r w:rsidR="00EB7711" w:rsidRPr="0017293D">
        <w:rPr>
          <w:rFonts w:ascii="Times New Roman" w:hAnsi="Times New Roman"/>
          <w:sz w:val="28"/>
          <w:szCs w:val="28"/>
        </w:rPr>
        <w:t>Администрации</w:t>
      </w:r>
      <w:proofErr w:type="gramEnd"/>
      <w:r w:rsidR="00EB7711" w:rsidRPr="0017293D">
        <w:rPr>
          <w:rFonts w:ascii="Times New Roman" w:hAnsi="Times New Roman"/>
          <w:sz w:val="28"/>
          <w:szCs w:val="28"/>
        </w:rPr>
        <w:t xml:space="preserve"> ЗАТО </w:t>
      </w:r>
      <w:r w:rsidR="00EB7711">
        <w:rPr>
          <w:rFonts w:ascii="Times New Roman" w:hAnsi="Times New Roman"/>
          <w:sz w:val="28"/>
          <w:szCs w:val="28"/>
        </w:rPr>
        <w:br/>
        <w:t>г.</w:t>
      </w:r>
      <w:r w:rsidR="00850C6F">
        <w:rPr>
          <w:rFonts w:ascii="Times New Roman" w:hAnsi="Times New Roman"/>
          <w:sz w:val="28"/>
          <w:szCs w:val="28"/>
        </w:rPr>
        <w:t xml:space="preserve"> </w:t>
      </w:r>
      <w:r w:rsidR="00EB7711" w:rsidRPr="0017293D">
        <w:rPr>
          <w:rFonts w:ascii="Times New Roman" w:hAnsi="Times New Roman"/>
          <w:sz w:val="28"/>
          <w:szCs w:val="28"/>
        </w:rPr>
        <w:t>Железногорск (</w:t>
      </w:r>
      <w:r w:rsidR="00EB7711">
        <w:rPr>
          <w:rFonts w:ascii="Times New Roman" w:hAnsi="Times New Roman"/>
          <w:sz w:val="28"/>
          <w:szCs w:val="28"/>
        </w:rPr>
        <w:t>В.Г. Винокурова</w:t>
      </w:r>
      <w:r w:rsidR="00EB7711" w:rsidRPr="0017293D">
        <w:rPr>
          <w:rFonts w:ascii="Times New Roman" w:hAnsi="Times New Roman"/>
          <w:sz w:val="28"/>
          <w:szCs w:val="28"/>
        </w:rPr>
        <w:t xml:space="preserve">) довести настоящее постановление до сведения населения через </w:t>
      </w:r>
      <w:r w:rsidR="007874F5" w:rsidRPr="00BD6BA6">
        <w:rPr>
          <w:rFonts w:ascii="Times New Roman" w:hAnsi="Times New Roman"/>
          <w:sz w:val="28"/>
          <w:szCs w:val="28"/>
        </w:rPr>
        <w:t>сетевое издание</w:t>
      </w:r>
      <w:r w:rsidR="00EB7711" w:rsidRPr="0017293D">
        <w:rPr>
          <w:rFonts w:ascii="Times New Roman" w:hAnsi="Times New Roman"/>
          <w:sz w:val="28"/>
          <w:szCs w:val="28"/>
        </w:rPr>
        <w:t xml:space="preserve"> «Город и горожане»</w:t>
      </w:r>
      <w:r w:rsidR="00EB7711">
        <w:rPr>
          <w:rFonts w:ascii="Times New Roman" w:hAnsi="Times New Roman"/>
          <w:sz w:val="28"/>
          <w:szCs w:val="28"/>
        </w:rPr>
        <w:t xml:space="preserve"> в информационно-телекоммуникационной сети «Интернет»</w:t>
      </w:r>
      <w:r w:rsidR="00EB7711" w:rsidRPr="0017293D">
        <w:rPr>
          <w:rFonts w:ascii="Times New Roman" w:hAnsi="Times New Roman"/>
          <w:sz w:val="28"/>
          <w:szCs w:val="28"/>
        </w:rPr>
        <w:t>.</w:t>
      </w:r>
      <w:r w:rsidR="00EB7711" w:rsidRPr="008D23E4">
        <w:rPr>
          <w:rFonts w:ascii="Times New Roman" w:hAnsi="Times New Roman"/>
          <w:b/>
          <w:bCs/>
          <w:sz w:val="20"/>
        </w:rPr>
        <w:t xml:space="preserve">  </w:t>
      </w:r>
      <w:r w:rsidR="00EB7711">
        <w:rPr>
          <w:rFonts w:ascii="Times New Roman" w:hAnsi="Times New Roman"/>
          <w:b/>
          <w:bCs/>
          <w:sz w:val="20"/>
        </w:rPr>
        <w:t xml:space="preserve">             </w:t>
      </w:r>
    </w:p>
    <w:p w:rsidR="00E35592" w:rsidRDefault="00E35592" w:rsidP="00E35592">
      <w:pPr>
        <w:ind w:firstLine="709"/>
        <w:jc w:val="both"/>
        <w:rPr>
          <w:sz w:val="28"/>
          <w:szCs w:val="28"/>
        </w:rPr>
      </w:pPr>
      <w:r w:rsidRPr="001F32D6">
        <w:rPr>
          <w:rFonts w:ascii="Times New Roman" w:hAnsi="Times New Roman"/>
          <w:sz w:val="28"/>
          <w:szCs w:val="28"/>
        </w:rPr>
        <w:t>3</w:t>
      </w:r>
      <w:r w:rsidRPr="00CF6AEC">
        <w:rPr>
          <w:rFonts w:ascii="Times New Roman" w:hAnsi="Times New Roman"/>
          <w:sz w:val="28"/>
          <w:szCs w:val="28"/>
        </w:rPr>
        <w:t>. Отделу общественных связей Администрации ЗАТО г.</w:t>
      </w:r>
      <w:r w:rsidR="00B8641F">
        <w:rPr>
          <w:rFonts w:ascii="Times New Roman" w:hAnsi="Times New Roman"/>
          <w:sz w:val="28"/>
          <w:szCs w:val="28"/>
        </w:rPr>
        <w:t xml:space="preserve"> </w:t>
      </w:r>
      <w:r w:rsidRPr="00CF6AEC">
        <w:rPr>
          <w:rFonts w:ascii="Times New Roman" w:hAnsi="Times New Roman"/>
          <w:sz w:val="28"/>
          <w:szCs w:val="28"/>
        </w:rPr>
        <w:t>Железногорск (</w:t>
      </w:r>
      <w:r w:rsidR="0078108E">
        <w:rPr>
          <w:rFonts w:ascii="Times New Roman" w:hAnsi="Times New Roman"/>
          <w:sz w:val="28"/>
          <w:szCs w:val="28"/>
        </w:rPr>
        <w:t>И.С. Архипова</w:t>
      </w:r>
      <w:r w:rsidRPr="00CF6AEC">
        <w:rPr>
          <w:rFonts w:ascii="Times New Roman" w:hAnsi="Times New Roman"/>
          <w:sz w:val="28"/>
          <w:szCs w:val="28"/>
        </w:rPr>
        <w:t xml:space="preserve">) разместить настоящее постановление на официальном сайте </w:t>
      </w:r>
      <w:r w:rsidR="004A40D9" w:rsidRPr="00546AEF">
        <w:rPr>
          <w:rFonts w:ascii="Times New Roman" w:hAnsi="Times New Roman"/>
          <w:bCs/>
          <w:sz w:val="28"/>
          <w:szCs w:val="28"/>
        </w:rPr>
        <w:t>Админ</w:t>
      </w:r>
      <w:r w:rsidR="004A40D9">
        <w:rPr>
          <w:rFonts w:ascii="Times New Roman" w:hAnsi="Times New Roman"/>
          <w:bCs/>
          <w:sz w:val="28"/>
          <w:szCs w:val="28"/>
        </w:rPr>
        <w:t xml:space="preserve">истрации </w:t>
      </w:r>
      <w:r w:rsidR="004A40D9" w:rsidRPr="00546AEF">
        <w:rPr>
          <w:rFonts w:ascii="Times New Roman" w:hAnsi="Times New Roman"/>
          <w:bCs/>
          <w:sz w:val="28"/>
          <w:szCs w:val="28"/>
        </w:rPr>
        <w:t xml:space="preserve"> ЗАТО г. Железногорск в инф</w:t>
      </w:r>
      <w:r w:rsidR="004A40D9">
        <w:rPr>
          <w:rFonts w:ascii="Times New Roman" w:hAnsi="Times New Roman"/>
          <w:bCs/>
          <w:sz w:val="28"/>
          <w:szCs w:val="28"/>
        </w:rPr>
        <w:t>ормационн</w:t>
      </w:r>
      <w:proofErr w:type="gramStart"/>
      <w:r w:rsidR="004A40D9">
        <w:rPr>
          <w:rFonts w:ascii="Times New Roman" w:hAnsi="Times New Roman"/>
          <w:bCs/>
          <w:sz w:val="28"/>
          <w:szCs w:val="28"/>
        </w:rPr>
        <w:t>о-</w:t>
      </w:r>
      <w:proofErr w:type="gramEnd"/>
      <w:r w:rsidR="004A40D9" w:rsidRPr="004A40D9">
        <w:rPr>
          <w:rFonts w:ascii="Times New Roman" w:hAnsi="Times New Roman"/>
          <w:sz w:val="28"/>
          <w:szCs w:val="28"/>
        </w:rPr>
        <w:t xml:space="preserve"> </w:t>
      </w:r>
      <w:r w:rsidR="004A40D9" w:rsidRPr="00783B95">
        <w:rPr>
          <w:rFonts w:ascii="Times New Roman" w:hAnsi="Times New Roman"/>
          <w:sz w:val="28"/>
          <w:szCs w:val="28"/>
        </w:rPr>
        <w:t>телекоммуникационной</w:t>
      </w:r>
      <w:r w:rsidR="004A40D9">
        <w:rPr>
          <w:rFonts w:ascii="Times New Roman" w:hAnsi="Times New Roman"/>
          <w:bCs/>
          <w:sz w:val="28"/>
          <w:szCs w:val="28"/>
        </w:rPr>
        <w:t xml:space="preserve"> сети </w:t>
      </w:r>
      <w:r w:rsidR="004A40D9" w:rsidRPr="00783B95">
        <w:rPr>
          <w:rFonts w:ascii="Times New Roman" w:hAnsi="Times New Roman"/>
          <w:sz w:val="28"/>
          <w:szCs w:val="28"/>
        </w:rPr>
        <w:t>”</w:t>
      </w:r>
      <w:r w:rsidR="004A40D9">
        <w:rPr>
          <w:rFonts w:ascii="Times New Roman" w:hAnsi="Times New Roman"/>
          <w:bCs/>
          <w:sz w:val="28"/>
          <w:szCs w:val="28"/>
        </w:rPr>
        <w:t>Интернет</w:t>
      </w:r>
      <w:r w:rsidR="007D49E1" w:rsidRPr="007D49E1">
        <w:rPr>
          <w:rFonts w:ascii="Times New Roman" w:hAnsi="Times New Roman"/>
          <w:sz w:val="28"/>
          <w:szCs w:val="28"/>
        </w:rPr>
        <w:t>”</w:t>
      </w:r>
      <w:r w:rsidRPr="00CF6AEC">
        <w:rPr>
          <w:rFonts w:ascii="Times New Roman" w:hAnsi="Times New Roman"/>
          <w:sz w:val="28"/>
          <w:szCs w:val="28"/>
        </w:rPr>
        <w:t>.</w:t>
      </w:r>
    </w:p>
    <w:p w:rsidR="00E116B8" w:rsidRDefault="00DB6A73" w:rsidP="00E116B8">
      <w:pPr>
        <w:pStyle w:val="ConsPlusNormal"/>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E35592">
        <w:rPr>
          <w:rFonts w:ascii="Times New Roman" w:hAnsi="Times New Roman" w:cs="Times New Roman"/>
          <w:sz w:val="28"/>
          <w:szCs w:val="28"/>
        </w:rPr>
        <w:t xml:space="preserve">. </w:t>
      </w:r>
      <w:r w:rsidR="00EB7711" w:rsidRPr="00081B88">
        <w:rPr>
          <w:rFonts w:ascii="Times New Roman" w:hAnsi="Times New Roman"/>
          <w:sz w:val="28"/>
          <w:szCs w:val="28"/>
        </w:rPr>
        <w:t>Настоящее постановление</w:t>
      </w:r>
      <w:r w:rsidR="00EB7711">
        <w:rPr>
          <w:rFonts w:ascii="Times New Roman" w:hAnsi="Times New Roman"/>
          <w:sz w:val="28"/>
          <w:szCs w:val="28"/>
        </w:rPr>
        <w:t xml:space="preserve"> </w:t>
      </w:r>
      <w:r w:rsidR="00EB7711" w:rsidRPr="008607CA">
        <w:rPr>
          <w:rFonts w:ascii="Times New Roman" w:hAnsi="Times New Roman"/>
          <w:sz w:val="28"/>
          <w:szCs w:val="28"/>
        </w:rPr>
        <w:t>вступает в силу после его официального опубликования</w:t>
      </w:r>
      <w:r w:rsidR="00EB7711">
        <w:rPr>
          <w:rFonts w:ascii="Times New Roman" w:hAnsi="Times New Roman"/>
          <w:sz w:val="28"/>
          <w:szCs w:val="28"/>
        </w:rPr>
        <w:t xml:space="preserve"> в сетевом издании «Город и горожане»  в информационно-телекоммуникационной сети «Интернет» </w:t>
      </w:r>
      <w:r w:rsidR="00EB7711" w:rsidRPr="00E2385C">
        <w:rPr>
          <w:rFonts w:ascii="Times New Roman" w:hAnsi="Times New Roman" w:cs="Times New Roman"/>
          <w:sz w:val="28"/>
          <w:szCs w:val="28"/>
        </w:rPr>
        <w:t>(</w:t>
      </w:r>
      <w:hyperlink r:id="rId9" w:history="1">
        <w:r w:rsidR="00EB7711" w:rsidRPr="00E2385C">
          <w:rPr>
            <w:rStyle w:val="ae"/>
            <w:rFonts w:ascii="Times New Roman" w:hAnsi="Times New Roman" w:cs="Times New Roman"/>
            <w:sz w:val="28"/>
            <w:szCs w:val="28"/>
          </w:rPr>
          <w:t>http://www.gig26.ru</w:t>
        </w:r>
      </w:hyperlink>
      <w:r w:rsidR="00EB7711" w:rsidRPr="00E2385C">
        <w:rPr>
          <w:rFonts w:ascii="Times New Roman" w:hAnsi="Times New Roman" w:cs="Times New Roman"/>
          <w:sz w:val="28"/>
          <w:szCs w:val="28"/>
        </w:rPr>
        <w:t>)</w:t>
      </w:r>
      <w:r w:rsidR="00EB7711">
        <w:rPr>
          <w:rFonts w:ascii="Times New Roman" w:hAnsi="Times New Roman" w:cs="Times New Roman"/>
          <w:sz w:val="28"/>
          <w:szCs w:val="28"/>
        </w:rPr>
        <w:t xml:space="preserve">.  </w:t>
      </w:r>
    </w:p>
    <w:p w:rsidR="000047FE" w:rsidRDefault="000047FE" w:rsidP="00E116B8">
      <w:pPr>
        <w:pStyle w:val="ConsPlusNormal"/>
        <w:widowControl/>
        <w:ind w:firstLine="709"/>
        <w:contextualSpacing/>
        <w:jc w:val="both"/>
        <w:rPr>
          <w:rFonts w:ascii="Times New Roman" w:hAnsi="Times New Roman" w:cs="Times New Roman"/>
          <w:sz w:val="28"/>
          <w:szCs w:val="28"/>
        </w:rPr>
      </w:pPr>
    </w:p>
    <w:p w:rsidR="00E116B8" w:rsidRDefault="00E116B8" w:rsidP="00E116B8">
      <w:pPr>
        <w:pStyle w:val="ConsPlusNormal"/>
        <w:widowControl/>
        <w:ind w:firstLine="709"/>
        <w:contextualSpacing/>
        <w:jc w:val="both"/>
        <w:rPr>
          <w:rFonts w:ascii="Times New Roman" w:hAnsi="Times New Roman" w:cs="Times New Roman"/>
          <w:sz w:val="28"/>
          <w:szCs w:val="28"/>
        </w:rPr>
      </w:pPr>
    </w:p>
    <w:p w:rsidR="00F65A7B" w:rsidRDefault="002A67F8" w:rsidP="00CD44A3">
      <w:pPr>
        <w:pStyle w:val="ConsPlusNormal"/>
        <w:ind w:firstLine="0"/>
        <w:rPr>
          <w:rFonts w:ascii="Times New Roman" w:hAnsi="Times New Roman" w:cs="Times New Roman"/>
          <w:sz w:val="28"/>
          <w:szCs w:val="28"/>
        </w:rPr>
      </w:pPr>
      <w:proofErr w:type="gramStart"/>
      <w:r>
        <w:rPr>
          <w:rFonts w:ascii="Times New Roman" w:hAnsi="Times New Roman" w:cs="Times New Roman"/>
          <w:sz w:val="28"/>
          <w:szCs w:val="28"/>
        </w:rPr>
        <w:t>Г</w:t>
      </w:r>
      <w:r w:rsidR="0057737C" w:rsidRPr="0057737C">
        <w:rPr>
          <w:rFonts w:ascii="Times New Roman" w:hAnsi="Times New Roman" w:cs="Times New Roman"/>
          <w:sz w:val="28"/>
          <w:szCs w:val="28"/>
        </w:rPr>
        <w:t>лав</w:t>
      </w:r>
      <w:r w:rsidR="00B50953">
        <w:rPr>
          <w:rFonts w:ascii="Times New Roman" w:hAnsi="Times New Roman" w:cs="Times New Roman"/>
          <w:sz w:val="28"/>
          <w:szCs w:val="28"/>
        </w:rPr>
        <w:t>а</w:t>
      </w:r>
      <w:proofErr w:type="gramEnd"/>
      <w:r w:rsidR="00B50953">
        <w:rPr>
          <w:rFonts w:ascii="Times New Roman" w:hAnsi="Times New Roman" w:cs="Times New Roman"/>
          <w:sz w:val="28"/>
          <w:szCs w:val="28"/>
        </w:rPr>
        <w:t xml:space="preserve"> </w:t>
      </w:r>
      <w:r w:rsidR="001446B3">
        <w:rPr>
          <w:rFonts w:ascii="Times New Roman" w:hAnsi="Times New Roman" w:cs="Times New Roman"/>
          <w:sz w:val="28"/>
          <w:szCs w:val="28"/>
        </w:rPr>
        <w:t xml:space="preserve">ЗАТО г. </w:t>
      </w:r>
      <w:r w:rsidR="0057737C" w:rsidRPr="0057737C">
        <w:rPr>
          <w:rFonts w:ascii="Times New Roman" w:hAnsi="Times New Roman" w:cs="Times New Roman"/>
          <w:sz w:val="28"/>
          <w:szCs w:val="28"/>
        </w:rPr>
        <w:t xml:space="preserve">Железногорск                       </w:t>
      </w:r>
      <w:r w:rsidR="00B26DCF">
        <w:rPr>
          <w:rFonts w:ascii="Times New Roman" w:hAnsi="Times New Roman" w:cs="Times New Roman"/>
          <w:sz w:val="28"/>
          <w:szCs w:val="28"/>
        </w:rPr>
        <w:t xml:space="preserve">          </w:t>
      </w:r>
      <w:r w:rsidR="00236758">
        <w:rPr>
          <w:rFonts w:ascii="Times New Roman" w:hAnsi="Times New Roman" w:cs="Times New Roman"/>
          <w:sz w:val="28"/>
          <w:szCs w:val="28"/>
        </w:rPr>
        <w:t xml:space="preserve">  </w:t>
      </w:r>
      <w:r w:rsidR="008E2D32">
        <w:rPr>
          <w:rFonts w:ascii="Times New Roman" w:hAnsi="Times New Roman" w:cs="Times New Roman"/>
          <w:sz w:val="28"/>
          <w:szCs w:val="28"/>
        </w:rPr>
        <w:t xml:space="preserve">   </w:t>
      </w:r>
      <w:r w:rsidR="001D0426">
        <w:rPr>
          <w:rFonts w:ascii="Times New Roman" w:hAnsi="Times New Roman" w:cs="Times New Roman"/>
          <w:sz w:val="28"/>
          <w:szCs w:val="28"/>
        </w:rPr>
        <w:t xml:space="preserve">  </w:t>
      </w:r>
      <w:r w:rsidR="003F7500">
        <w:rPr>
          <w:rFonts w:ascii="Times New Roman" w:hAnsi="Times New Roman" w:cs="Times New Roman"/>
          <w:sz w:val="28"/>
          <w:szCs w:val="28"/>
        </w:rPr>
        <w:t xml:space="preserve">  </w:t>
      </w:r>
      <w:r w:rsidR="00186460">
        <w:rPr>
          <w:rFonts w:ascii="Times New Roman" w:hAnsi="Times New Roman" w:cs="Times New Roman"/>
          <w:sz w:val="28"/>
          <w:szCs w:val="28"/>
        </w:rPr>
        <w:t xml:space="preserve"> </w:t>
      </w:r>
      <w:r w:rsidR="005105AB">
        <w:rPr>
          <w:rFonts w:ascii="Times New Roman" w:hAnsi="Times New Roman" w:cs="Times New Roman"/>
          <w:sz w:val="28"/>
          <w:szCs w:val="28"/>
        </w:rPr>
        <w:t xml:space="preserve"> </w:t>
      </w:r>
      <w:r w:rsidR="004E403E">
        <w:rPr>
          <w:rFonts w:ascii="Times New Roman" w:hAnsi="Times New Roman" w:cs="Times New Roman"/>
          <w:sz w:val="28"/>
          <w:szCs w:val="28"/>
        </w:rPr>
        <w:t xml:space="preserve">    </w:t>
      </w:r>
      <w:r w:rsidR="00E90A7B">
        <w:rPr>
          <w:rFonts w:ascii="Times New Roman" w:hAnsi="Times New Roman" w:cs="Times New Roman"/>
          <w:sz w:val="28"/>
          <w:szCs w:val="28"/>
        </w:rPr>
        <w:t xml:space="preserve">   </w:t>
      </w:r>
      <w:r>
        <w:rPr>
          <w:rFonts w:ascii="Times New Roman" w:hAnsi="Times New Roman" w:cs="Times New Roman"/>
          <w:sz w:val="28"/>
          <w:szCs w:val="28"/>
        </w:rPr>
        <w:t xml:space="preserve">          </w:t>
      </w:r>
      <w:r w:rsidR="00DB6A73">
        <w:rPr>
          <w:rFonts w:ascii="Times New Roman" w:hAnsi="Times New Roman" w:cs="Times New Roman"/>
          <w:sz w:val="28"/>
          <w:szCs w:val="28"/>
        </w:rPr>
        <w:t xml:space="preserve"> </w:t>
      </w:r>
      <w:r w:rsidR="00B50953">
        <w:rPr>
          <w:rFonts w:ascii="Times New Roman" w:hAnsi="Times New Roman" w:cs="Times New Roman"/>
          <w:sz w:val="28"/>
          <w:szCs w:val="28"/>
        </w:rPr>
        <w:t>Д.М. Чернятин</w:t>
      </w:r>
    </w:p>
    <w:p w:rsidR="00E92110" w:rsidRDefault="00E92110" w:rsidP="00CD44A3">
      <w:pPr>
        <w:pStyle w:val="ConsPlusNormal"/>
        <w:ind w:firstLine="0"/>
        <w:rPr>
          <w:rFonts w:ascii="Times New Roman" w:hAnsi="Times New Roman" w:cs="Times New Roman"/>
          <w:sz w:val="28"/>
          <w:szCs w:val="28"/>
        </w:rPr>
      </w:pPr>
    </w:p>
    <w:p w:rsidR="00E92110" w:rsidRDefault="00E92110" w:rsidP="00CD44A3">
      <w:pPr>
        <w:pStyle w:val="ConsPlusNormal"/>
        <w:ind w:firstLine="0"/>
        <w:rPr>
          <w:rFonts w:ascii="Times New Roman" w:hAnsi="Times New Roman" w:cs="Times New Roman"/>
          <w:sz w:val="28"/>
          <w:szCs w:val="28"/>
        </w:rPr>
      </w:pPr>
    </w:p>
    <w:p w:rsidR="00E92110" w:rsidRDefault="00E92110" w:rsidP="00CD44A3">
      <w:pPr>
        <w:pStyle w:val="ConsPlusNormal"/>
        <w:ind w:firstLine="0"/>
        <w:rPr>
          <w:rFonts w:ascii="Times New Roman" w:hAnsi="Times New Roman" w:cs="Times New Roman"/>
          <w:sz w:val="28"/>
          <w:szCs w:val="28"/>
        </w:rPr>
      </w:pPr>
    </w:p>
    <w:p w:rsidR="00E92110" w:rsidRDefault="00E92110" w:rsidP="00CD44A3">
      <w:pPr>
        <w:pStyle w:val="ConsPlusNormal"/>
        <w:ind w:firstLine="0"/>
        <w:rPr>
          <w:rFonts w:ascii="Times New Roman" w:hAnsi="Times New Roman" w:cs="Times New Roman"/>
          <w:sz w:val="28"/>
          <w:szCs w:val="28"/>
        </w:rPr>
      </w:pPr>
    </w:p>
    <w:p w:rsidR="00E92110" w:rsidRDefault="00E92110" w:rsidP="00CD44A3">
      <w:pPr>
        <w:pStyle w:val="ConsPlusNormal"/>
        <w:ind w:firstLine="0"/>
        <w:rPr>
          <w:rFonts w:ascii="Times New Roman" w:hAnsi="Times New Roman" w:cs="Times New Roman"/>
          <w:sz w:val="28"/>
          <w:szCs w:val="28"/>
        </w:rPr>
      </w:pPr>
    </w:p>
    <w:p w:rsidR="00E92110" w:rsidRDefault="00E92110" w:rsidP="00CD44A3">
      <w:pPr>
        <w:pStyle w:val="ConsPlusNormal"/>
        <w:ind w:firstLine="0"/>
        <w:rPr>
          <w:rFonts w:ascii="Times New Roman" w:hAnsi="Times New Roman" w:cs="Times New Roman"/>
          <w:sz w:val="28"/>
          <w:szCs w:val="28"/>
        </w:rPr>
      </w:pPr>
    </w:p>
    <w:p w:rsidR="00E92110" w:rsidRDefault="00E92110" w:rsidP="00CD44A3">
      <w:pPr>
        <w:pStyle w:val="ConsPlusNormal"/>
        <w:ind w:firstLine="0"/>
        <w:rPr>
          <w:rFonts w:ascii="Times New Roman" w:hAnsi="Times New Roman" w:cs="Times New Roman"/>
          <w:sz w:val="28"/>
          <w:szCs w:val="28"/>
        </w:rPr>
      </w:pPr>
    </w:p>
    <w:p w:rsidR="00E92110" w:rsidRDefault="00E92110" w:rsidP="00CD44A3">
      <w:pPr>
        <w:pStyle w:val="ConsPlusNormal"/>
        <w:ind w:firstLine="0"/>
        <w:rPr>
          <w:rFonts w:ascii="Times New Roman" w:hAnsi="Times New Roman" w:cs="Times New Roman"/>
          <w:sz w:val="28"/>
          <w:szCs w:val="28"/>
        </w:rPr>
      </w:pPr>
    </w:p>
    <w:p w:rsidR="00E92110" w:rsidRDefault="00E92110" w:rsidP="00CD44A3">
      <w:pPr>
        <w:pStyle w:val="ConsPlusNormal"/>
        <w:ind w:firstLine="0"/>
        <w:rPr>
          <w:rFonts w:ascii="Times New Roman" w:hAnsi="Times New Roman" w:cs="Times New Roman"/>
          <w:sz w:val="28"/>
          <w:szCs w:val="28"/>
        </w:rPr>
      </w:pPr>
    </w:p>
    <w:p w:rsidR="00E92110" w:rsidRDefault="00E92110" w:rsidP="00CD44A3">
      <w:pPr>
        <w:pStyle w:val="ConsPlusNormal"/>
        <w:ind w:firstLine="0"/>
        <w:rPr>
          <w:rFonts w:ascii="Times New Roman" w:hAnsi="Times New Roman" w:cs="Times New Roman"/>
          <w:sz w:val="28"/>
          <w:szCs w:val="28"/>
        </w:rPr>
      </w:pPr>
    </w:p>
    <w:p w:rsidR="00E92110" w:rsidRDefault="00E92110" w:rsidP="00CD44A3">
      <w:pPr>
        <w:pStyle w:val="ConsPlusNormal"/>
        <w:ind w:firstLine="0"/>
        <w:rPr>
          <w:rFonts w:ascii="Times New Roman" w:hAnsi="Times New Roman" w:cs="Times New Roman"/>
          <w:sz w:val="28"/>
          <w:szCs w:val="28"/>
        </w:rPr>
      </w:pPr>
    </w:p>
    <w:p w:rsidR="00E92110" w:rsidRDefault="00E92110" w:rsidP="00CD44A3">
      <w:pPr>
        <w:pStyle w:val="ConsPlusNormal"/>
        <w:ind w:firstLine="0"/>
        <w:rPr>
          <w:rFonts w:ascii="Times New Roman" w:hAnsi="Times New Roman" w:cs="Times New Roman"/>
          <w:sz w:val="28"/>
          <w:szCs w:val="28"/>
        </w:rPr>
      </w:pPr>
    </w:p>
    <w:p w:rsidR="00E92110" w:rsidRDefault="00E92110" w:rsidP="00CD44A3">
      <w:pPr>
        <w:pStyle w:val="ConsPlusNormal"/>
        <w:ind w:firstLine="0"/>
        <w:rPr>
          <w:rFonts w:ascii="Times New Roman" w:hAnsi="Times New Roman" w:cs="Times New Roman"/>
          <w:sz w:val="28"/>
          <w:szCs w:val="28"/>
        </w:rPr>
      </w:pPr>
    </w:p>
    <w:p w:rsidR="00E92110" w:rsidRDefault="00E92110" w:rsidP="00CD44A3">
      <w:pPr>
        <w:pStyle w:val="ConsPlusNormal"/>
        <w:ind w:firstLine="0"/>
        <w:rPr>
          <w:rFonts w:ascii="Times New Roman" w:hAnsi="Times New Roman" w:cs="Times New Roman"/>
          <w:sz w:val="28"/>
          <w:szCs w:val="28"/>
        </w:rPr>
      </w:pPr>
    </w:p>
    <w:p w:rsidR="00E92110" w:rsidRDefault="00E92110" w:rsidP="00CD44A3">
      <w:pPr>
        <w:pStyle w:val="ConsPlusNormal"/>
        <w:ind w:firstLine="0"/>
        <w:rPr>
          <w:rFonts w:ascii="Times New Roman" w:hAnsi="Times New Roman" w:cs="Times New Roman"/>
          <w:sz w:val="28"/>
          <w:szCs w:val="28"/>
        </w:rPr>
      </w:pPr>
    </w:p>
    <w:p w:rsidR="00E92110" w:rsidRDefault="00E92110" w:rsidP="00CD44A3">
      <w:pPr>
        <w:pStyle w:val="ConsPlusNormal"/>
        <w:ind w:firstLine="0"/>
        <w:rPr>
          <w:rFonts w:ascii="Times New Roman" w:hAnsi="Times New Roman" w:cs="Times New Roman"/>
          <w:sz w:val="28"/>
          <w:szCs w:val="28"/>
        </w:rPr>
      </w:pPr>
    </w:p>
    <w:p w:rsidR="00E92110" w:rsidRDefault="00E92110" w:rsidP="00CD44A3">
      <w:pPr>
        <w:pStyle w:val="ConsPlusNormal"/>
        <w:ind w:firstLine="0"/>
        <w:rPr>
          <w:rFonts w:ascii="Times New Roman" w:hAnsi="Times New Roman" w:cs="Times New Roman"/>
          <w:sz w:val="28"/>
          <w:szCs w:val="28"/>
        </w:rPr>
      </w:pPr>
    </w:p>
    <w:p w:rsidR="00E92110" w:rsidRDefault="00E92110" w:rsidP="00CD44A3">
      <w:pPr>
        <w:pStyle w:val="ConsPlusNormal"/>
        <w:ind w:firstLine="0"/>
        <w:rPr>
          <w:rFonts w:ascii="Times New Roman" w:hAnsi="Times New Roman" w:cs="Times New Roman"/>
          <w:sz w:val="28"/>
          <w:szCs w:val="28"/>
        </w:rPr>
      </w:pPr>
    </w:p>
    <w:p w:rsidR="00E92110" w:rsidRDefault="00E92110" w:rsidP="00CD44A3">
      <w:pPr>
        <w:pStyle w:val="ConsPlusNormal"/>
        <w:ind w:firstLine="0"/>
        <w:rPr>
          <w:rFonts w:ascii="Times New Roman" w:hAnsi="Times New Roman" w:cs="Times New Roman"/>
          <w:sz w:val="28"/>
          <w:szCs w:val="28"/>
        </w:rPr>
      </w:pPr>
    </w:p>
    <w:p w:rsidR="00E92110" w:rsidRDefault="00E92110" w:rsidP="00CD44A3">
      <w:pPr>
        <w:pStyle w:val="ConsPlusNormal"/>
        <w:ind w:firstLine="0"/>
        <w:rPr>
          <w:rFonts w:ascii="Times New Roman" w:hAnsi="Times New Roman" w:cs="Times New Roman"/>
          <w:sz w:val="28"/>
          <w:szCs w:val="28"/>
        </w:rPr>
      </w:pPr>
    </w:p>
    <w:p w:rsidR="00E92110" w:rsidRDefault="00E92110" w:rsidP="00CD44A3">
      <w:pPr>
        <w:pStyle w:val="ConsPlusNormal"/>
        <w:ind w:firstLine="0"/>
        <w:rPr>
          <w:rFonts w:ascii="Times New Roman" w:hAnsi="Times New Roman" w:cs="Times New Roman"/>
          <w:sz w:val="28"/>
          <w:szCs w:val="28"/>
        </w:rPr>
      </w:pPr>
    </w:p>
    <w:p w:rsidR="00E92110" w:rsidRDefault="00E92110" w:rsidP="00CD44A3">
      <w:pPr>
        <w:pStyle w:val="ConsPlusNormal"/>
        <w:ind w:firstLine="0"/>
        <w:rPr>
          <w:rFonts w:ascii="Times New Roman" w:hAnsi="Times New Roman" w:cs="Times New Roman"/>
          <w:sz w:val="28"/>
          <w:szCs w:val="28"/>
        </w:rPr>
      </w:pPr>
    </w:p>
    <w:p w:rsidR="00DB6A73" w:rsidRDefault="00DB6A73" w:rsidP="00CD44A3">
      <w:pPr>
        <w:pStyle w:val="ConsPlusNormal"/>
        <w:ind w:firstLine="0"/>
        <w:rPr>
          <w:rFonts w:ascii="Times New Roman" w:hAnsi="Times New Roman" w:cs="Times New Roman"/>
          <w:sz w:val="28"/>
          <w:szCs w:val="28"/>
        </w:rPr>
      </w:pPr>
    </w:p>
    <w:p w:rsidR="00DB6A73" w:rsidRDefault="00DB6A73" w:rsidP="00CD44A3">
      <w:pPr>
        <w:pStyle w:val="ConsPlusNormal"/>
        <w:ind w:firstLine="0"/>
        <w:rPr>
          <w:rFonts w:ascii="Times New Roman" w:hAnsi="Times New Roman" w:cs="Times New Roman"/>
          <w:sz w:val="28"/>
          <w:szCs w:val="28"/>
        </w:rPr>
      </w:pPr>
    </w:p>
    <w:p w:rsidR="00DB6A73" w:rsidRDefault="00DB6A73" w:rsidP="00CD44A3">
      <w:pPr>
        <w:pStyle w:val="ConsPlusNormal"/>
        <w:ind w:firstLine="0"/>
        <w:rPr>
          <w:rFonts w:ascii="Times New Roman" w:hAnsi="Times New Roman" w:cs="Times New Roman"/>
          <w:sz w:val="28"/>
          <w:szCs w:val="28"/>
        </w:rPr>
      </w:pPr>
    </w:p>
    <w:p w:rsidR="00E92110" w:rsidRDefault="00E92110" w:rsidP="00CD44A3">
      <w:pPr>
        <w:pStyle w:val="ConsPlusNormal"/>
        <w:ind w:firstLine="0"/>
        <w:rPr>
          <w:rFonts w:ascii="Times New Roman" w:hAnsi="Times New Roman" w:cs="Times New Roman"/>
          <w:sz w:val="28"/>
          <w:szCs w:val="28"/>
        </w:rPr>
      </w:pPr>
    </w:p>
    <w:p w:rsidR="00E92110" w:rsidRDefault="00E92110" w:rsidP="00CD44A3">
      <w:pPr>
        <w:pStyle w:val="ConsPlusNormal"/>
        <w:ind w:firstLine="0"/>
        <w:rPr>
          <w:rFonts w:ascii="Times New Roman" w:hAnsi="Times New Roman" w:cs="Times New Roman"/>
          <w:sz w:val="28"/>
          <w:szCs w:val="28"/>
        </w:rPr>
      </w:pPr>
    </w:p>
    <w:p w:rsidR="00E92110" w:rsidRDefault="00E92110" w:rsidP="00CD44A3">
      <w:pPr>
        <w:pStyle w:val="ConsPlusNormal"/>
        <w:ind w:firstLine="0"/>
        <w:rPr>
          <w:rFonts w:ascii="Times New Roman" w:hAnsi="Times New Roman" w:cs="Times New Roman"/>
          <w:sz w:val="28"/>
          <w:szCs w:val="28"/>
        </w:rPr>
      </w:pPr>
    </w:p>
    <w:p w:rsidR="00E92110" w:rsidRDefault="00E92110" w:rsidP="00CD44A3">
      <w:pPr>
        <w:pStyle w:val="ConsPlusNormal"/>
        <w:ind w:firstLine="0"/>
        <w:rPr>
          <w:rFonts w:ascii="Times New Roman" w:hAnsi="Times New Roman" w:cs="Times New Roman"/>
          <w:sz w:val="28"/>
          <w:szCs w:val="28"/>
        </w:rPr>
      </w:pPr>
    </w:p>
    <w:p w:rsidR="00E92110" w:rsidRDefault="00E92110" w:rsidP="00CD44A3">
      <w:pPr>
        <w:pStyle w:val="ConsPlusNormal"/>
        <w:ind w:firstLine="0"/>
        <w:rPr>
          <w:rFonts w:ascii="Times New Roman" w:hAnsi="Times New Roman" w:cs="Times New Roman"/>
          <w:sz w:val="28"/>
          <w:szCs w:val="28"/>
        </w:rPr>
      </w:pPr>
    </w:p>
    <w:p w:rsidR="00E92110" w:rsidRDefault="00E92110" w:rsidP="00CD44A3">
      <w:pPr>
        <w:pStyle w:val="ConsPlusNormal"/>
        <w:ind w:firstLine="0"/>
        <w:rPr>
          <w:rFonts w:ascii="Times New Roman" w:hAnsi="Times New Roman" w:cs="Times New Roman"/>
          <w:sz w:val="28"/>
          <w:szCs w:val="28"/>
        </w:rPr>
      </w:pPr>
    </w:p>
    <w:p w:rsidR="00E92110" w:rsidRDefault="00E92110" w:rsidP="00E92110">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E92110" w:rsidRDefault="00E92110" w:rsidP="00E92110">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к Постановлению</w:t>
      </w:r>
    </w:p>
    <w:p w:rsidR="00E92110" w:rsidRDefault="00E92110" w:rsidP="00E92110">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Администрации</w:t>
      </w:r>
      <w:proofErr w:type="gramEnd"/>
      <w:r>
        <w:rPr>
          <w:rFonts w:ascii="Times New Roman" w:hAnsi="Times New Roman" w:cs="Times New Roman"/>
          <w:sz w:val="28"/>
          <w:szCs w:val="28"/>
        </w:rPr>
        <w:t xml:space="preserve">  ЗАТО г. Железногорск</w:t>
      </w:r>
    </w:p>
    <w:p w:rsidR="00E92110" w:rsidRDefault="001A5ED6" w:rsidP="00E92110">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о</w:t>
      </w:r>
      <w:r w:rsidR="00E92110">
        <w:rPr>
          <w:rFonts w:ascii="Times New Roman" w:hAnsi="Times New Roman" w:cs="Times New Roman"/>
          <w:sz w:val="28"/>
          <w:szCs w:val="28"/>
        </w:rPr>
        <w:t>т</w:t>
      </w:r>
      <w:r>
        <w:rPr>
          <w:rFonts w:ascii="Times New Roman" w:hAnsi="Times New Roman" w:cs="Times New Roman"/>
          <w:sz w:val="28"/>
          <w:szCs w:val="28"/>
        </w:rPr>
        <w:t xml:space="preserve"> 23. 12.2025</w:t>
      </w:r>
      <w:r w:rsidR="00E92110">
        <w:rPr>
          <w:rFonts w:ascii="Times New Roman" w:hAnsi="Times New Roman" w:cs="Times New Roman"/>
          <w:sz w:val="28"/>
          <w:szCs w:val="28"/>
        </w:rPr>
        <w:t xml:space="preserve"> № </w:t>
      </w:r>
      <w:r>
        <w:rPr>
          <w:rFonts w:ascii="Times New Roman" w:hAnsi="Times New Roman" w:cs="Times New Roman"/>
          <w:sz w:val="28"/>
          <w:szCs w:val="28"/>
        </w:rPr>
        <w:t>2471</w:t>
      </w:r>
    </w:p>
    <w:p w:rsidR="00E92110" w:rsidRDefault="00E92110" w:rsidP="00E92110">
      <w:pPr>
        <w:autoSpaceDE w:val="0"/>
        <w:autoSpaceDN w:val="0"/>
        <w:adjustRightInd w:val="0"/>
        <w:jc w:val="right"/>
        <w:outlineLvl w:val="0"/>
        <w:rPr>
          <w:rFonts w:ascii="Times New Roman" w:eastAsia="Calibri" w:hAnsi="Times New Roman"/>
          <w:sz w:val="28"/>
          <w:szCs w:val="28"/>
        </w:rPr>
      </w:pPr>
      <w:r>
        <w:rPr>
          <w:rFonts w:ascii="Times New Roman" w:eastAsia="Calibri" w:hAnsi="Times New Roman"/>
          <w:sz w:val="28"/>
          <w:szCs w:val="28"/>
        </w:rPr>
        <w:t>Приложение N 1</w:t>
      </w:r>
    </w:p>
    <w:p w:rsidR="00E92110" w:rsidRDefault="00E92110" w:rsidP="00E92110">
      <w:pPr>
        <w:autoSpaceDE w:val="0"/>
        <w:autoSpaceDN w:val="0"/>
        <w:adjustRightInd w:val="0"/>
        <w:jc w:val="right"/>
        <w:rPr>
          <w:rFonts w:ascii="Times New Roman" w:eastAsia="Calibri" w:hAnsi="Times New Roman"/>
          <w:sz w:val="28"/>
          <w:szCs w:val="28"/>
        </w:rPr>
      </w:pPr>
      <w:r>
        <w:rPr>
          <w:rFonts w:ascii="Times New Roman" w:eastAsia="Calibri" w:hAnsi="Times New Roman"/>
          <w:sz w:val="28"/>
          <w:szCs w:val="28"/>
        </w:rPr>
        <w:t>к Постановлению</w:t>
      </w:r>
    </w:p>
    <w:p w:rsidR="00E92110" w:rsidRDefault="00E92110" w:rsidP="00E92110">
      <w:pPr>
        <w:autoSpaceDE w:val="0"/>
        <w:autoSpaceDN w:val="0"/>
        <w:adjustRightInd w:val="0"/>
        <w:jc w:val="right"/>
        <w:rPr>
          <w:rFonts w:ascii="Times New Roman" w:eastAsia="Calibri" w:hAnsi="Times New Roman"/>
          <w:sz w:val="28"/>
          <w:szCs w:val="28"/>
        </w:rPr>
      </w:pPr>
      <w:proofErr w:type="gramStart"/>
      <w:r>
        <w:rPr>
          <w:rFonts w:ascii="Times New Roman" w:eastAsia="Calibri" w:hAnsi="Times New Roman"/>
          <w:sz w:val="28"/>
          <w:szCs w:val="28"/>
        </w:rPr>
        <w:t>Администрации</w:t>
      </w:r>
      <w:proofErr w:type="gramEnd"/>
      <w:r>
        <w:rPr>
          <w:rFonts w:ascii="Times New Roman" w:eastAsia="Calibri" w:hAnsi="Times New Roman"/>
          <w:sz w:val="28"/>
          <w:szCs w:val="28"/>
        </w:rPr>
        <w:t xml:space="preserve"> ЗАТО г. Железногорск</w:t>
      </w:r>
    </w:p>
    <w:p w:rsidR="00E92110" w:rsidRDefault="001A5ED6" w:rsidP="00E92110">
      <w:pPr>
        <w:autoSpaceDE w:val="0"/>
        <w:autoSpaceDN w:val="0"/>
        <w:adjustRightInd w:val="0"/>
        <w:jc w:val="right"/>
        <w:rPr>
          <w:rFonts w:ascii="Times New Roman" w:eastAsia="Calibri" w:hAnsi="Times New Roman"/>
          <w:sz w:val="28"/>
          <w:szCs w:val="28"/>
        </w:rPr>
      </w:pPr>
      <w:r>
        <w:rPr>
          <w:rFonts w:ascii="Times New Roman" w:eastAsia="Calibri" w:hAnsi="Times New Roman"/>
          <w:sz w:val="28"/>
          <w:szCs w:val="28"/>
        </w:rPr>
        <w:t>от 26</w:t>
      </w:r>
      <w:r w:rsidR="00E92110">
        <w:rPr>
          <w:rFonts w:ascii="Times New Roman" w:eastAsia="Calibri" w:hAnsi="Times New Roman"/>
          <w:sz w:val="28"/>
          <w:szCs w:val="28"/>
        </w:rPr>
        <w:t xml:space="preserve"> </w:t>
      </w:r>
      <w:r>
        <w:rPr>
          <w:rFonts w:ascii="Times New Roman" w:eastAsia="Calibri" w:hAnsi="Times New Roman"/>
          <w:sz w:val="28"/>
          <w:szCs w:val="28"/>
        </w:rPr>
        <w:t xml:space="preserve">ноября </w:t>
      </w:r>
      <w:r w:rsidR="00E92110">
        <w:rPr>
          <w:rFonts w:ascii="Times New Roman" w:eastAsia="Calibri" w:hAnsi="Times New Roman"/>
          <w:sz w:val="28"/>
          <w:szCs w:val="28"/>
        </w:rPr>
        <w:t xml:space="preserve"> 202</w:t>
      </w:r>
      <w:r>
        <w:rPr>
          <w:rFonts w:ascii="Times New Roman" w:eastAsia="Calibri" w:hAnsi="Times New Roman"/>
          <w:sz w:val="28"/>
          <w:szCs w:val="28"/>
        </w:rPr>
        <w:t>1 г. N 2254</w:t>
      </w:r>
    </w:p>
    <w:p w:rsidR="00614614" w:rsidRDefault="00614614" w:rsidP="00E92110">
      <w:pPr>
        <w:autoSpaceDE w:val="0"/>
        <w:autoSpaceDN w:val="0"/>
        <w:adjustRightInd w:val="0"/>
        <w:jc w:val="right"/>
        <w:rPr>
          <w:rFonts w:ascii="Times New Roman" w:eastAsia="Calibri" w:hAnsi="Times New Roman"/>
          <w:sz w:val="28"/>
          <w:szCs w:val="28"/>
        </w:rPr>
      </w:pPr>
    </w:p>
    <w:p w:rsidR="00614614" w:rsidRPr="00614614" w:rsidRDefault="00614614" w:rsidP="00614614">
      <w:pPr>
        <w:pStyle w:val="ConsPlusTitle"/>
        <w:jc w:val="center"/>
        <w:rPr>
          <w:rFonts w:ascii="Times New Roman" w:hAnsi="Times New Roman" w:cs="Times New Roman"/>
          <w:sz w:val="28"/>
          <w:szCs w:val="28"/>
        </w:rPr>
      </w:pPr>
      <w:r w:rsidRPr="00614614">
        <w:rPr>
          <w:rFonts w:ascii="Times New Roman" w:hAnsi="Times New Roman" w:cs="Times New Roman"/>
          <w:sz w:val="28"/>
          <w:szCs w:val="28"/>
        </w:rPr>
        <w:t>ПЕРЕЧЕНЬ</w:t>
      </w:r>
    </w:p>
    <w:p w:rsidR="00614614" w:rsidRPr="00614614" w:rsidRDefault="00614614" w:rsidP="00614614">
      <w:pPr>
        <w:pStyle w:val="ConsPlusTitle"/>
        <w:jc w:val="center"/>
        <w:rPr>
          <w:rFonts w:ascii="Times New Roman" w:hAnsi="Times New Roman" w:cs="Times New Roman"/>
          <w:sz w:val="28"/>
          <w:szCs w:val="28"/>
        </w:rPr>
      </w:pPr>
      <w:r w:rsidRPr="00614614">
        <w:rPr>
          <w:rFonts w:ascii="Times New Roman" w:hAnsi="Times New Roman" w:cs="Times New Roman"/>
          <w:sz w:val="28"/>
          <w:szCs w:val="28"/>
        </w:rPr>
        <w:t xml:space="preserve">ГЛАВНЫХ АДМИНИСТРАТОРОВ ДОХОДОВ </w:t>
      </w:r>
      <w:proofErr w:type="gramStart"/>
      <w:r w:rsidRPr="00614614">
        <w:rPr>
          <w:rFonts w:ascii="Times New Roman" w:hAnsi="Times New Roman" w:cs="Times New Roman"/>
          <w:sz w:val="28"/>
          <w:szCs w:val="28"/>
        </w:rPr>
        <w:t>БЮДЖЕТА</w:t>
      </w:r>
      <w:proofErr w:type="gramEnd"/>
      <w:r w:rsidRPr="00614614">
        <w:rPr>
          <w:rFonts w:ascii="Times New Roman" w:hAnsi="Times New Roman" w:cs="Times New Roman"/>
          <w:sz w:val="28"/>
          <w:szCs w:val="28"/>
        </w:rPr>
        <w:t xml:space="preserve"> ЗАТО ЖЕЛЕЗНОГОРСК</w:t>
      </w:r>
    </w:p>
    <w:p w:rsidR="00614614" w:rsidRDefault="00614614" w:rsidP="00E92110">
      <w:pPr>
        <w:autoSpaceDE w:val="0"/>
        <w:autoSpaceDN w:val="0"/>
        <w:adjustRightInd w:val="0"/>
        <w:jc w:val="right"/>
        <w:rPr>
          <w:rFonts w:ascii="Times New Roman" w:eastAsia="Calibri" w:hAnsi="Times New Roman"/>
          <w:sz w:val="28"/>
          <w:szCs w:val="28"/>
        </w:rPr>
      </w:pPr>
    </w:p>
    <w:p w:rsidR="00614614" w:rsidRDefault="00614614" w:rsidP="00E92110">
      <w:pPr>
        <w:autoSpaceDE w:val="0"/>
        <w:autoSpaceDN w:val="0"/>
        <w:adjustRightInd w:val="0"/>
        <w:jc w:val="right"/>
        <w:rPr>
          <w:rFonts w:ascii="Times New Roman" w:eastAsia="Calibri" w:hAnsi="Times New Roman"/>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6"/>
        <w:gridCol w:w="1197"/>
        <w:gridCol w:w="3402"/>
        <w:gridCol w:w="142"/>
        <w:gridCol w:w="4110"/>
      </w:tblGrid>
      <w:tr w:rsidR="00614614" w:rsidRPr="00614614" w:rsidTr="00614614">
        <w:tc>
          <w:tcPr>
            <w:tcW w:w="896" w:type="dxa"/>
          </w:tcPr>
          <w:p w:rsidR="00614614" w:rsidRPr="00614614" w:rsidRDefault="00614614" w:rsidP="00614614">
            <w:pPr>
              <w:autoSpaceDE w:val="0"/>
              <w:autoSpaceDN w:val="0"/>
              <w:adjustRightInd w:val="0"/>
              <w:contextualSpacing/>
              <w:jc w:val="both"/>
              <w:rPr>
                <w:rFonts w:ascii="Times New Roman" w:hAnsi="Times New Roman"/>
                <w:bCs/>
                <w:sz w:val="26"/>
                <w:szCs w:val="26"/>
              </w:rPr>
            </w:pPr>
            <w:r w:rsidRPr="00614614">
              <w:rPr>
                <w:rFonts w:ascii="Times New Roman" w:hAnsi="Times New Roman"/>
                <w:bCs/>
                <w:sz w:val="26"/>
                <w:szCs w:val="26"/>
              </w:rPr>
              <w:t xml:space="preserve">№ </w:t>
            </w:r>
            <w:proofErr w:type="spellStart"/>
            <w:proofErr w:type="gramStart"/>
            <w:r w:rsidRPr="00614614">
              <w:rPr>
                <w:rFonts w:ascii="Times New Roman" w:hAnsi="Times New Roman"/>
                <w:bCs/>
                <w:sz w:val="26"/>
                <w:szCs w:val="26"/>
              </w:rPr>
              <w:t>п</w:t>
            </w:r>
            <w:proofErr w:type="spellEnd"/>
            <w:proofErr w:type="gramEnd"/>
            <w:r w:rsidRPr="00614614">
              <w:rPr>
                <w:rFonts w:ascii="Times New Roman" w:hAnsi="Times New Roman"/>
                <w:bCs/>
                <w:sz w:val="26"/>
                <w:szCs w:val="26"/>
              </w:rPr>
              <w:t>/</w:t>
            </w:r>
            <w:proofErr w:type="spellStart"/>
            <w:r w:rsidRPr="00614614">
              <w:rPr>
                <w:rFonts w:ascii="Times New Roman" w:hAnsi="Times New Roman"/>
                <w:bCs/>
                <w:sz w:val="26"/>
                <w:szCs w:val="26"/>
              </w:rPr>
              <w:t>п</w:t>
            </w:r>
            <w:proofErr w:type="spellEnd"/>
          </w:p>
        </w:tc>
        <w:tc>
          <w:tcPr>
            <w:tcW w:w="1197" w:type="dxa"/>
          </w:tcPr>
          <w:p w:rsidR="00614614" w:rsidRPr="00614614" w:rsidRDefault="00614614" w:rsidP="00614614">
            <w:pPr>
              <w:autoSpaceDE w:val="0"/>
              <w:autoSpaceDN w:val="0"/>
              <w:adjustRightInd w:val="0"/>
              <w:contextualSpacing/>
              <w:jc w:val="both"/>
              <w:rPr>
                <w:rFonts w:ascii="Times New Roman" w:hAnsi="Times New Roman"/>
                <w:bCs/>
                <w:sz w:val="26"/>
                <w:szCs w:val="26"/>
              </w:rPr>
            </w:pPr>
            <w:r w:rsidRPr="00614614">
              <w:rPr>
                <w:rFonts w:ascii="Times New Roman" w:hAnsi="Times New Roman"/>
                <w:bCs/>
                <w:sz w:val="26"/>
                <w:szCs w:val="26"/>
              </w:rPr>
              <w:t>Код главного администратора</w:t>
            </w:r>
          </w:p>
        </w:tc>
        <w:tc>
          <w:tcPr>
            <w:tcW w:w="3402" w:type="dxa"/>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Код вида (подвида) доходов бюджета</w:t>
            </w:r>
          </w:p>
        </w:tc>
        <w:tc>
          <w:tcPr>
            <w:tcW w:w="4252" w:type="dxa"/>
            <w:gridSpan w:val="2"/>
          </w:tcPr>
          <w:p w:rsidR="00614614" w:rsidRPr="00614614" w:rsidRDefault="00614614" w:rsidP="00614614">
            <w:pPr>
              <w:autoSpaceDE w:val="0"/>
              <w:autoSpaceDN w:val="0"/>
              <w:adjustRightInd w:val="0"/>
              <w:jc w:val="both"/>
              <w:rPr>
                <w:rFonts w:ascii="Times New Roman" w:hAnsi="Times New Roman"/>
                <w:sz w:val="26"/>
                <w:szCs w:val="26"/>
              </w:rPr>
            </w:pPr>
            <w:r w:rsidRPr="00614614">
              <w:rPr>
                <w:rFonts w:ascii="Times New Roman" w:hAnsi="Times New Roman"/>
                <w:sz w:val="26"/>
                <w:szCs w:val="26"/>
              </w:rPr>
              <w:t>Наименование кода вида (подвида) доходов бюджета</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w:t>
            </w:r>
          </w:p>
        </w:tc>
        <w:tc>
          <w:tcPr>
            <w:tcW w:w="1197"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006</w:t>
            </w:r>
          </w:p>
        </w:tc>
        <w:tc>
          <w:tcPr>
            <w:tcW w:w="7654" w:type="dxa"/>
            <w:gridSpan w:val="3"/>
          </w:tcPr>
          <w:p w:rsidR="00614614" w:rsidRPr="00614614" w:rsidRDefault="00614614" w:rsidP="00614614">
            <w:pPr>
              <w:autoSpaceDE w:val="0"/>
              <w:autoSpaceDN w:val="0"/>
              <w:adjustRightInd w:val="0"/>
              <w:jc w:val="both"/>
              <w:rPr>
                <w:rFonts w:ascii="Times New Roman" w:hAnsi="Times New Roman"/>
                <w:sz w:val="26"/>
                <w:szCs w:val="26"/>
              </w:rPr>
            </w:pPr>
            <w:r w:rsidRPr="00614614">
              <w:rPr>
                <w:rFonts w:ascii="Times New Roman" w:hAnsi="Times New Roman"/>
                <w:sz w:val="26"/>
                <w:szCs w:val="26"/>
              </w:rPr>
              <w:t>Управление делами Губернатора и Правительства Красноярского края</w:t>
            </w:r>
          </w:p>
        </w:tc>
      </w:tr>
      <w:tr w:rsidR="00614614" w:rsidRPr="00614614" w:rsidTr="00614614">
        <w:tc>
          <w:tcPr>
            <w:tcW w:w="896" w:type="dxa"/>
            <w:shd w:val="clear" w:color="auto" w:fill="auto"/>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2</w:t>
            </w:r>
          </w:p>
        </w:tc>
        <w:tc>
          <w:tcPr>
            <w:tcW w:w="1197" w:type="dxa"/>
            <w:shd w:val="clear" w:color="auto" w:fill="auto"/>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006</w:t>
            </w:r>
          </w:p>
        </w:tc>
        <w:tc>
          <w:tcPr>
            <w:tcW w:w="3544" w:type="dxa"/>
            <w:gridSpan w:val="2"/>
            <w:shd w:val="clear" w:color="auto" w:fill="auto"/>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1 16 01053 01 0000 140</w:t>
            </w:r>
          </w:p>
        </w:tc>
        <w:tc>
          <w:tcPr>
            <w:tcW w:w="4110" w:type="dxa"/>
            <w:shd w:val="clear" w:color="auto" w:fill="auto"/>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Административные штрафы, установленные </w:t>
            </w:r>
            <w:hyperlink r:id="rId10" w:history="1">
              <w:r w:rsidRPr="00614614">
                <w:rPr>
                  <w:rFonts w:ascii="Times New Roman" w:eastAsia="Calibri" w:hAnsi="Times New Roman"/>
                  <w:sz w:val="26"/>
                  <w:szCs w:val="26"/>
                </w:rPr>
                <w:t>главой 5</w:t>
              </w:r>
            </w:hyperlink>
            <w:r w:rsidRPr="00614614">
              <w:rPr>
                <w:rFonts w:ascii="Times New Roman" w:eastAsia="Calibri" w:hAnsi="Times New Roman"/>
                <w:sz w:val="26"/>
                <w:szCs w:val="26"/>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p w:rsidR="00614614" w:rsidRPr="00614614" w:rsidRDefault="00614614" w:rsidP="00614614">
            <w:pPr>
              <w:autoSpaceDE w:val="0"/>
              <w:autoSpaceDN w:val="0"/>
              <w:adjustRightInd w:val="0"/>
              <w:jc w:val="both"/>
              <w:rPr>
                <w:rFonts w:ascii="Times New Roman" w:hAnsi="Times New Roman"/>
                <w:sz w:val="26"/>
                <w:szCs w:val="26"/>
              </w:rPr>
            </w:pP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3</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006</w:t>
            </w:r>
          </w:p>
        </w:tc>
        <w:tc>
          <w:tcPr>
            <w:tcW w:w="3544" w:type="dxa"/>
            <w:gridSpan w:val="2"/>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1 16 01063 01 0000 140</w:t>
            </w:r>
          </w:p>
        </w:tc>
        <w:tc>
          <w:tcPr>
            <w:tcW w:w="4110" w:type="dxa"/>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Административные штрафы, установленные </w:t>
            </w:r>
            <w:hyperlink r:id="rId11" w:history="1">
              <w:r w:rsidRPr="00614614">
                <w:rPr>
                  <w:rFonts w:ascii="Times New Roman" w:eastAsia="Calibri" w:hAnsi="Times New Roman"/>
                  <w:sz w:val="26"/>
                  <w:szCs w:val="26"/>
                </w:rPr>
                <w:t>главой 6</w:t>
              </w:r>
            </w:hyperlink>
            <w:r w:rsidRPr="00614614">
              <w:rPr>
                <w:rFonts w:ascii="Times New Roman" w:eastAsia="Calibri" w:hAnsi="Times New Roman"/>
                <w:sz w:val="26"/>
                <w:szCs w:val="26"/>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p w:rsidR="00614614" w:rsidRPr="00614614" w:rsidRDefault="00614614" w:rsidP="00614614">
            <w:pPr>
              <w:autoSpaceDE w:val="0"/>
              <w:autoSpaceDN w:val="0"/>
              <w:adjustRightInd w:val="0"/>
              <w:jc w:val="both"/>
              <w:rPr>
                <w:rFonts w:ascii="Times New Roman" w:hAnsi="Times New Roman"/>
                <w:sz w:val="26"/>
                <w:szCs w:val="26"/>
              </w:rPr>
            </w:pP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lastRenderedPageBreak/>
              <w:t>4</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006</w:t>
            </w:r>
          </w:p>
        </w:tc>
        <w:tc>
          <w:tcPr>
            <w:tcW w:w="3544" w:type="dxa"/>
            <w:gridSpan w:val="2"/>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1 16 01073 01 0000 140</w:t>
            </w:r>
          </w:p>
        </w:tc>
        <w:tc>
          <w:tcPr>
            <w:tcW w:w="4110" w:type="dxa"/>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Административные штрафы, установленные </w:t>
            </w:r>
            <w:hyperlink r:id="rId12" w:history="1">
              <w:r w:rsidRPr="00614614">
                <w:rPr>
                  <w:rFonts w:ascii="Times New Roman" w:eastAsia="Calibri" w:hAnsi="Times New Roman"/>
                  <w:sz w:val="26"/>
                  <w:szCs w:val="26"/>
                </w:rPr>
                <w:t>главой 7</w:t>
              </w:r>
            </w:hyperlink>
            <w:r w:rsidRPr="00614614">
              <w:rPr>
                <w:rFonts w:ascii="Times New Roman" w:eastAsia="Calibri" w:hAnsi="Times New Roman"/>
                <w:sz w:val="26"/>
                <w:szCs w:val="26"/>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p w:rsidR="00614614" w:rsidRPr="00614614" w:rsidRDefault="00614614" w:rsidP="00614614">
            <w:pPr>
              <w:autoSpaceDE w:val="0"/>
              <w:autoSpaceDN w:val="0"/>
              <w:adjustRightInd w:val="0"/>
              <w:jc w:val="both"/>
              <w:rPr>
                <w:rFonts w:ascii="Times New Roman" w:eastAsia="Calibri" w:hAnsi="Times New Roman"/>
                <w:sz w:val="26"/>
                <w:szCs w:val="26"/>
              </w:rPr>
            </w:pP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5</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006</w:t>
            </w:r>
          </w:p>
        </w:tc>
        <w:tc>
          <w:tcPr>
            <w:tcW w:w="3544" w:type="dxa"/>
            <w:gridSpan w:val="2"/>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1 16 01083 01 0000 140</w:t>
            </w:r>
          </w:p>
        </w:tc>
        <w:tc>
          <w:tcPr>
            <w:tcW w:w="4110" w:type="dxa"/>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Административные штрафы, установленные </w:t>
            </w:r>
            <w:hyperlink r:id="rId13" w:history="1">
              <w:r w:rsidRPr="00614614">
                <w:rPr>
                  <w:rFonts w:ascii="Times New Roman" w:eastAsia="Calibri" w:hAnsi="Times New Roman"/>
                  <w:color w:val="0000FF"/>
                  <w:sz w:val="26"/>
                  <w:szCs w:val="26"/>
                </w:rPr>
                <w:t>главой 8</w:t>
              </w:r>
            </w:hyperlink>
            <w:r w:rsidRPr="00614614">
              <w:rPr>
                <w:rFonts w:ascii="Times New Roman" w:eastAsia="Calibri" w:hAnsi="Times New Roman"/>
                <w:sz w:val="26"/>
                <w:szCs w:val="26"/>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p w:rsidR="00614614" w:rsidRPr="00614614" w:rsidRDefault="00614614" w:rsidP="00614614">
            <w:pPr>
              <w:autoSpaceDE w:val="0"/>
              <w:autoSpaceDN w:val="0"/>
              <w:adjustRightInd w:val="0"/>
              <w:jc w:val="both"/>
              <w:rPr>
                <w:rFonts w:ascii="Times New Roman" w:hAnsi="Times New Roman"/>
                <w:sz w:val="26"/>
                <w:szCs w:val="26"/>
              </w:rPr>
            </w:pP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6</w:t>
            </w:r>
          </w:p>
        </w:tc>
        <w:tc>
          <w:tcPr>
            <w:tcW w:w="1197"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006</w:t>
            </w:r>
          </w:p>
        </w:tc>
        <w:tc>
          <w:tcPr>
            <w:tcW w:w="3544" w:type="dxa"/>
            <w:gridSpan w:val="2"/>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sz w:val="26"/>
                <w:szCs w:val="26"/>
              </w:rPr>
              <w:t>1 16 01113 01 0000 140</w:t>
            </w:r>
          </w:p>
        </w:tc>
        <w:tc>
          <w:tcPr>
            <w:tcW w:w="4110" w:type="dxa"/>
          </w:tcPr>
          <w:p w:rsidR="00614614" w:rsidRPr="00614614" w:rsidRDefault="00614614" w:rsidP="00614614">
            <w:pPr>
              <w:autoSpaceDE w:val="0"/>
              <w:autoSpaceDN w:val="0"/>
              <w:adjustRightInd w:val="0"/>
              <w:jc w:val="both"/>
              <w:rPr>
                <w:rFonts w:ascii="Times New Roman" w:hAnsi="Times New Roman"/>
                <w:sz w:val="26"/>
                <w:szCs w:val="26"/>
              </w:rPr>
            </w:pPr>
            <w:r w:rsidRPr="00614614">
              <w:rPr>
                <w:rFonts w:ascii="Times New Roman" w:eastAsia="Calibri" w:hAnsi="Times New Roman"/>
                <w:sz w:val="26"/>
                <w:szCs w:val="26"/>
              </w:rPr>
              <w:t xml:space="preserve">Административные штрафы, установленные </w:t>
            </w:r>
            <w:hyperlink r:id="rId14" w:history="1">
              <w:r w:rsidRPr="00614614">
                <w:rPr>
                  <w:rFonts w:ascii="Times New Roman" w:eastAsia="Calibri" w:hAnsi="Times New Roman"/>
                  <w:sz w:val="26"/>
                  <w:szCs w:val="26"/>
                </w:rPr>
                <w:t>главой 11</w:t>
              </w:r>
            </w:hyperlink>
            <w:r w:rsidRPr="00614614">
              <w:rPr>
                <w:rFonts w:ascii="Times New Roman" w:eastAsia="Calibri" w:hAnsi="Times New Roman"/>
                <w:sz w:val="26"/>
                <w:szCs w:val="26"/>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7</w:t>
            </w:r>
          </w:p>
        </w:tc>
        <w:tc>
          <w:tcPr>
            <w:tcW w:w="1197"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006</w:t>
            </w:r>
          </w:p>
        </w:tc>
        <w:tc>
          <w:tcPr>
            <w:tcW w:w="3544" w:type="dxa"/>
            <w:gridSpan w:val="2"/>
            <w:vAlign w:val="center"/>
          </w:tcPr>
          <w:p w:rsidR="00614614" w:rsidRPr="00614614" w:rsidRDefault="00614614" w:rsidP="00614614">
            <w:pPr>
              <w:autoSpaceDE w:val="0"/>
              <w:autoSpaceDN w:val="0"/>
              <w:adjustRightInd w:val="0"/>
              <w:contextualSpacing/>
              <w:jc w:val="center"/>
              <w:rPr>
                <w:rFonts w:ascii="Times New Roman" w:hAnsi="Times New Roman"/>
                <w:sz w:val="26"/>
                <w:szCs w:val="26"/>
              </w:rPr>
            </w:pPr>
            <w:r w:rsidRPr="00614614">
              <w:rPr>
                <w:rFonts w:ascii="Times New Roman" w:hAnsi="Times New Roman"/>
                <w:sz w:val="26"/>
                <w:szCs w:val="26"/>
              </w:rPr>
              <w:t>1 16 01133 01 0000 140</w:t>
            </w:r>
          </w:p>
        </w:tc>
        <w:tc>
          <w:tcPr>
            <w:tcW w:w="4110" w:type="dxa"/>
          </w:tcPr>
          <w:p w:rsidR="00614614" w:rsidRPr="00614614" w:rsidRDefault="00614614" w:rsidP="00614614">
            <w:pPr>
              <w:autoSpaceDE w:val="0"/>
              <w:autoSpaceDN w:val="0"/>
              <w:adjustRightInd w:val="0"/>
              <w:jc w:val="both"/>
              <w:rPr>
                <w:rFonts w:ascii="Times New Roman" w:hAnsi="Times New Roman"/>
                <w:sz w:val="26"/>
                <w:szCs w:val="26"/>
              </w:rPr>
            </w:pPr>
            <w:r w:rsidRPr="00614614">
              <w:rPr>
                <w:rFonts w:ascii="Times New Roman" w:eastAsia="Calibri" w:hAnsi="Times New Roman"/>
                <w:sz w:val="26"/>
                <w:szCs w:val="26"/>
              </w:rPr>
              <w:t xml:space="preserve">Административные штрафы, установленные </w:t>
            </w:r>
            <w:hyperlink r:id="rId15" w:history="1">
              <w:r w:rsidRPr="00614614">
                <w:rPr>
                  <w:rFonts w:ascii="Times New Roman" w:eastAsia="Calibri" w:hAnsi="Times New Roman"/>
                  <w:sz w:val="26"/>
                  <w:szCs w:val="26"/>
                </w:rPr>
                <w:t>главой 13</w:t>
              </w:r>
            </w:hyperlink>
            <w:r w:rsidRPr="00614614">
              <w:rPr>
                <w:rFonts w:ascii="Times New Roman" w:eastAsia="Calibri" w:hAnsi="Times New Roman"/>
                <w:sz w:val="26"/>
                <w:szCs w:val="26"/>
              </w:rP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8</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006</w:t>
            </w:r>
          </w:p>
        </w:tc>
        <w:tc>
          <w:tcPr>
            <w:tcW w:w="3544" w:type="dxa"/>
            <w:gridSpan w:val="2"/>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1 16 01193 01 0000 140</w:t>
            </w:r>
          </w:p>
        </w:tc>
        <w:tc>
          <w:tcPr>
            <w:tcW w:w="4110" w:type="dxa"/>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Административные штрафы, установленные </w:t>
            </w:r>
            <w:hyperlink r:id="rId16" w:history="1">
              <w:r w:rsidRPr="00614614">
                <w:rPr>
                  <w:rFonts w:ascii="Times New Roman" w:eastAsia="Calibri" w:hAnsi="Times New Roman"/>
                  <w:color w:val="0000FF"/>
                  <w:sz w:val="26"/>
                  <w:szCs w:val="26"/>
                </w:rPr>
                <w:t>главой 19</w:t>
              </w:r>
            </w:hyperlink>
            <w:r w:rsidRPr="00614614">
              <w:rPr>
                <w:rFonts w:ascii="Times New Roman" w:eastAsia="Calibri" w:hAnsi="Times New Roman"/>
                <w:sz w:val="26"/>
                <w:szCs w:val="26"/>
              </w:rPr>
              <w:t xml:space="preserve"> Кодекса </w:t>
            </w:r>
            <w:r w:rsidRPr="00614614">
              <w:rPr>
                <w:rFonts w:ascii="Times New Roman" w:eastAsia="Calibri" w:hAnsi="Times New Roman"/>
                <w:sz w:val="26"/>
                <w:szCs w:val="26"/>
              </w:rPr>
              <w:lastRenderedPageBreak/>
              <w:t>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p w:rsidR="00614614" w:rsidRPr="00614614" w:rsidRDefault="00614614" w:rsidP="00614614">
            <w:pPr>
              <w:autoSpaceDE w:val="0"/>
              <w:autoSpaceDN w:val="0"/>
              <w:adjustRightInd w:val="0"/>
              <w:jc w:val="both"/>
              <w:rPr>
                <w:rFonts w:ascii="Times New Roman" w:hAnsi="Times New Roman"/>
                <w:sz w:val="26"/>
                <w:szCs w:val="26"/>
              </w:rPr>
            </w:pP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lastRenderedPageBreak/>
              <w:t>9</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006</w:t>
            </w:r>
          </w:p>
        </w:tc>
        <w:tc>
          <w:tcPr>
            <w:tcW w:w="3544" w:type="dxa"/>
            <w:gridSpan w:val="2"/>
            <w:vAlign w:val="center"/>
          </w:tcPr>
          <w:p w:rsidR="00614614" w:rsidRPr="00614614" w:rsidRDefault="00614614" w:rsidP="00614614">
            <w:pPr>
              <w:autoSpaceDE w:val="0"/>
              <w:autoSpaceDN w:val="0"/>
              <w:adjustRightInd w:val="0"/>
              <w:jc w:val="center"/>
              <w:rPr>
                <w:rFonts w:ascii="Times New Roman" w:eastAsia="Calibri" w:hAnsi="Times New Roman"/>
                <w:sz w:val="26"/>
                <w:szCs w:val="26"/>
              </w:rPr>
            </w:pPr>
            <w:r w:rsidRPr="00614614">
              <w:rPr>
                <w:rFonts w:ascii="Times New Roman" w:eastAsia="Calibri" w:hAnsi="Times New Roman"/>
                <w:sz w:val="26"/>
                <w:szCs w:val="26"/>
              </w:rPr>
              <w:t>1 16 01203 01 0000 140</w:t>
            </w:r>
          </w:p>
        </w:tc>
        <w:tc>
          <w:tcPr>
            <w:tcW w:w="4110" w:type="dxa"/>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10</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009</w:t>
            </w:r>
          </w:p>
        </w:tc>
        <w:tc>
          <w:tcPr>
            <w:tcW w:w="7654" w:type="dxa"/>
            <w:gridSpan w:val="3"/>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Администрация закрытого административно-территориального образования город Железногорск (</w:t>
            </w:r>
            <w:proofErr w:type="gramStart"/>
            <w:r w:rsidRPr="00614614">
              <w:rPr>
                <w:rFonts w:ascii="Times New Roman" w:eastAsia="Calibri" w:hAnsi="Times New Roman"/>
                <w:sz w:val="26"/>
                <w:szCs w:val="26"/>
              </w:rPr>
              <w:t>Администрация</w:t>
            </w:r>
            <w:proofErr w:type="gramEnd"/>
            <w:r w:rsidRPr="00614614">
              <w:rPr>
                <w:rFonts w:ascii="Times New Roman" w:eastAsia="Calibri" w:hAnsi="Times New Roman"/>
                <w:sz w:val="26"/>
                <w:szCs w:val="26"/>
              </w:rPr>
              <w:t xml:space="preserve"> ЗАТО г. Железногорск)</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11</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1 08 07150 01 1000 110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Государственная пошлина за выдачу разрешения на установку рекламной конструкции</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12</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1 08 07173 01 1000 110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13</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1 11 01040 04 0000 120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p w:rsidR="00614614" w:rsidRPr="00614614" w:rsidRDefault="00614614" w:rsidP="00614614">
            <w:pPr>
              <w:autoSpaceDE w:val="0"/>
              <w:autoSpaceDN w:val="0"/>
              <w:adjustRightInd w:val="0"/>
              <w:jc w:val="both"/>
              <w:rPr>
                <w:rFonts w:ascii="Times New Roman" w:eastAsia="Calibri" w:hAnsi="Times New Roman"/>
                <w:sz w:val="26"/>
                <w:szCs w:val="26"/>
              </w:rPr>
            </w:pP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14</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1 11 05012 04 0000 120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Доходы, получаемые в виде </w:t>
            </w:r>
            <w:r w:rsidRPr="00614614">
              <w:rPr>
                <w:rFonts w:ascii="Times New Roman" w:eastAsia="Calibri" w:hAnsi="Times New Roman"/>
                <w:sz w:val="26"/>
                <w:szCs w:val="26"/>
              </w:rPr>
              <w:lastRenderedPageBreak/>
              <w:t>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lastRenderedPageBreak/>
              <w:t>15</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1 11 05024 04 0000 120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roofErr w:type="gramEnd"/>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16</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1 11 05074 04 0000 120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Доходы  от сдачи в аренду имущества, составляющего казну городских округов (за исключением земельных участков)</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17</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1 11 05312 04 0000120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18</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1 11 05324 04 0000 120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p w:rsidR="00614614" w:rsidRPr="00614614" w:rsidRDefault="00614614" w:rsidP="00614614">
            <w:pPr>
              <w:autoSpaceDE w:val="0"/>
              <w:autoSpaceDN w:val="0"/>
              <w:adjustRightInd w:val="0"/>
              <w:jc w:val="both"/>
              <w:rPr>
                <w:rFonts w:ascii="Times New Roman" w:eastAsia="Calibri" w:hAnsi="Times New Roman"/>
                <w:sz w:val="26"/>
                <w:szCs w:val="26"/>
              </w:rPr>
            </w:pP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19</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1 11 05410 04 0000 120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 xml:space="preserve">Плата за публичный сервитут, предусмотренная решением уполномоченного органа об </w:t>
            </w:r>
            <w:r w:rsidRPr="00614614">
              <w:rPr>
                <w:rFonts w:ascii="Times New Roman" w:eastAsia="Calibri" w:hAnsi="Times New Roman"/>
                <w:sz w:val="26"/>
                <w:szCs w:val="26"/>
              </w:rPr>
              <w:lastRenderedPageBreak/>
              <w:t>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p w:rsidR="00614614" w:rsidRPr="00614614" w:rsidRDefault="00614614" w:rsidP="00614614">
            <w:pPr>
              <w:autoSpaceDE w:val="0"/>
              <w:autoSpaceDN w:val="0"/>
              <w:adjustRightInd w:val="0"/>
              <w:jc w:val="both"/>
              <w:rPr>
                <w:rFonts w:ascii="Times New Roman" w:eastAsia="Calibri" w:hAnsi="Times New Roman"/>
                <w:sz w:val="26"/>
                <w:szCs w:val="26"/>
              </w:rPr>
            </w:pP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lastRenderedPageBreak/>
              <w:t>20</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1 11 05420 04 0000 120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p w:rsidR="00614614" w:rsidRPr="00614614" w:rsidRDefault="00614614" w:rsidP="00614614">
            <w:pPr>
              <w:autoSpaceDE w:val="0"/>
              <w:autoSpaceDN w:val="0"/>
              <w:adjustRightInd w:val="0"/>
              <w:jc w:val="both"/>
              <w:rPr>
                <w:rFonts w:ascii="Times New Roman" w:eastAsia="Calibri" w:hAnsi="Times New Roman"/>
                <w:sz w:val="26"/>
                <w:szCs w:val="26"/>
              </w:rPr>
            </w:pP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21</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1 11 07014 04 0000 120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614614" w:rsidRPr="00614614" w:rsidTr="00614614">
        <w:trPr>
          <w:trHeight w:val="335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lastRenderedPageBreak/>
              <w:t>22</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1 11 09080 04 0000 120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23</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1 11 09044 04 0000 120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24</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1 12 04041 04 0000 120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Плата за использование лесов, расположенных на землях иных категорий, находящихся в собственности городских округов, в части платы по договору купли-продажи лесных насаждений</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25</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1 13 01994 04 0300 130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доходы от оказания платных услуг (работ) получателями средств бюджетов городских округов (доходы от продажи услуг)</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26</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1 13 01994 04 0310 130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доходы от оказания платных услуг (работ) получателями средств бюджетов городских округов (доходы от выдачи сведений из информационной системы обеспечения градостроительной деятельности)</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27</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1 13 02064 04 0000 130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Доходы, поступающие в порядке возмещения расходов, понесенных в связи с эксплуатацией имущества городских округов</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28</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1 13 02994 04 0100 130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Прочие доходы от компенсации затрат бюджетов городских округов (возврат дебиторской задолженности прошлых лет по </w:t>
            </w:r>
            <w:r w:rsidRPr="00614614">
              <w:rPr>
                <w:rFonts w:ascii="Times New Roman" w:eastAsia="Calibri" w:hAnsi="Times New Roman"/>
                <w:sz w:val="26"/>
                <w:szCs w:val="26"/>
              </w:rPr>
              <w:lastRenderedPageBreak/>
              <w:t>местным средствам)</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lastRenderedPageBreak/>
              <w:t>29</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1 13 02994 04 0200 130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доходы от компенсации затрат бюджетов городских округов (возмещение расходов)</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30</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1 13 02994 04 0320 130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доходы от компенсации затрат бюджетов городских округов (прочие доходы)</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31</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1 13 02994 04 0400 130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доходы от компенсации затрат бюджетов городских округов (оплата восстановительной стоимости зеленых насаждений при вынужденном сносе и ущерба при незаконных рубках, повреждений, уничтожений зеленых насаждений на территории ЗАТО  Железногорск)</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32</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1 13 02994 04 0500 130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доходы от компенсации затрат бюджетов городских округов (плата за эвакуацию транспортных средств, имеющих признаки бесхозяйных и брошенных)</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33</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1 13 02994 04 0700 130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доходы от компенсации затрат бюджетов городских округов (возврат дебиторской задолженности прошлых лет по федеральным целевым средствам)</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34</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1 13 02994 04 0800 130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доходы от компенсации затрат бюджетов городских округов (оплата за возмещение расходов, понесенных в связи с демонтажем, хранением или в необходимых случаях уничтожением рекламной конструкции)</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35</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1 13 02994 04 0900 130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доходы от компенсации затрат бюджетов городских округов (возврат дебиторской задолженности прошлых лет по краевым целевым средствам)</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36</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1 14 01040 04 0000 410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Доходы от продажи квартир, находящихся в собственности городских округов</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37</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1 14 02043 04 0000 410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w:t>
            </w:r>
            <w:r w:rsidRPr="00614614">
              <w:rPr>
                <w:rFonts w:ascii="Times New Roman" w:eastAsia="Calibri" w:hAnsi="Times New Roman"/>
                <w:sz w:val="26"/>
                <w:szCs w:val="26"/>
              </w:rPr>
              <w:lastRenderedPageBreak/>
              <w:t>числе казенных), в части реализации основных средств по указанному имуществу</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lastRenderedPageBreak/>
              <w:t>38</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1 14 03040 04 0000 410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hAnsi="Times New Roman"/>
                <w:sz w:val="26"/>
                <w:szCs w:val="26"/>
              </w:rPr>
              <w:t>Средства от распоряжения и реализации выморочного имущества, обращенного в собственность городских округов (в части реализации основных средств по указанному имуществу)</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39</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1 14 13040 04 0000 410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40</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1 15 02040 04 0600 140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Платежи, взимаемые органами местного самоуправления (организациями) городских округов за выполнение определенных функций (создание семейного захоронения на муниципальных </w:t>
            </w:r>
            <w:proofErr w:type="gramStart"/>
            <w:r w:rsidRPr="00614614">
              <w:rPr>
                <w:rFonts w:ascii="Times New Roman" w:eastAsia="Calibri" w:hAnsi="Times New Roman"/>
                <w:sz w:val="26"/>
                <w:szCs w:val="26"/>
              </w:rPr>
              <w:t>кладбищах</w:t>
            </w:r>
            <w:proofErr w:type="gramEnd"/>
            <w:r w:rsidRPr="00614614">
              <w:rPr>
                <w:rFonts w:ascii="Times New Roman" w:eastAsia="Calibri" w:hAnsi="Times New Roman"/>
                <w:sz w:val="26"/>
                <w:szCs w:val="26"/>
              </w:rPr>
              <w:t xml:space="preserve"> ЗАТО Железногорск)</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41</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1 16 01074 01 0000 140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42</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1 16 01084 01 0000 140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Административные штрафы, установленные </w:t>
            </w:r>
            <w:hyperlink r:id="rId17" w:history="1">
              <w:r w:rsidRPr="00614614">
                <w:rPr>
                  <w:rFonts w:ascii="Times New Roman" w:eastAsia="Calibri" w:hAnsi="Times New Roman"/>
                  <w:color w:val="0000FF"/>
                  <w:sz w:val="26"/>
                  <w:szCs w:val="26"/>
                </w:rPr>
                <w:t>главой 8</w:t>
              </w:r>
            </w:hyperlink>
            <w:r w:rsidRPr="00614614">
              <w:rPr>
                <w:rFonts w:ascii="Times New Roman" w:eastAsia="Calibri" w:hAnsi="Times New Roman"/>
                <w:sz w:val="26"/>
                <w:szCs w:val="26"/>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43</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1 16 01154 01 0000 140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 xml:space="preserve">Административные штрафы, установленные </w:t>
            </w:r>
            <w:hyperlink r:id="rId18" w:history="1">
              <w:r w:rsidRPr="00614614">
                <w:rPr>
                  <w:rFonts w:ascii="Times New Roman" w:eastAsia="Calibri" w:hAnsi="Times New Roman"/>
                  <w:color w:val="0000FF"/>
                  <w:sz w:val="26"/>
                  <w:szCs w:val="26"/>
                </w:rPr>
                <w:t>главой 15</w:t>
              </w:r>
            </w:hyperlink>
            <w:r w:rsidRPr="00614614">
              <w:rPr>
                <w:rFonts w:ascii="Times New Roman" w:eastAsia="Calibri" w:hAnsi="Times New Roman"/>
                <w:sz w:val="26"/>
                <w:szCs w:val="26"/>
              </w:rPr>
              <w:t xml:space="preserve"> Кодекса Российской Федерации об административных правонарушениях, за административные </w:t>
            </w:r>
            <w:r w:rsidRPr="00614614">
              <w:rPr>
                <w:rFonts w:ascii="Times New Roman" w:eastAsia="Calibri" w:hAnsi="Times New Roman"/>
                <w:sz w:val="26"/>
                <w:szCs w:val="26"/>
              </w:rPr>
              <w:lastRenderedPageBreak/>
              <w:t xml:space="preserve">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19" w:history="1">
              <w:r w:rsidRPr="00614614">
                <w:rPr>
                  <w:rFonts w:ascii="Times New Roman" w:eastAsia="Calibri" w:hAnsi="Times New Roman"/>
                  <w:color w:val="0000FF"/>
                  <w:sz w:val="26"/>
                  <w:szCs w:val="26"/>
                </w:rPr>
                <w:t>пункте 6 статьи 46</w:t>
              </w:r>
            </w:hyperlink>
            <w:r w:rsidRPr="00614614">
              <w:rPr>
                <w:rFonts w:ascii="Times New Roman" w:eastAsia="Calibri" w:hAnsi="Times New Roman"/>
                <w:sz w:val="26"/>
                <w:szCs w:val="26"/>
              </w:rPr>
              <w:t xml:space="preserve"> Бюджетного кодекса Российской Федерации), выявленные должностными лицами органов муниципального контроля</w:t>
            </w:r>
            <w:proofErr w:type="gramEnd"/>
          </w:p>
          <w:p w:rsidR="00614614" w:rsidRPr="00614614" w:rsidRDefault="00614614" w:rsidP="00614614">
            <w:pPr>
              <w:autoSpaceDE w:val="0"/>
              <w:autoSpaceDN w:val="0"/>
              <w:adjustRightInd w:val="0"/>
              <w:jc w:val="both"/>
              <w:rPr>
                <w:rFonts w:ascii="Times New Roman" w:eastAsia="Calibri" w:hAnsi="Times New Roman"/>
                <w:sz w:val="26"/>
                <w:szCs w:val="26"/>
              </w:rPr>
            </w:pP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lastRenderedPageBreak/>
              <w:t>44</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1 16 01157 01 0000 140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w:t>
            </w:r>
            <w:proofErr w:type="spellStart"/>
            <w:r w:rsidRPr="00614614">
              <w:rPr>
                <w:rFonts w:ascii="Times New Roman" w:eastAsia="Calibri" w:hAnsi="Times New Roman"/>
                <w:sz w:val="26"/>
                <w:szCs w:val="26"/>
              </w:rPr>
              <w:t>невозвратом</w:t>
            </w:r>
            <w:proofErr w:type="spellEnd"/>
            <w:r w:rsidRPr="00614614">
              <w:rPr>
                <w:rFonts w:ascii="Times New Roman" w:eastAsia="Calibri" w:hAnsi="Times New Roman"/>
                <w:sz w:val="26"/>
                <w:szCs w:val="26"/>
              </w:rPr>
              <w:t xml:space="preserve"> либо несвоевременным возвратом бюджетного кредита, </w:t>
            </w:r>
            <w:proofErr w:type="spellStart"/>
            <w:r w:rsidRPr="00614614">
              <w:rPr>
                <w:rFonts w:ascii="Times New Roman" w:eastAsia="Calibri" w:hAnsi="Times New Roman"/>
                <w:sz w:val="26"/>
                <w:szCs w:val="26"/>
              </w:rPr>
              <w:t>неперечислением</w:t>
            </w:r>
            <w:proofErr w:type="spellEnd"/>
            <w:r w:rsidRPr="00614614">
              <w:rPr>
                <w:rFonts w:ascii="Times New Roman" w:eastAsia="Calibri" w:hAnsi="Times New Roman"/>
                <w:sz w:val="26"/>
                <w:szCs w:val="26"/>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sidRPr="00614614">
              <w:rPr>
                <w:rFonts w:ascii="Times New Roman" w:eastAsia="Calibri" w:hAnsi="Times New Roman"/>
                <w:sz w:val="26"/>
                <w:szCs w:val="26"/>
              </w:rPr>
              <w:t>, индивидуальным предпринимателям и физическим лицам, подлежащие зачислению в бюджет муниципального образования</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45</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1 16 01194 01 0000 140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w:t>
            </w:r>
            <w:r w:rsidRPr="00614614">
              <w:rPr>
                <w:rFonts w:ascii="Times New Roman" w:eastAsia="Calibri" w:hAnsi="Times New Roman"/>
                <w:sz w:val="26"/>
                <w:szCs w:val="26"/>
              </w:rPr>
              <w:lastRenderedPageBreak/>
              <w:t>должностными лицами органов муниципального контроля</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lastRenderedPageBreak/>
              <w:t>46</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1 16 02020 02 0000 140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47</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1 16 07010 04 0000 140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48</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1 16 07090 04 0000 140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49</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1 16 09040 04 0000 140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Денежные средства, изымаемые в собственность городского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50</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1 16 10031 04 0000 140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Возмещение ущерба при возникновении страховых случаев, когда </w:t>
            </w:r>
            <w:proofErr w:type="spellStart"/>
            <w:r w:rsidRPr="00614614">
              <w:rPr>
                <w:rFonts w:ascii="Times New Roman" w:eastAsia="Calibri" w:hAnsi="Times New Roman"/>
                <w:sz w:val="26"/>
                <w:szCs w:val="26"/>
              </w:rPr>
              <w:t>выгодоприобретателями</w:t>
            </w:r>
            <w:proofErr w:type="spellEnd"/>
            <w:r w:rsidRPr="00614614">
              <w:rPr>
                <w:rFonts w:ascii="Times New Roman" w:eastAsia="Calibri" w:hAnsi="Times New Roman"/>
                <w:sz w:val="26"/>
                <w:szCs w:val="26"/>
              </w:rPr>
              <w:t xml:space="preserve"> выступают получатели средств бюджета городского округа</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51</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1 16 10032 04 0000 140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52</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1 16 10061 04 0000 140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 xml:space="preserve">Платежи в целях возмещения убытков, причиненных уклонением от заключения с муниципальным органом городского округа </w:t>
            </w:r>
            <w:r w:rsidRPr="00614614">
              <w:rPr>
                <w:rFonts w:ascii="Times New Roman" w:eastAsia="Calibri" w:hAnsi="Times New Roman"/>
                <w:sz w:val="26"/>
                <w:szCs w:val="26"/>
              </w:rPr>
              <w:lastRenderedPageBreak/>
              <w:t>(муниципальным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614614">
              <w:rPr>
                <w:rFonts w:ascii="Times New Roman" w:eastAsia="Calibri" w:hAnsi="Times New Roman"/>
                <w:sz w:val="26"/>
                <w:szCs w:val="26"/>
              </w:rPr>
              <w:t xml:space="preserve"> фонда)</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lastRenderedPageBreak/>
              <w:t>53</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1 16 10062 04 0000 140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54</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1 16 10081 04 0000 140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55</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1 16 10082 04 0000 140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Платежи в целях возмещения ущерба при расторжении муниципального контракта, финансируемого за счет средств муниципального дорожного фонда </w:t>
            </w:r>
            <w:r w:rsidRPr="00614614">
              <w:rPr>
                <w:rFonts w:ascii="Times New Roman" w:eastAsia="Calibri" w:hAnsi="Times New Roman"/>
                <w:sz w:val="26"/>
                <w:szCs w:val="26"/>
              </w:rPr>
              <w:lastRenderedPageBreak/>
              <w:t>городского округа, в связи с односторонним отказом исполнителя (подрядчика) от его исполнения</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lastRenderedPageBreak/>
              <w:t>56</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1 16 10100 04 0000 140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57</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1 16 10123 01 0000 140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58</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1 16 11064 01 0000 140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59</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1 17 01040 04 0000 180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Невыясненные поступления, зачисляемые в бюджеты городских округов</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60</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1 17 05040 04 0000 180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неналоговые доходы бюджетов городских округов</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61</w:t>
            </w:r>
          </w:p>
        </w:tc>
        <w:tc>
          <w:tcPr>
            <w:tcW w:w="1197"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1 17 15020 04 0001 150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Инициативные платежи, зачисляемые в бюджеты городских округов (поступления от юридических лиц (индивидуальных предпринимателей))</w:t>
            </w:r>
          </w:p>
          <w:p w:rsidR="00614614" w:rsidRPr="00614614" w:rsidRDefault="00614614" w:rsidP="00614614">
            <w:pPr>
              <w:autoSpaceDE w:val="0"/>
              <w:autoSpaceDN w:val="0"/>
              <w:adjustRightInd w:val="0"/>
              <w:jc w:val="both"/>
              <w:rPr>
                <w:rFonts w:ascii="Times New Roman" w:hAnsi="Times New Roman"/>
                <w:sz w:val="26"/>
                <w:szCs w:val="26"/>
              </w:rPr>
            </w:pP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62</w:t>
            </w:r>
          </w:p>
        </w:tc>
        <w:tc>
          <w:tcPr>
            <w:tcW w:w="1197"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1 17 15020 04 0002 150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Инициативные платежи, зачисляемые в бюджеты городских округов (поступления от физических лиц)</w:t>
            </w:r>
          </w:p>
          <w:p w:rsidR="00614614" w:rsidRPr="00614614" w:rsidRDefault="00614614" w:rsidP="00614614">
            <w:pPr>
              <w:autoSpaceDE w:val="0"/>
              <w:autoSpaceDN w:val="0"/>
              <w:adjustRightInd w:val="0"/>
              <w:jc w:val="both"/>
              <w:rPr>
                <w:rFonts w:ascii="Times New Roman" w:hAnsi="Times New Roman"/>
                <w:sz w:val="26"/>
                <w:szCs w:val="26"/>
              </w:rPr>
            </w:pP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63</w:t>
            </w:r>
          </w:p>
        </w:tc>
        <w:tc>
          <w:tcPr>
            <w:tcW w:w="1197"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sz w:val="26"/>
                <w:szCs w:val="26"/>
              </w:rPr>
              <w:t>1 17 16000 04 0000 180</w:t>
            </w:r>
          </w:p>
        </w:tc>
        <w:tc>
          <w:tcPr>
            <w:tcW w:w="4252" w:type="dxa"/>
            <w:gridSpan w:val="2"/>
          </w:tcPr>
          <w:p w:rsidR="00614614" w:rsidRPr="00614614" w:rsidRDefault="00614614" w:rsidP="00614614">
            <w:pPr>
              <w:autoSpaceDE w:val="0"/>
              <w:autoSpaceDN w:val="0"/>
              <w:adjustRightInd w:val="0"/>
              <w:jc w:val="both"/>
              <w:rPr>
                <w:rFonts w:ascii="Times New Roman" w:hAnsi="Times New Roman"/>
                <w:sz w:val="26"/>
                <w:szCs w:val="26"/>
              </w:rPr>
            </w:pPr>
            <w:r w:rsidRPr="00614614">
              <w:rPr>
                <w:rFonts w:ascii="Times New Roman" w:hAnsi="Times New Roman"/>
                <w:sz w:val="26"/>
                <w:szCs w:val="26"/>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64</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2 03 04010 04 0000 150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Предоставление государственными (муниципальными) организациями грантов для получателей средств </w:t>
            </w:r>
            <w:r w:rsidRPr="00614614">
              <w:rPr>
                <w:rFonts w:ascii="Times New Roman" w:eastAsia="Calibri" w:hAnsi="Times New Roman"/>
                <w:sz w:val="26"/>
                <w:szCs w:val="26"/>
              </w:rPr>
              <w:lastRenderedPageBreak/>
              <w:t>бюджетов городских округов</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lastRenderedPageBreak/>
              <w:t>65</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2 03 04020 04 0000 150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Поступления от денежных пожертвований, предоставляемых государственными (муниципальными) организациями получателям средств бюджетов городских округов</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66</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2 03 04099 04 0000 150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безвозмездные поступления от государственных (муниципальных) организаций в бюджеты городских округов</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67</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2 04 04010 04 0000 150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Предоставление негосударственными  организациями грантов для получателей средств бюджетов городских округов</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68</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2 04 04020 04 0000 150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69</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2 04 04099 04 0000 150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безвозмездные поступления от негосударственных  организаций в бюджеты городских округов</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70</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2 07 04020 04 0000 150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Поступления от денежных пожертвований, предоставляемых физическими лицами получателям средств бюджетов городских округов</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71</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2 07 04050 04 0000 150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безвозмездные поступления в бюджеты городских округов</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72</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2 18 04010 04 0000 150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Доходы бюджетов городских округов от возврата бюджетными учреждениями остатков субсидий прошлых лет</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73</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2 18 04020 04 0000 150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Доходы бюджетов городских округов от возврата автономными учреждениями остатков субсидий прошлых лет</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74</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009</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2 18 04030 04 0000 150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Доходы бюджетов городских округов от возврата иными организациями остатков субсидий прошлых лет</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75</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012</w:t>
            </w:r>
          </w:p>
        </w:tc>
        <w:tc>
          <w:tcPr>
            <w:tcW w:w="7654" w:type="dxa"/>
            <w:gridSpan w:val="3"/>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hAnsi="Times New Roman"/>
                <w:sz w:val="26"/>
                <w:szCs w:val="26"/>
              </w:rPr>
              <w:t xml:space="preserve">Счетная палата закрытого административно-территориального образования Железногорск Красноярского края (Счетная </w:t>
            </w:r>
            <w:proofErr w:type="gramStart"/>
            <w:r w:rsidRPr="00614614">
              <w:rPr>
                <w:rFonts w:ascii="Times New Roman" w:hAnsi="Times New Roman"/>
                <w:sz w:val="26"/>
                <w:szCs w:val="26"/>
              </w:rPr>
              <w:t>палата</w:t>
            </w:r>
            <w:proofErr w:type="gramEnd"/>
            <w:r w:rsidRPr="00614614">
              <w:rPr>
                <w:rFonts w:ascii="Times New Roman" w:hAnsi="Times New Roman"/>
                <w:sz w:val="26"/>
                <w:szCs w:val="26"/>
              </w:rPr>
              <w:t xml:space="preserve"> ЗАТО Железногорск)</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76</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012</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1 16 01154 01 0000 140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 xml:space="preserve">Административные штрафы, установленные </w:t>
            </w:r>
            <w:hyperlink r:id="rId20" w:history="1">
              <w:r w:rsidRPr="00614614">
                <w:rPr>
                  <w:rFonts w:ascii="Times New Roman" w:eastAsia="Calibri" w:hAnsi="Times New Roman"/>
                  <w:color w:val="0000FF"/>
                  <w:sz w:val="26"/>
                  <w:szCs w:val="26"/>
                </w:rPr>
                <w:t>главой 15</w:t>
              </w:r>
            </w:hyperlink>
            <w:r w:rsidRPr="00614614">
              <w:rPr>
                <w:rFonts w:ascii="Times New Roman" w:eastAsia="Calibri" w:hAnsi="Times New Roman"/>
                <w:sz w:val="26"/>
                <w:szCs w:val="26"/>
              </w:rPr>
              <w:t xml:space="preserve"> Кодекса </w:t>
            </w:r>
            <w:r w:rsidRPr="00614614">
              <w:rPr>
                <w:rFonts w:ascii="Times New Roman" w:eastAsia="Calibri" w:hAnsi="Times New Roman"/>
                <w:sz w:val="26"/>
                <w:szCs w:val="26"/>
              </w:rPr>
              <w:lastRenderedPageBreak/>
              <w:t xml:space="preserve">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21" w:history="1">
              <w:r w:rsidRPr="00614614">
                <w:rPr>
                  <w:rFonts w:ascii="Times New Roman" w:eastAsia="Calibri" w:hAnsi="Times New Roman"/>
                  <w:color w:val="0000FF"/>
                  <w:sz w:val="26"/>
                  <w:szCs w:val="26"/>
                </w:rPr>
                <w:t>пункте 6 статьи 46</w:t>
              </w:r>
            </w:hyperlink>
            <w:r w:rsidRPr="00614614">
              <w:rPr>
                <w:rFonts w:ascii="Times New Roman" w:eastAsia="Calibri" w:hAnsi="Times New Roman"/>
                <w:sz w:val="26"/>
                <w:szCs w:val="26"/>
              </w:rPr>
              <w:t xml:space="preserve"> Бюджетного кодекса Российской Федерации), выявленные должностными лицами органов муниципального контроля</w:t>
            </w:r>
            <w:proofErr w:type="gramEnd"/>
          </w:p>
          <w:p w:rsidR="00614614" w:rsidRPr="00614614" w:rsidRDefault="00614614" w:rsidP="00614614">
            <w:pPr>
              <w:autoSpaceDE w:val="0"/>
              <w:autoSpaceDN w:val="0"/>
              <w:adjustRightInd w:val="0"/>
              <w:jc w:val="both"/>
              <w:rPr>
                <w:rFonts w:ascii="Times New Roman" w:eastAsia="Calibri" w:hAnsi="Times New Roman"/>
                <w:sz w:val="26"/>
                <w:szCs w:val="26"/>
              </w:rPr>
            </w:pP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lastRenderedPageBreak/>
              <w:t>77</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012</w:t>
            </w:r>
          </w:p>
        </w:tc>
        <w:tc>
          <w:tcPr>
            <w:tcW w:w="3402"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1 16 01157 01 0000 140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 xml:space="preserve">Административные штрафы, установленные </w:t>
            </w:r>
            <w:hyperlink r:id="rId22" w:history="1">
              <w:r w:rsidRPr="00614614">
                <w:rPr>
                  <w:rFonts w:ascii="Times New Roman" w:eastAsia="Calibri" w:hAnsi="Times New Roman"/>
                  <w:sz w:val="26"/>
                  <w:szCs w:val="26"/>
                </w:rPr>
                <w:t>главой 15</w:t>
              </w:r>
            </w:hyperlink>
            <w:r w:rsidRPr="00614614">
              <w:rPr>
                <w:rFonts w:ascii="Times New Roman" w:eastAsia="Calibri" w:hAnsi="Times New Roman"/>
                <w:sz w:val="26"/>
                <w:szCs w:val="26"/>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w:t>
            </w:r>
            <w:proofErr w:type="spellStart"/>
            <w:r w:rsidRPr="00614614">
              <w:rPr>
                <w:rFonts w:ascii="Times New Roman" w:eastAsia="Calibri" w:hAnsi="Times New Roman"/>
                <w:sz w:val="26"/>
                <w:szCs w:val="26"/>
              </w:rPr>
              <w:t>невозвратом</w:t>
            </w:r>
            <w:proofErr w:type="spellEnd"/>
            <w:r w:rsidRPr="00614614">
              <w:rPr>
                <w:rFonts w:ascii="Times New Roman" w:eastAsia="Calibri" w:hAnsi="Times New Roman"/>
                <w:sz w:val="26"/>
                <w:szCs w:val="26"/>
              </w:rPr>
              <w:t xml:space="preserve"> либо несвоевременным возвратом бюджетного кредита, </w:t>
            </w:r>
            <w:proofErr w:type="spellStart"/>
            <w:r w:rsidRPr="00614614">
              <w:rPr>
                <w:rFonts w:ascii="Times New Roman" w:eastAsia="Calibri" w:hAnsi="Times New Roman"/>
                <w:sz w:val="26"/>
                <w:szCs w:val="26"/>
              </w:rPr>
              <w:t>неперечислением</w:t>
            </w:r>
            <w:proofErr w:type="spellEnd"/>
            <w:r w:rsidRPr="00614614">
              <w:rPr>
                <w:rFonts w:ascii="Times New Roman" w:eastAsia="Calibri" w:hAnsi="Times New Roman"/>
                <w:sz w:val="26"/>
                <w:szCs w:val="26"/>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sidRPr="00614614">
              <w:rPr>
                <w:rFonts w:ascii="Times New Roman" w:eastAsia="Calibri" w:hAnsi="Times New Roman"/>
                <w:sz w:val="26"/>
                <w:szCs w:val="26"/>
              </w:rPr>
              <w:t>, индивидуальным предпринимателям и физическим лицам, подлежащие зачислению в бюджет муниципального образования</w:t>
            </w:r>
          </w:p>
          <w:p w:rsidR="00614614" w:rsidRPr="00614614" w:rsidRDefault="00614614" w:rsidP="00614614">
            <w:pPr>
              <w:autoSpaceDE w:val="0"/>
              <w:autoSpaceDN w:val="0"/>
              <w:adjustRightInd w:val="0"/>
              <w:jc w:val="both"/>
              <w:rPr>
                <w:rFonts w:ascii="Times New Roman" w:eastAsia="Calibri" w:hAnsi="Times New Roman"/>
                <w:sz w:val="26"/>
                <w:szCs w:val="26"/>
              </w:rPr>
            </w:pP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78</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012</w:t>
            </w:r>
          </w:p>
        </w:tc>
        <w:tc>
          <w:tcPr>
            <w:tcW w:w="3402"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1 16 01194 01 0000 140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Административные штрафы, установленные </w:t>
            </w:r>
            <w:hyperlink r:id="rId23" w:history="1">
              <w:r w:rsidRPr="00614614">
                <w:rPr>
                  <w:rFonts w:ascii="Times New Roman" w:eastAsia="Calibri" w:hAnsi="Times New Roman"/>
                  <w:sz w:val="26"/>
                  <w:szCs w:val="26"/>
                </w:rPr>
                <w:t>главой 19</w:t>
              </w:r>
            </w:hyperlink>
            <w:r w:rsidRPr="00614614">
              <w:rPr>
                <w:rFonts w:ascii="Times New Roman" w:eastAsia="Calibri" w:hAnsi="Times New Roman"/>
                <w:sz w:val="26"/>
                <w:szCs w:val="26"/>
              </w:rPr>
              <w:t xml:space="preserve"> Кодекса Российской Федерации об </w:t>
            </w:r>
            <w:r w:rsidRPr="00614614">
              <w:rPr>
                <w:rFonts w:ascii="Times New Roman" w:eastAsia="Calibri" w:hAnsi="Times New Roman"/>
                <w:sz w:val="26"/>
                <w:szCs w:val="26"/>
              </w:rPr>
              <w:lastRenderedPageBreak/>
              <w:t>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p w:rsidR="00614614" w:rsidRPr="00614614" w:rsidRDefault="00614614" w:rsidP="00614614">
            <w:pPr>
              <w:autoSpaceDE w:val="0"/>
              <w:autoSpaceDN w:val="0"/>
              <w:adjustRightInd w:val="0"/>
              <w:jc w:val="both"/>
              <w:rPr>
                <w:rFonts w:ascii="Times New Roman" w:eastAsia="Calibri" w:hAnsi="Times New Roman"/>
                <w:sz w:val="26"/>
                <w:szCs w:val="26"/>
              </w:rPr>
            </w:pP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lastRenderedPageBreak/>
              <w:t>79</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012</w:t>
            </w:r>
          </w:p>
        </w:tc>
        <w:tc>
          <w:tcPr>
            <w:tcW w:w="3402"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1 16 07090 04 0000 140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p w:rsidR="00614614" w:rsidRPr="00614614" w:rsidRDefault="00614614" w:rsidP="00614614">
            <w:pPr>
              <w:autoSpaceDE w:val="0"/>
              <w:autoSpaceDN w:val="0"/>
              <w:adjustRightInd w:val="0"/>
              <w:jc w:val="both"/>
              <w:rPr>
                <w:rFonts w:ascii="Times New Roman" w:eastAsia="Calibri" w:hAnsi="Times New Roman"/>
                <w:sz w:val="26"/>
                <w:szCs w:val="26"/>
              </w:rPr>
            </w:pP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80</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012</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1 17 01040 04 0000 180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Невыясненные поступления, зачисляемые в бюджеты городских округов</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81</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012</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1 17 05040 04 0000 180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неналоговые доходы бюджетов городских округов</w:t>
            </w:r>
          </w:p>
        </w:tc>
      </w:tr>
      <w:tr w:rsidR="00614614" w:rsidRPr="00614614" w:rsidTr="00614614">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82</w:t>
            </w:r>
          </w:p>
        </w:tc>
        <w:tc>
          <w:tcPr>
            <w:tcW w:w="1197"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012</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sz w:val="26"/>
                <w:szCs w:val="26"/>
              </w:rPr>
              <w:t>1 17 16000 04 0000 180</w:t>
            </w:r>
          </w:p>
        </w:tc>
        <w:tc>
          <w:tcPr>
            <w:tcW w:w="4252" w:type="dxa"/>
            <w:gridSpan w:val="2"/>
          </w:tcPr>
          <w:p w:rsidR="00614614" w:rsidRPr="00614614" w:rsidRDefault="00614614" w:rsidP="00614614">
            <w:pPr>
              <w:autoSpaceDE w:val="0"/>
              <w:autoSpaceDN w:val="0"/>
              <w:adjustRightInd w:val="0"/>
              <w:jc w:val="both"/>
              <w:rPr>
                <w:rFonts w:ascii="Times New Roman" w:hAnsi="Times New Roman"/>
                <w:sz w:val="26"/>
                <w:szCs w:val="26"/>
              </w:rPr>
            </w:pPr>
            <w:r w:rsidRPr="00614614">
              <w:rPr>
                <w:rFonts w:ascii="Times New Roman" w:hAnsi="Times New Roman"/>
                <w:sz w:val="26"/>
                <w:szCs w:val="26"/>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83</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013</w:t>
            </w:r>
          </w:p>
        </w:tc>
        <w:tc>
          <w:tcPr>
            <w:tcW w:w="7654" w:type="dxa"/>
            <w:gridSpan w:val="3"/>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Совет депутатов закрытого административно-территориального образования город Железногорск Красноярского края (Совет </w:t>
            </w:r>
            <w:proofErr w:type="gramStart"/>
            <w:r w:rsidRPr="00614614">
              <w:rPr>
                <w:rFonts w:ascii="Times New Roman" w:eastAsia="Calibri" w:hAnsi="Times New Roman"/>
                <w:sz w:val="26"/>
                <w:szCs w:val="26"/>
              </w:rPr>
              <w:t>депутатов</w:t>
            </w:r>
            <w:proofErr w:type="gramEnd"/>
            <w:r w:rsidRPr="00614614">
              <w:rPr>
                <w:rFonts w:ascii="Times New Roman" w:eastAsia="Calibri" w:hAnsi="Times New Roman"/>
                <w:sz w:val="26"/>
                <w:szCs w:val="26"/>
              </w:rPr>
              <w:t xml:space="preserve"> ЗАТО г. Железногорск)</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84</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013</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1 13 02994 04 0100 130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доходы от компенсации затрат бюджетов городских округов (возврат дебиторской задолженности прошлых лет по местным средствам)</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85</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013</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1 16 07010 04 0000 140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86</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013</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1 16 10061 04 0000 140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 xml:space="preserve">Платежи в целях возмещения убытков, причиненных уклонением от заключения с муниципальным </w:t>
            </w:r>
            <w:r w:rsidRPr="00614614">
              <w:rPr>
                <w:rFonts w:ascii="Times New Roman" w:eastAsia="Calibri" w:hAnsi="Times New Roman"/>
                <w:sz w:val="26"/>
                <w:szCs w:val="26"/>
              </w:rPr>
              <w:lastRenderedPageBreak/>
              <w:t>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614614">
              <w:rPr>
                <w:rFonts w:ascii="Times New Roman" w:eastAsia="Calibri" w:hAnsi="Times New Roman"/>
                <w:sz w:val="26"/>
                <w:szCs w:val="26"/>
              </w:rPr>
              <w:t xml:space="preserve"> фонда)</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lastRenderedPageBreak/>
              <w:t>87</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013</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1 16 10081 04 0000 140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88</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013</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1 17 01040 04 0000 180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Невыясненные поступления, зачисляемые в бюджеты городских округов</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89</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013</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1 17 05040 04 0000 180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неналоговые доходы бюджетов городских округов</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90</w:t>
            </w:r>
          </w:p>
        </w:tc>
        <w:tc>
          <w:tcPr>
            <w:tcW w:w="1197"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013</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sz w:val="26"/>
                <w:szCs w:val="26"/>
              </w:rPr>
              <w:t>1 17 16000 04 0000 180</w:t>
            </w:r>
          </w:p>
        </w:tc>
        <w:tc>
          <w:tcPr>
            <w:tcW w:w="4252" w:type="dxa"/>
            <w:gridSpan w:val="2"/>
          </w:tcPr>
          <w:p w:rsidR="00614614" w:rsidRPr="00614614" w:rsidRDefault="00614614" w:rsidP="00614614">
            <w:pPr>
              <w:autoSpaceDE w:val="0"/>
              <w:autoSpaceDN w:val="0"/>
              <w:adjustRightInd w:val="0"/>
              <w:jc w:val="both"/>
              <w:rPr>
                <w:rFonts w:ascii="Times New Roman" w:hAnsi="Times New Roman"/>
                <w:sz w:val="26"/>
                <w:szCs w:val="26"/>
              </w:rPr>
            </w:pPr>
            <w:r w:rsidRPr="00614614">
              <w:rPr>
                <w:rFonts w:ascii="Times New Roman" w:hAnsi="Times New Roman"/>
                <w:sz w:val="26"/>
                <w:szCs w:val="26"/>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91</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048</w:t>
            </w:r>
          </w:p>
        </w:tc>
        <w:tc>
          <w:tcPr>
            <w:tcW w:w="7654" w:type="dxa"/>
            <w:gridSpan w:val="3"/>
          </w:tcPr>
          <w:p w:rsidR="00614614" w:rsidRPr="00614614" w:rsidRDefault="00614614" w:rsidP="00614614">
            <w:pPr>
              <w:pStyle w:val="1"/>
              <w:framePr w:wrap="around"/>
              <w:jc w:val="both"/>
              <w:rPr>
                <w:rFonts w:eastAsia="Calibri"/>
                <w:b w:val="0"/>
                <w:sz w:val="26"/>
                <w:szCs w:val="26"/>
              </w:rPr>
            </w:pPr>
            <w:r w:rsidRPr="00614614">
              <w:rPr>
                <w:b w:val="0"/>
                <w:sz w:val="26"/>
                <w:szCs w:val="26"/>
              </w:rPr>
              <w:t>Федеральная служба по надзору в сфере природопользования (Енисейское межрегиональное управление Федеральной службы по надзору в сфере природопользования)</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92</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048</w:t>
            </w:r>
          </w:p>
        </w:tc>
        <w:tc>
          <w:tcPr>
            <w:tcW w:w="3402" w:type="dxa"/>
            <w:vAlign w:val="center"/>
          </w:tcPr>
          <w:p w:rsidR="00614614" w:rsidRPr="00614614" w:rsidRDefault="00614614" w:rsidP="00614614">
            <w:pPr>
              <w:pStyle w:val="1"/>
              <w:framePr w:wrap="around"/>
              <w:rPr>
                <w:rFonts w:eastAsia="Calibri"/>
                <w:b w:val="0"/>
                <w:sz w:val="26"/>
                <w:szCs w:val="26"/>
              </w:rPr>
            </w:pPr>
            <w:r w:rsidRPr="00614614">
              <w:rPr>
                <w:rFonts w:eastAsia="Calibri"/>
                <w:b w:val="0"/>
                <w:sz w:val="26"/>
                <w:szCs w:val="26"/>
              </w:rPr>
              <w:t>1 12 01010 01 6000 120</w:t>
            </w:r>
          </w:p>
        </w:tc>
        <w:tc>
          <w:tcPr>
            <w:tcW w:w="4252" w:type="dxa"/>
            <w:gridSpan w:val="2"/>
          </w:tcPr>
          <w:p w:rsidR="00614614" w:rsidRPr="00614614" w:rsidRDefault="00614614" w:rsidP="00614614">
            <w:pPr>
              <w:pStyle w:val="1"/>
              <w:framePr w:wrap="around"/>
              <w:jc w:val="both"/>
              <w:rPr>
                <w:rFonts w:eastAsia="Calibri"/>
                <w:b w:val="0"/>
                <w:sz w:val="26"/>
                <w:szCs w:val="26"/>
              </w:rPr>
            </w:pPr>
            <w:r w:rsidRPr="00614614">
              <w:rPr>
                <w:rFonts w:eastAsia="Calibri"/>
                <w:b w:val="0"/>
                <w:sz w:val="26"/>
                <w:szCs w:val="26"/>
              </w:rPr>
              <w:t xml:space="preserve">Плата за выбросы загрязняющих веществ в атмосферный воздух стационарными объектами (федеральные государственные органы, Банк России, органы </w:t>
            </w:r>
            <w:r w:rsidRPr="00614614">
              <w:rPr>
                <w:rFonts w:eastAsia="Calibri"/>
                <w:b w:val="0"/>
                <w:sz w:val="26"/>
                <w:szCs w:val="26"/>
              </w:rPr>
              <w:lastRenderedPageBreak/>
              <w:t>управления государственными внебюджетными фондами Российской Федерации)</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lastRenderedPageBreak/>
              <w:t>93</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048</w:t>
            </w:r>
          </w:p>
        </w:tc>
        <w:tc>
          <w:tcPr>
            <w:tcW w:w="3402" w:type="dxa"/>
            <w:vAlign w:val="center"/>
          </w:tcPr>
          <w:p w:rsidR="00614614" w:rsidRPr="00614614" w:rsidRDefault="00614614" w:rsidP="00614614">
            <w:pPr>
              <w:pStyle w:val="1"/>
              <w:framePr w:wrap="around"/>
              <w:rPr>
                <w:rFonts w:eastAsia="Calibri"/>
                <w:b w:val="0"/>
                <w:sz w:val="26"/>
                <w:szCs w:val="26"/>
              </w:rPr>
            </w:pPr>
            <w:r w:rsidRPr="00614614">
              <w:rPr>
                <w:rFonts w:eastAsia="Calibri"/>
                <w:b w:val="0"/>
                <w:sz w:val="26"/>
                <w:szCs w:val="26"/>
              </w:rPr>
              <w:t>1 12 01030 01 6000 120</w:t>
            </w:r>
          </w:p>
        </w:tc>
        <w:tc>
          <w:tcPr>
            <w:tcW w:w="4252" w:type="dxa"/>
            <w:gridSpan w:val="2"/>
          </w:tcPr>
          <w:p w:rsidR="00614614" w:rsidRPr="00614614" w:rsidRDefault="00614614" w:rsidP="00614614">
            <w:pPr>
              <w:pStyle w:val="1"/>
              <w:framePr w:wrap="around"/>
              <w:jc w:val="both"/>
              <w:rPr>
                <w:rFonts w:eastAsia="Calibri"/>
                <w:b w:val="0"/>
                <w:sz w:val="26"/>
                <w:szCs w:val="26"/>
              </w:rPr>
            </w:pPr>
            <w:r w:rsidRPr="00614614">
              <w:rPr>
                <w:rFonts w:eastAsia="Calibri"/>
                <w:b w:val="0"/>
                <w:sz w:val="26"/>
                <w:szCs w:val="26"/>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94</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048</w:t>
            </w:r>
          </w:p>
        </w:tc>
        <w:tc>
          <w:tcPr>
            <w:tcW w:w="3402" w:type="dxa"/>
            <w:vAlign w:val="center"/>
          </w:tcPr>
          <w:p w:rsidR="00614614" w:rsidRPr="00614614" w:rsidRDefault="00614614" w:rsidP="00614614">
            <w:pPr>
              <w:pStyle w:val="1"/>
              <w:framePr w:wrap="around"/>
              <w:rPr>
                <w:rFonts w:eastAsia="Calibri"/>
                <w:b w:val="0"/>
                <w:sz w:val="26"/>
                <w:szCs w:val="26"/>
              </w:rPr>
            </w:pPr>
            <w:r w:rsidRPr="00614614">
              <w:rPr>
                <w:rFonts w:eastAsia="Calibri"/>
                <w:b w:val="0"/>
                <w:sz w:val="26"/>
                <w:szCs w:val="26"/>
              </w:rPr>
              <w:t>1 12 01041 01 6000 120</w:t>
            </w:r>
          </w:p>
        </w:tc>
        <w:tc>
          <w:tcPr>
            <w:tcW w:w="4252" w:type="dxa"/>
            <w:gridSpan w:val="2"/>
          </w:tcPr>
          <w:p w:rsidR="00614614" w:rsidRPr="00614614" w:rsidRDefault="00614614" w:rsidP="00614614">
            <w:pPr>
              <w:pStyle w:val="1"/>
              <w:framePr w:wrap="around"/>
              <w:jc w:val="both"/>
              <w:rPr>
                <w:rFonts w:eastAsia="Calibri"/>
                <w:b w:val="0"/>
                <w:sz w:val="26"/>
                <w:szCs w:val="26"/>
              </w:rPr>
            </w:pPr>
            <w:r w:rsidRPr="00614614">
              <w:rPr>
                <w:rFonts w:eastAsia="Calibri"/>
                <w:b w:val="0"/>
                <w:sz w:val="26"/>
                <w:szCs w:val="26"/>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95</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182</w:t>
            </w:r>
          </w:p>
        </w:tc>
        <w:tc>
          <w:tcPr>
            <w:tcW w:w="7654" w:type="dxa"/>
            <w:gridSpan w:val="3"/>
          </w:tcPr>
          <w:p w:rsidR="00614614" w:rsidRPr="00614614" w:rsidRDefault="00614614" w:rsidP="00614614">
            <w:pPr>
              <w:pStyle w:val="1"/>
              <w:framePr w:wrap="around"/>
              <w:jc w:val="both"/>
              <w:rPr>
                <w:b w:val="0"/>
                <w:sz w:val="26"/>
                <w:szCs w:val="26"/>
              </w:rPr>
            </w:pPr>
            <w:proofErr w:type="gramStart"/>
            <w:r w:rsidRPr="00614614">
              <w:rPr>
                <w:rFonts w:eastAsia="Calibri"/>
                <w:b w:val="0"/>
                <w:sz w:val="26"/>
                <w:szCs w:val="26"/>
              </w:rPr>
              <w:t>Федеральная налоговая служба (</w:t>
            </w:r>
            <w:r w:rsidRPr="00614614">
              <w:rPr>
                <w:b w:val="0"/>
                <w:sz w:val="26"/>
                <w:szCs w:val="26"/>
              </w:rPr>
              <w:t>Межрайонная инспекция Федеральной налоговой службы № 24 по Красноярскому краю</w:t>
            </w:r>
            <w:proofErr w:type="gramEnd"/>
          </w:p>
          <w:p w:rsidR="00614614" w:rsidRPr="00614614" w:rsidRDefault="00614614" w:rsidP="00614614">
            <w:pPr>
              <w:autoSpaceDE w:val="0"/>
              <w:autoSpaceDN w:val="0"/>
              <w:adjustRightInd w:val="0"/>
              <w:jc w:val="both"/>
              <w:rPr>
                <w:rFonts w:ascii="Times New Roman" w:eastAsia="Calibri" w:hAnsi="Times New Roman"/>
                <w:sz w:val="26"/>
                <w:szCs w:val="26"/>
              </w:rPr>
            </w:pP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96</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182</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1 01 01012 02 0000 110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w:t>
            </w:r>
            <w:proofErr w:type="gramEnd"/>
            <w:r w:rsidRPr="00614614">
              <w:rPr>
                <w:rFonts w:ascii="Times New Roman" w:eastAsia="Calibri" w:hAnsi="Times New Roman"/>
                <w:sz w:val="26"/>
                <w:szCs w:val="26"/>
              </w:rPr>
              <w:t xml:space="preserve"> субъектов Российской Федерации</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97</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182</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1 01 01130 01 0000 110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w:t>
            </w:r>
            <w:hyperlink r:id="rId24" w:history="1">
              <w:r w:rsidRPr="00614614">
                <w:rPr>
                  <w:rFonts w:ascii="Times New Roman" w:eastAsia="Calibri" w:hAnsi="Times New Roman"/>
                  <w:sz w:val="26"/>
                  <w:szCs w:val="26"/>
                </w:rPr>
                <w:t>абзацем вторым пункта 2 статьи 56</w:t>
              </w:r>
            </w:hyperlink>
            <w:r w:rsidRPr="00614614">
              <w:rPr>
                <w:rFonts w:ascii="Times New Roman" w:eastAsia="Calibri" w:hAnsi="Times New Roman"/>
                <w:sz w:val="26"/>
                <w:szCs w:val="26"/>
              </w:rPr>
              <w:t xml:space="preserve"> Бюджетного кодекса Российской </w:t>
            </w:r>
            <w:r w:rsidRPr="00614614">
              <w:rPr>
                <w:rFonts w:ascii="Times New Roman" w:eastAsia="Calibri" w:hAnsi="Times New Roman"/>
                <w:sz w:val="26"/>
                <w:szCs w:val="26"/>
              </w:rPr>
              <w:lastRenderedPageBreak/>
              <w:t>Федерации, распределяемый уполномоченным органом Федерального казначейства между бюджетами субъектов Российской Федерации и местными бюджетами</w:t>
            </w:r>
            <w:proofErr w:type="gramEnd"/>
          </w:p>
          <w:p w:rsidR="00614614" w:rsidRPr="00614614" w:rsidRDefault="00614614" w:rsidP="00614614">
            <w:pPr>
              <w:autoSpaceDE w:val="0"/>
              <w:autoSpaceDN w:val="0"/>
              <w:adjustRightInd w:val="0"/>
              <w:jc w:val="both"/>
              <w:rPr>
                <w:rFonts w:ascii="Times New Roman" w:eastAsia="Calibri" w:hAnsi="Times New Roman"/>
                <w:sz w:val="26"/>
                <w:szCs w:val="26"/>
              </w:rPr>
            </w:pP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lastRenderedPageBreak/>
              <w:t>98</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182</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1 01 02010 01 0000 110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25" w:history="1">
              <w:r w:rsidRPr="00614614">
                <w:rPr>
                  <w:rFonts w:ascii="Times New Roman" w:eastAsia="Calibri" w:hAnsi="Times New Roman"/>
                  <w:color w:val="0000FF"/>
                  <w:sz w:val="26"/>
                  <w:szCs w:val="26"/>
                </w:rPr>
                <w:t>статьями 227</w:t>
              </w:r>
            </w:hyperlink>
            <w:r w:rsidRPr="00614614">
              <w:rPr>
                <w:rFonts w:ascii="Times New Roman" w:eastAsia="Calibri" w:hAnsi="Times New Roman"/>
                <w:sz w:val="26"/>
                <w:szCs w:val="26"/>
              </w:rPr>
              <w:t xml:space="preserve">, </w:t>
            </w:r>
            <w:hyperlink r:id="rId26" w:history="1">
              <w:r w:rsidRPr="00614614">
                <w:rPr>
                  <w:rFonts w:ascii="Times New Roman" w:eastAsia="Calibri" w:hAnsi="Times New Roman"/>
                  <w:color w:val="0000FF"/>
                  <w:sz w:val="26"/>
                  <w:szCs w:val="26"/>
                </w:rPr>
                <w:t>227.1</w:t>
              </w:r>
            </w:hyperlink>
            <w:r w:rsidRPr="00614614">
              <w:rPr>
                <w:rFonts w:ascii="Times New Roman" w:eastAsia="Calibri" w:hAnsi="Times New Roman"/>
                <w:sz w:val="26"/>
                <w:szCs w:val="26"/>
              </w:rPr>
              <w:t xml:space="preserve"> и </w:t>
            </w:r>
            <w:hyperlink r:id="rId27" w:history="1">
              <w:r w:rsidRPr="00614614">
                <w:rPr>
                  <w:rFonts w:ascii="Times New Roman" w:eastAsia="Calibri" w:hAnsi="Times New Roman"/>
                  <w:color w:val="0000FF"/>
                  <w:sz w:val="26"/>
                  <w:szCs w:val="26"/>
                </w:rPr>
                <w:t>228</w:t>
              </w:r>
            </w:hyperlink>
            <w:r w:rsidRPr="00614614">
              <w:rPr>
                <w:rFonts w:ascii="Times New Roman" w:eastAsia="Calibri" w:hAnsi="Times New Roman"/>
                <w:sz w:val="26"/>
                <w:szCs w:val="26"/>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614614">
              <w:rPr>
                <w:rFonts w:ascii="Times New Roman" w:eastAsia="Calibri" w:hAnsi="Times New Roman"/>
                <w:sz w:val="26"/>
                <w:szCs w:val="26"/>
              </w:rPr>
              <w:t xml:space="preserve"> </w:t>
            </w:r>
            <w:proofErr w:type="gramStart"/>
            <w:r w:rsidRPr="00614614">
              <w:rPr>
                <w:rFonts w:ascii="Times New Roman" w:eastAsia="Calibri" w:hAnsi="Times New Roman"/>
                <w:sz w:val="26"/>
                <w:szCs w:val="2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p w:rsidR="00614614" w:rsidRPr="00614614" w:rsidRDefault="00614614" w:rsidP="00614614">
            <w:pPr>
              <w:autoSpaceDE w:val="0"/>
              <w:autoSpaceDN w:val="0"/>
              <w:adjustRightInd w:val="0"/>
              <w:jc w:val="both"/>
              <w:rPr>
                <w:rFonts w:ascii="Times New Roman" w:eastAsia="Calibri" w:hAnsi="Times New Roman"/>
                <w:sz w:val="26"/>
                <w:szCs w:val="26"/>
              </w:rPr>
            </w:pP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99</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182</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1 01 02020 01 0000 110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28" w:history="1">
              <w:r w:rsidRPr="00614614">
                <w:rPr>
                  <w:rFonts w:ascii="Times New Roman" w:eastAsia="Calibri" w:hAnsi="Times New Roman"/>
                  <w:color w:val="0000FF"/>
                  <w:sz w:val="26"/>
                  <w:szCs w:val="26"/>
                </w:rPr>
                <w:t>статьей 227</w:t>
              </w:r>
            </w:hyperlink>
            <w:r w:rsidRPr="00614614">
              <w:rPr>
                <w:rFonts w:ascii="Times New Roman" w:eastAsia="Calibri" w:hAnsi="Times New Roman"/>
                <w:sz w:val="26"/>
                <w:szCs w:val="26"/>
              </w:rPr>
              <w:t xml:space="preserve"> Налогового кодекса Российской Федерации</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lang w:val="en-US"/>
              </w:rPr>
              <w:t>100</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182</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1 01 02021 01 0000 110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 xml:space="preserve">Налог на доходы физических лиц с доходов, полученных от </w:t>
            </w:r>
            <w:r w:rsidRPr="00614614">
              <w:rPr>
                <w:rFonts w:ascii="Times New Roman" w:eastAsia="Calibri" w:hAnsi="Times New Roman"/>
                <w:sz w:val="26"/>
                <w:szCs w:val="26"/>
              </w:rPr>
              <w:lastRenderedPageBreak/>
              <w:t>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614614">
              <w:rPr>
                <w:rFonts w:ascii="Times New Roman" w:eastAsia="Calibri" w:hAnsi="Times New Roman"/>
                <w:sz w:val="26"/>
                <w:szCs w:val="26"/>
              </w:rPr>
              <w:t xml:space="preserve"> не более 5 миллионов рублей)</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lang w:val="en-US"/>
              </w:rPr>
              <w:lastRenderedPageBreak/>
              <w:t>101</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182</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1 01 02022 01 0000 110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614614">
              <w:rPr>
                <w:rFonts w:ascii="Times New Roman" w:eastAsia="Calibri" w:hAnsi="Times New Roman"/>
                <w:sz w:val="26"/>
                <w:szCs w:val="26"/>
              </w:rPr>
              <w:t xml:space="preserve"> не более 20 миллионов рублей)</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lang w:val="en-US"/>
              </w:rPr>
              <w:t>102</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182</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1 01 02023 01 0000 110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w:t>
            </w:r>
            <w:r w:rsidRPr="00614614">
              <w:rPr>
                <w:rFonts w:ascii="Times New Roman" w:eastAsia="Calibri" w:hAnsi="Times New Roman"/>
                <w:sz w:val="26"/>
                <w:szCs w:val="26"/>
              </w:rPr>
              <w:lastRenderedPageBreak/>
              <w:t>превышающей 3 402 тысячи рублей, относящейся к части налоговой базы, превышающей 20 миллионов рублей и</w:t>
            </w:r>
            <w:proofErr w:type="gramEnd"/>
            <w:r w:rsidRPr="00614614">
              <w:rPr>
                <w:rFonts w:ascii="Times New Roman" w:eastAsia="Calibri" w:hAnsi="Times New Roman"/>
                <w:sz w:val="26"/>
                <w:szCs w:val="26"/>
              </w:rPr>
              <w:t xml:space="preserve"> составляющей не более 50 миллионов рублей</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lastRenderedPageBreak/>
              <w:t>10</w:t>
            </w:r>
            <w:r w:rsidRPr="00614614">
              <w:rPr>
                <w:rFonts w:ascii="Times New Roman" w:hAnsi="Times New Roman"/>
                <w:bCs/>
                <w:sz w:val="26"/>
                <w:szCs w:val="26"/>
                <w:lang w:val="en-US"/>
              </w:rPr>
              <w:t>3</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182</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1 01 02030 01 0000 110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Налог на доходы физических лиц с доходов, полученных физическими лицами в соответствии со </w:t>
            </w:r>
            <w:hyperlink r:id="rId29" w:history="1">
              <w:r w:rsidRPr="00614614">
                <w:rPr>
                  <w:rFonts w:ascii="Times New Roman" w:eastAsia="Calibri" w:hAnsi="Times New Roman"/>
                  <w:color w:val="0000FF"/>
                  <w:sz w:val="26"/>
                  <w:szCs w:val="26"/>
                </w:rPr>
                <w:t>статьей 228</w:t>
              </w:r>
            </w:hyperlink>
            <w:r w:rsidRPr="00614614">
              <w:rPr>
                <w:rFonts w:ascii="Times New Roman" w:eastAsia="Calibri" w:hAnsi="Times New Roman"/>
                <w:sz w:val="26"/>
                <w:szCs w:val="26"/>
              </w:rPr>
              <w:t xml:space="preserve"> Налогового кодекса Российской Федерации</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10</w:t>
            </w:r>
            <w:r w:rsidRPr="00614614">
              <w:rPr>
                <w:rFonts w:ascii="Times New Roman" w:hAnsi="Times New Roman"/>
                <w:bCs/>
                <w:sz w:val="26"/>
                <w:szCs w:val="26"/>
                <w:lang w:val="en-US"/>
              </w:rPr>
              <w:t>4</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182</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1 01 02040 01 0000 110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10</w:t>
            </w:r>
            <w:r w:rsidRPr="00614614">
              <w:rPr>
                <w:rFonts w:ascii="Times New Roman" w:hAnsi="Times New Roman"/>
                <w:bCs/>
                <w:sz w:val="26"/>
                <w:szCs w:val="26"/>
                <w:lang w:val="en-US"/>
              </w:rPr>
              <w:t>5</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182</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1 01 02080 01 0000 110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614614">
              <w:rPr>
                <w:rFonts w:ascii="Times New Roman" w:eastAsia="Calibri" w:hAnsi="Times New Roman"/>
                <w:sz w:val="26"/>
                <w:szCs w:val="26"/>
              </w:rPr>
              <w:t xml:space="preserve"> </w:t>
            </w:r>
            <w:proofErr w:type="gramStart"/>
            <w:r w:rsidRPr="00614614">
              <w:rPr>
                <w:rFonts w:ascii="Times New Roman" w:eastAsia="Calibri" w:hAnsi="Times New Roman"/>
                <w:sz w:val="26"/>
                <w:szCs w:val="26"/>
              </w:rPr>
              <w:t>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614614">
              <w:rPr>
                <w:rFonts w:ascii="Times New Roman" w:eastAsia="Calibri" w:hAnsi="Times New Roman"/>
                <w:sz w:val="26"/>
                <w:szCs w:val="26"/>
              </w:rPr>
              <w:t xml:space="preserve"> </w:t>
            </w:r>
            <w:proofErr w:type="gramStart"/>
            <w:r w:rsidRPr="00614614">
              <w:rPr>
                <w:rFonts w:ascii="Times New Roman" w:eastAsia="Calibri" w:hAnsi="Times New Roman"/>
                <w:sz w:val="26"/>
                <w:szCs w:val="26"/>
              </w:rPr>
              <w:t xml:space="preserve">тридцать девятом статьи 50 Бюджетного кодекса Российской </w:t>
            </w:r>
            <w:r w:rsidRPr="00614614">
              <w:rPr>
                <w:rFonts w:ascii="Times New Roman" w:eastAsia="Calibri" w:hAnsi="Times New Roman"/>
                <w:sz w:val="26"/>
                <w:szCs w:val="26"/>
              </w:rPr>
              <w:lastRenderedPageBreak/>
              <w:t>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614614">
              <w:rPr>
                <w:rFonts w:ascii="Times New Roman" w:eastAsia="Calibri" w:hAnsi="Times New Roman"/>
                <w:sz w:val="26"/>
                <w:szCs w:val="26"/>
              </w:rPr>
              <w:t xml:space="preserve"> </w:t>
            </w:r>
            <w:proofErr w:type="gramStart"/>
            <w:r w:rsidRPr="00614614">
              <w:rPr>
                <w:rFonts w:ascii="Times New Roman" w:eastAsia="Calibri" w:hAnsi="Times New Roman"/>
                <w:sz w:val="26"/>
                <w:szCs w:val="26"/>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r>
      <w:tr w:rsidR="00614614" w:rsidRPr="00614614" w:rsidTr="00614614">
        <w:trPr>
          <w:trHeight w:val="157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lastRenderedPageBreak/>
              <w:t>10</w:t>
            </w:r>
            <w:r w:rsidRPr="00614614">
              <w:rPr>
                <w:rFonts w:ascii="Times New Roman" w:hAnsi="Times New Roman"/>
                <w:bCs/>
                <w:sz w:val="26"/>
                <w:szCs w:val="26"/>
                <w:lang w:val="en-US"/>
              </w:rPr>
              <w:t>6</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182</w:t>
            </w:r>
          </w:p>
        </w:tc>
        <w:tc>
          <w:tcPr>
            <w:tcW w:w="3402" w:type="dxa"/>
            <w:vAlign w:val="center"/>
          </w:tcPr>
          <w:p w:rsidR="00614614" w:rsidRPr="00614614" w:rsidRDefault="00614614" w:rsidP="00614614">
            <w:pPr>
              <w:pStyle w:val="1"/>
              <w:framePr w:w="0" w:hRule="auto" w:hSpace="0" w:wrap="auto" w:vAnchor="margin" w:hAnchor="text" w:xAlign="left" w:yAlign="inline"/>
              <w:rPr>
                <w:rFonts w:eastAsia="Calibri"/>
                <w:b w:val="0"/>
                <w:sz w:val="26"/>
                <w:szCs w:val="26"/>
              </w:rPr>
            </w:pPr>
            <w:r w:rsidRPr="00614614">
              <w:rPr>
                <w:b w:val="0"/>
                <w:bCs/>
                <w:sz w:val="26"/>
                <w:szCs w:val="26"/>
              </w:rPr>
              <w:t>1 01 02130 01 0000 110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b/>
                <w:sz w:val="26"/>
                <w:szCs w:val="26"/>
              </w:rPr>
            </w:pPr>
            <w:proofErr w:type="gramStart"/>
            <w:r w:rsidRPr="00614614">
              <w:rPr>
                <w:rFonts w:ascii="Times New Roman" w:eastAsia="Calibri" w:hAnsi="Times New Roman"/>
                <w:sz w:val="26"/>
                <w:szCs w:val="26"/>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w:t>
            </w:r>
            <w:proofErr w:type="gramEnd"/>
            <w:r w:rsidRPr="00614614">
              <w:rPr>
                <w:rFonts w:ascii="Times New Roman" w:eastAsia="Calibri" w:hAnsi="Times New Roman"/>
                <w:sz w:val="26"/>
                <w:szCs w:val="26"/>
              </w:rPr>
              <w:t xml:space="preserve"> за налоговые периоды после 1 января 2025 года)</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10</w:t>
            </w:r>
            <w:r w:rsidRPr="00614614">
              <w:rPr>
                <w:rFonts w:ascii="Times New Roman" w:hAnsi="Times New Roman"/>
                <w:bCs/>
                <w:sz w:val="26"/>
                <w:szCs w:val="26"/>
                <w:lang w:val="en-US"/>
              </w:rPr>
              <w:t>7</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182</w:t>
            </w:r>
          </w:p>
        </w:tc>
        <w:tc>
          <w:tcPr>
            <w:tcW w:w="3402" w:type="dxa"/>
            <w:vAlign w:val="center"/>
          </w:tcPr>
          <w:p w:rsidR="00614614" w:rsidRPr="00614614" w:rsidRDefault="00614614" w:rsidP="00614614">
            <w:pPr>
              <w:pStyle w:val="1"/>
              <w:framePr w:w="0" w:hRule="auto" w:hSpace="0" w:wrap="auto" w:vAnchor="margin" w:hAnchor="text" w:xAlign="left" w:yAlign="inline"/>
              <w:rPr>
                <w:rFonts w:eastAsia="Calibri"/>
                <w:b w:val="0"/>
                <w:sz w:val="26"/>
                <w:szCs w:val="26"/>
              </w:rPr>
            </w:pPr>
            <w:r w:rsidRPr="00614614">
              <w:rPr>
                <w:b w:val="0"/>
                <w:bCs/>
                <w:sz w:val="26"/>
                <w:szCs w:val="26"/>
              </w:rPr>
              <w:t>1 01 02140 01 0000 110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b/>
                <w:sz w:val="26"/>
                <w:szCs w:val="26"/>
              </w:rPr>
            </w:pPr>
            <w:proofErr w:type="gramStart"/>
            <w:r w:rsidRPr="00614614">
              <w:rPr>
                <w:rFonts w:ascii="Times New Roman" w:eastAsia="Calibri" w:hAnsi="Times New Roman"/>
                <w:sz w:val="26"/>
                <w:szCs w:val="26"/>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w:t>
            </w:r>
            <w:r w:rsidRPr="00614614">
              <w:rPr>
                <w:rFonts w:ascii="Times New Roman" w:eastAsia="Calibri" w:hAnsi="Times New Roman"/>
                <w:sz w:val="26"/>
                <w:szCs w:val="26"/>
              </w:rPr>
              <w:lastRenderedPageBreak/>
              <w:t>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lang w:val="en-US"/>
              </w:rPr>
              <w:lastRenderedPageBreak/>
              <w:t>108</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182</w:t>
            </w:r>
          </w:p>
        </w:tc>
        <w:tc>
          <w:tcPr>
            <w:tcW w:w="3402" w:type="dxa"/>
            <w:vAlign w:val="center"/>
          </w:tcPr>
          <w:p w:rsidR="00614614" w:rsidRPr="00614614" w:rsidRDefault="00614614" w:rsidP="00614614">
            <w:pPr>
              <w:pStyle w:val="1"/>
              <w:framePr w:w="0" w:hRule="auto" w:hSpace="0" w:wrap="auto" w:vAnchor="margin" w:hAnchor="text" w:xAlign="left" w:yAlign="inline"/>
              <w:rPr>
                <w:rFonts w:eastAsia="Calibri"/>
                <w:b w:val="0"/>
                <w:sz w:val="26"/>
                <w:szCs w:val="26"/>
              </w:rPr>
            </w:pPr>
            <w:r w:rsidRPr="00614614">
              <w:rPr>
                <w:b w:val="0"/>
                <w:bCs/>
                <w:sz w:val="26"/>
                <w:szCs w:val="26"/>
              </w:rPr>
              <w:t>1 01 02150 01 0000 110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614614">
              <w:rPr>
                <w:rFonts w:ascii="Times New Roman" w:eastAsia="Calibri" w:hAnsi="Times New Roman"/>
                <w:sz w:val="26"/>
                <w:szCs w:val="26"/>
              </w:rPr>
              <w:t xml:space="preserve"> </w:t>
            </w:r>
            <w:proofErr w:type="gramStart"/>
            <w:r w:rsidRPr="00614614">
              <w:rPr>
                <w:rFonts w:ascii="Times New Roman" w:eastAsia="Calibri" w:hAnsi="Times New Roman"/>
                <w:sz w:val="26"/>
                <w:szCs w:val="26"/>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614614">
              <w:rPr>
                <w:rFonts w:ascii="Times New Roman" w:eastAsia="Calibri" w:hAnsi="Times New Roman"/>
                <w:sz w:val="26"/>
                <w:szCs w:val="26"/>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lang w:val="en-US"/>
              </w:rPr>
              <w:t>109</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182</w:t>
            </w:r>
          </w:p>
        </w:tc>
        <w:tc>
          <w:tcPr>
            <w:tcW w:w="3402" w:type="dxa"/>
            <w:vAlign w:val="center"/>
          </w:tcPr>
          <w:p w:rsidR="00614614" w:rsidRPr="00614614" w:rsidRDefault="00614614" w:rsidP="00614614">
            <w:pPr>
              <w:pStyle w:val="1"/>
              <w:framePr w:w="0" w:hRule="auto" w:hSpace="0" w:wrap="auto" w:vAnchor="margin" w:hAnchor="text" w:xAlign="left" w:yAlign="inline"/>
              <w:rPr>
                <w:b w:val="0"/>
                <w:bCs/>
                <w:sz w:val="26"/>
                <w:szCs w:val="26"/>
              </w:rPr>
            </w:pPr>
            <w:r w:rsidRPr="00614614">
              <w:rPr>
                <w:b w:val="0"/>
                <w:bCs/>
                <w:sz w:val="26"/>
                <w:szCs w:val="26"/>
              </w:rPr>
              <w:t>1 01 02160 01 0000 110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w:t>
            </w:r>
            <w:r w:rsidRPr="00614614">
              <w:rPr>
                <w:rFonts w:ascii="Times New Roman" w:eastAsia="Calibri" w:hAnsi="Times New Roman"/>
                <w:sz w:val="26"/>
                <w:szCs w:val="26"/>
              </w:rPr>
              <w:lastRenderedPageBreak/>
              <w:t>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614614">
              <w:rPr>
                <w:rFonts w:ascii="Times New Roman" w:eastAsia="Calibri" w:hAnsi="Times New Roman"/>
                <w:sz w:val="26"/>
                <w:szCs w:val="26"/>
              </w:rPr>
              <w:t xml:space="preserve">, </w:t>
            </w:r>
            <w:proofErr w:type="gramStart"/>
            <w:r w:rsidRPr="00614614">
              <w:rPr>
                <w:rFonts w:ascii="Times New Roman" w:eastAsia="Calibri" w:hAnsi="Times New Roman"/>
                <w:sz w:val="26"/>
                <w:szCs w:val="26"/>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614614">
              <w:rPr>
                <w:rFonts w:ascii="Times New Roman" w:eastAsia="Calibri" w:hAnsi="Times New Roman"/>
                <w:sz w:val="26"/>
                <w:szCs w:val="26"/>
              </w:rPr>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lang w:val="en-US"/>
              </w:rPr>
              <w:lastRenderedPageBreak/>
              <w:t>110</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182</w:t>
            </w:r>
          </w:p>
        </w:tc>
        <w:tc>
          <w:tcPr>
            <w:tcW w:w="3402" w:type="dxa"/>
            <w:vAlign w:val="center"/>
          </w:tcPr>
          <w:p w:rsidR="00614614" w:rsidRPr="00614614" w:rsidRDefault="00614614" w:rsidP="00614614">
            <w:pPr>
              <w:pStyle w:val="1"/>
              <w:framePr w:w="0" w:hRule="auto" w:hSpace="0" w:wrap="auto" w:vAnchor="margin" w:hAnchor="text" w:xAlign="left" w:yAlign="inline"/>
              <w:rPr>
                <w:rFonts w:eastAsia="Calibri"/>
                <w:b w:val="0"/>
                <w:sz w:val="26"/>
                <w:szCs w:val="26"/>
              </w:rPr>
            </w:pPr>
            <w:r w:rsidRPr="00614614">
              <w:rPr>
                <w:b w:val="0"/>
                <w:bCs/>
                <w:sz w:val="26"/>
                <w:szCs w:val="26"/>
              </w:rPr>
              <w:t>1 01 02200 01 0000 110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11</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182</w:t>
            </w:r>
          </w:p>
        </w:tc>
        <w:tc>
          <w:tcPr>
            <w:tcW w:w="3402" w:type="dxa"/>
            <w:vAlign w:val="center"/>
          </w:tcPr>
          <w:p w:rsidR="00614614" w:rsidRPr="00614614" w:rsidRDefault="00614614" w:rsidP="00614614">
            <w:pPr>
              <w:pStyle w:val="1"/>
              <w:framePr w:w="0" w:hRule="auto" w:hSpace="0" w:wrap="auto" w:vAnchor="margin" w:hAnchor="text" w:xAlign="left" w:yAlign="inline"/>
              <w:rPr>
                <w:rFonts w:eastAsia="Calibri"/>
                <w:b w:val="0"/>
                <w:sz w:val="26"/>
                <w:szCs w:val="26"/>
              </w:rPr>
            </w:pPr>
            <w:r w:rsidRPr="00614614">
              <w:rPr>
                <w:b w:val="0"/>
                <w:bCs/>
                <w:sz w:val="26"/>
                <w:szCs w:val="26"/>
              </w:rPr>
              <w:t>1 01 02210 01 0000 110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b/>
                <w:sz w:val="26"/>
                <w:szCs w:val="26"/>
              </w:rPr>
            </w:pPr>
            <w:r w:rsidRPr="00614614">
              <w:rPr>
                <w:rFonts w:ascii="Times New Roman" w:eastAsia="Calibri" w:hAnsi="Times New Roman"/>
                <w:sz w:val="26"/>
                <w:szCs w:val="26"/>
              </w:rPr>
              <w:t xml:space="preserve">Налог на доходы физических лиц в части суммы налога, относящейся к налоговой базе, указанной в </w:t>
            </w:r>
            <w:hyperlink r:id="rId30" w:history="1">
              <w:r w:rsidRPr="00614614">
                <w:rPr>
                  <w:rFonts w:ascii="Times New Roman" w:eastAsia="Calibri" w:hAnsi="Times New Roman"/>
                  <w:sz w:val="26"/>
                  <w:szCs w:val="26"/>
                </w:rPr>
                <w:t>пункте 6.2 статьи 210</w:t>
              </w:r>
            </w:hyperlink>
            <w:r w:rsidRPr="00614614">
              <w:rPr>
                <w:rFonts w:ascii="Times New Roman" w:eastAsia="Calibri" w:hAnsi="Times New Roman"/>
                <w:sz w:val="26"/>
                <w:szCs w:val="26"/>
              </w:rPr>
              <w:t xml:space="preserve"> Налогового кодекса Российской Федерации, не превышающей 5 миллионов рублей</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12</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182</w:t>
            </w:r>
          </w:p>
        </w:tc>
        <w:tc>
          <w:tcPr>
            <w:tcW w:w="3402" w:type="dxa"/>
            <w:vAlign w:val="center"/>
          </w:tcPr>
          <w:p w:rsidR="00614614" w:rsidRPr="00614614" w:rsidRDefault="00614614" w:rsidP="00614614">
            <w:pPr>
              <w:pStyle w:val="1"/>
              <w:framePr w:w="0" w:hRule="auto" w:hSpace="0" w:wrap="auto" w:vAnchor="margin" w:hAnchor="text" w:xAlign="left" w:yAlign="inline"/>
              <w:rPr>
                <w:rFonts w:eastAsia="Calibri"/>
                <w:b w:val="0"/>
                <w:sz w:val="26"/>
                <w:szCs w:val="26"/>
              </w:rPr>
            </w:pPr>
            <w:r w:rsidRPr="00614614">
              <w:rPr>
                <w:b w:val="0"/>
                <w:bCs/>
                <w:sz w:val="26"/>
                <w:szCs w:val="26"/>
              </w:rPr>
              <w:t>1 01 02230 01 0000 110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bCs/>
                <w:sz w:val="26"/>
                <w:szCs w:val="26"/>
              </w:rPr>
            </w:pPr>
            <w:r w:rsidRPr="00614614">
              <w:rPr>
                <w:rFonts w:ascii="Times New Roman" w:eastAsia="Calibri" w:hAnsi="Times New Roman"/>
                <w:bCs/>
                <w:sz w:val="26"/>
                <w:szCs w:val="26"/>
              </w:rPr>
              <w:t xml:space="preserve">Налог на доходы физических лиц в части суммы налога, превышающей 650 тысяч рублей, относящейся к налоговой базе, указанной в </w:t>
            </w:r>
            <w:hyperlink r:id="rId31" w:history="1">
              <w:r w:rsidRPr="00614614">
                <w:rPr>
                  <w:rFonts w:ascii="Times New Roman" w:eastAsia="Calibri" w:hAnsi="Times New Roman"/>
                  <w:bCs/>
                  <w:sz w:val="26"/>
                  <w:szCs w:val="26"/>
                </w:rPr>
                <w:t>пункте 6.2 статьи 210</w:t>
              </w:r>
            </w:hyperlink>
            <w:r w:rsidRPr="00614614">
              <w:rPr>
                <w:rFonts w:ascii="Times New Roman" w:eastAsia="Calibri" w:hAnsi="Times New Roman"/>
                <w:bCs/>
                <w:sz w:val="26"/>
                <w:szCs w:val="26"/>
              </w:rPr>
              <w:t xml:space="preserve"> Налогового кодекса Российской Федерации, превышающей 5 миллионов рублей</w:t>
            </w:r>
          </w:p>
          <w:p w:rsidR="00614614" w:rsidRPr="00614614" w:rsidRDefault="00614614" w:rsidP="00614614">
            <w:pPr>
              <w:pStyle w:val="1"/>
              <w:framePr w:w="0" w:hRule="auto" w:hSpace="0" w:wrap="auto" w:vAnchor="margin" w:hAnchor="text" w:xAlign="left" w:yAlign="inline"/>
              <w:jc w:val="both"/>
              <w:rPr>
                <w:rFonts w:eastAsia="Calibri"/>
                <w:b w:val="0"/>
                <w:sz w:val="26"/>
                <w:szCs w:val="26"/>
              </w:rPr>
            </w:pP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lastRenderedPageBreak/>
              <w:t>1</w:t>
            </w:r>
            <w:r w:rsidRPr="00614614">
              <w:rPr>
                <w:rFonts w:ascii="Times New Roman" w:hAnsi="Times New Roman"/>
                <w:bCs/>
                <w:sz w:val="26"/>
                <w:szCs w:val="26"/>
                <w:lang w:val="en-US"/>
              </w:rPr>
              <w:t>13</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182</w:t>
            </w:r>
          </w:p>
        </w:tc>
        <w:tc>
          <w:tcPr>
            <w:tcW w:w="3402" w:type="dxa"/>
            <w:vAlign w:val="center"/>
          </w:tcPr>
          <w:p w:rsidR="00614614" w:rsidRPr="00614614" w:rsidRDefault="00614614" w:rsidP="00614614">
            <w:pPr>
              <w:pStyle w:val="1"/>
              <w:framePr w:w="0" w:hRule="auto" w:hSpace="0" w:wrap="auto" w:vAnchor="margin" w:hAnchor="text" w:xAlign="left" w:yAlign="inline"/>
              <w:rPr>
                <w:rFonts w:eastAsia="Calibri"/>
                <w:b w:val="0"/>
                <w:sz w:val="26"/>
                <w:szCs w:val="26"/>
              </w:rPr>
            </w:pPr>
            <w:r w:rsidRPr="00614614">
              <w:rPr>
                <w:rFonts w:eastAsia="Calibri"/>
                <w:b w:val="0"/>
                <w:sz w:val="26"/>
                <w:szCs w:val="26"/>
              </w:rPr>
              <w:t>1 03 02231 01 0000 110</w:t>
            </w:r>
          </w:p>
        </w:tc>
        <w:tc>
          <w:tcPr>
            <w:tcW w:w="4252" w:type="dxa"/>
            <w:gridSpan w:val="2"/>
          </w:tcPr>
          <w:p w:rsidR="00614614" w:rsidRPr="00614614" w:rsidRDefault="00614614" w:rsidP="00614614">
            <w:pPr>
              <w:pStyle w:val="1"/>
              <w:framePr w:w="0" w:hRule="auto" w:hSpace="0" w:wrap="auto" w:vAnchor="margin" w:hAnchor="text" w:xAlign="left" w:yAlign="inline"/>
              <w:jc w:val="both"/>
              <w:rPr>
                <w:rFonts w:eastAsia="Calibri"/>
                <w:b w:val="0"/>
                <w:sz w:val="26"/>
                <w:szCs w:val="26"/>
              </w:rPr>
            </w:pPr>
            <w:r w:rsidRPr="00614614">
              <w:rPr>
                <w:rFonts w:eastAsia="Calibri"/>
                <w:b w:val="0"/>
                <w:sz w:val="26"/>
                <w:szCs w:val="2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14</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182</w:t>
            </w:r>
          </w:p>
        </w:tc>
        <w:tc>
          <w:tcPr>
            <w:tcW w:w="3402" w:type="dxa"/>
            <w:vAlign w:val="center"/>
          </w:tcPr>
          <w:p w:rsidR="00614614" w:rsidRPr="00614614" w:rsidRDefault="00614614" w:rsidP="00614614">
            <w:pPr>
              <w:pStyle w:val="1"/>
              <w:framePr w:w="0" w:hRule="auto" w:hSpace="0" w:wrap="auto" w:vAnchor="margin" w:hAnchor="text" w:xAlign="left" w:yAlign="inline"/>
              <w:rPr>
                <w:rFonts w:eastAsia="Calibri"/>
                <w:b w:val="0"/>
                <w:sz w:val="26"/>
                <w:szCs w:val="26"/>
              </w:rPr>
            </w:pPr>
            <w:r w:rsidRPr="00614614">
              <w:rPr>
                <w:rFonts w:eastAsia="Calibri"/>
                <w:b w:val="0"/>
                <w:sz w:val="26"/>
                <w:szCs w:val="26"/>
              </w:rPr>
              <w:t>1 03 02241 01 0000 110</w:t>
            </w:r>
          </w:p>
        </w:tc>
        <w:tc>
          <w:tcPr>
            <w:tcW w:w="4252" w:type="dxa"/>
            <w:gridSpan w:val="2"/>
          </w:tcPr>
          <w:p w:rsidR="00614614" w:rsidRPr="00614614" w:rsidRDefault="00614614" w:rsidP="00614614">
            <w:pPr>
              <w:pStyle w:val="1"/>
              <w:framePr w:w="0" w:hRule="auto" w:hSpace="0" w:wrap="auto" w:vAnchor="margin" w:hAnchor="text" w:xAlign="left" w:yAlign="inline"/>
              <w:jc w:val="both"/>
              <w:rPr>
                <w:rFonts w:eastAsia="Calibri"/>
                <w:b w:val="0"/>
                <w:sz w:val="26"/>
                <w:szCs w:val="26"/>
              </w:rPr>
            </w:pPr>
            <w:r w:rsidRPr="00614614">
              <w:rPr>
                <w:rFonts w:eastAsia="Calibri"/>
                <w:b w:val="0"/>
                <w:sz w:val="26"/>
                <w:szCs w:val="26"/>
              </w:rPr>
              <w:t>Доходы от уплаты акцизов на моторные масла для дизельных и (или) карбюраторных (</w:t>
            </w:r>
            <w:proofErr w:type="spellStart"/>
            <w:r w:rsidRPr="00614614">
              <w:rPr>
                <w:rFonts w:eastAsia="Calibri"/>
                <w:b w:val="0"/>
                <w:sz w:val="26"/>
                <w:szCs w:val="26"/>
              </w:rPr>
              <w:t>инжекторных</w:t>
            </w:r>
            <w:proofErr w:type="spellEnd"/>
            <w:r w:rsidRPr="00614614">
              <w:rPr>
                <w:rFonts w:eastAsia="Calibri"/>
                <w:b w:val="0"/>
                <w:sz w:val="26"/>
                <w:szCs w:val="2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15</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182</w:t>
            </w:r>
          </w:p>
        </w:tc>
        <w:tc>
          <w:tcPr>
            <w:tcW w:w="3402" w:type="dxa"/>
            <w:vAlign w:val="center"/>
          </w:tcPr>
          <w:p w:rsidR="00614614" w:rsidRPr="00614614" w:rsidRDefault="00614614" w:rsidP="00614614">
            <w:pPr>
              <w:pStyle w:val="1"/>
              <w:framePr w:w="0" w:hRule="auto" w:hSpace="0" w:wrap="auto" w:vAnchor="margin" w:hAnchor="text" w:xAlign="left" w:yAlign="inline"/>
              <w:rPr>
                <w:rFonts w:eastAsia="Calibri"/>
                <w:b w:val="0"/>
                <w:sz w:val="26"/>
                <w:szCs w:val="26"/>
              </w:rPr>
            </w:pPr>
            <w:r w:rsidRPr="00614614">
              <w:rPr>
                <w:rFonts w:eastAsia="Calibri"/>
                <w:b w:val="0"/>
                <w:sz w:val="26"/>
                <w:szCs w:val="26"/>
              </w:rPr>
              <w:t>1 03 02251 01 0000 110</w:t>
            </w:r>
          </w:p>
        </w:tc>
        <w:tc>
          <w:tcPr>
            <w:tcW w:w="4252" w:type="dxa"/>
            <w:gridSpan w:val="2"/>
          </w:tcPr>
          <w:p w:rsidR="00614614" w:rsidRPr="00614614" w:rsidRDefault="00614614" w:rsidP="00614614">
            <w:pPr>
              <w:pStyle w:val="1"/>
              <w:framePr w:w="0" w:hRule="auto" w:hSpace="0" w:wrap="auto" w:vAnchor="margin" w:hAnchor="text" w:xAlign="left" w:yAlign="inline"/>
              <w:jc w:val="both"/>
              <w:rPr>
                <w:rFonts w:eastAsia="Calibri"/>
                <w:b w:val="0"/>
                <w:sz w:val="26"/>
                <w:szCs w:val="26"/>
              </w:rPr>
            </w:pPr>
            <w:r w:rsidRPr="00614614">
              <w:rPr>
                <w:rFonts w:eastAsia="Calibri"/>
                <w:b w:val="0"/>
                <w:sz w:val="26"/>
                <w:szCs w:val="2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11</w:t>
            </w:r>
            <w:r w:rsidRPr="00614614">
              <w:rPr>
                <w:rFonts w:ascii="Times New Roman" w:hAnsi="Times New Roman"/>
                <w:bCs/>
                <w:sz w:val="26"/>
                <w:szCs w:val="26"/>
                <w:lang w:val="en-US"/>
              </w:rPr>
              <w:t>6</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182</w:t>
            </w:r>
          </w:p>
        </w:tc>
        <w:tc>
          <w:tcPr>
            <w:tcW w:w="3402" w:type="dxa"/>
            <w:vAlign w:val="center"/>
          </w:tcPr>
          <w:p w:rsidR="00614614" w:rsidRPr="00614614" w:rsidRDefault="00614614" w:rsidP="00614614">
            <w:pPr>
              <w:pStyle w:val="1"/>
              <w:framePr w:w="0" w:hRule="auto" w:hSpace="0" w:wrap="auto" w:vAnchor="margin" w:hAnchor="text" w:xAlign="left" w:yAlign="inline"/>
              <w:rPr>
                <w:rFonts w:eastAsia="Calibri"/>
                <w:b w:val="0"/>
                <w:sz w:val="26"/>
                <w:szCs w:val="26"/>
              </w:rPr>
            </w:pPr>
            <w:r w:rsidRPr="00614614">
              <w:rPr>
                <w:rFonts w:eastAsia="Calibri"/>
                <w:b w:val="0"/>
                <w:sz w:val="26"/>
                <w:szCs w:val="26"/>
              </w:rPr>
              <w:t>1 03 02261 01 0000 110</w:t>
            </w:r>
          </w:p>
        </w:tc>
        <w:tc>
          <w:tcPr>
            <w:tcW w:w="4252" w:type="dxa"/>
            <w:gridSpan w:val="2"/>
          </w:tcPr>
          <w:p w:rsidR="00614614" w:rsidRPr="00614614" w:rsidRDefault="00614614" w:rsidP="00614614">
            <w:pPr>
              <w:pStyle w:val="1"/>
              <w:framePr w:w="0" w:hRule="auto" w:hSpace="0" w:wrap="auto" w:vAnchor="margin" w:hAnchor="text" w:xAlign="left" w:yAlign="inline"/>
              <w:jc w:val="both"/>
              <w:rPr>
                <w:rFonts w:eastAsia="Calibri"/>
                <w:b w:val="0"/>
                <w:sz w:val="26"/>
                <w:szCs w:val="26"/>
              </w:rPr>
            </w:pPr>
            <w:r w:rsidRPr="00614614">
              <w:rPr>
                <w:rFonts w:eastAsia="Calibri"/>
                <w:b w:val="0"/>
                <w:sz w:val="26"/>
                <w:szCs w:val="26"/>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w:t>
            </w:r>
            <w:r w:rsidRPr="00614614">
              <w:rPr>
                <w:rFonts w:eastAsia="Calibri"/>
                <w:b w:val="0"/>
                <w:sz w:val="26"/>
                <w:szCs w:val="26"/>
              </w:rPr>
              <w:lastRenderedPageBreak/>
              <w:t>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lastRenderedPageBreak/>
              <w:t>11</w:t>
            </w:r>
            <w:r w:rsidRPr="00614614">
              <w:rPr>
                <w:rFonts w:ascii="Times New Roman" w:hAnsi="Times New Roman"/>
                <w:bCs/>
                <w:sz w:val="26"/>
                <w:szCs w:val="26"/>
                <w:lang w:val="en-US"/>
              </w:rPr>
              <w:t>7</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182</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1 05 01011 01 0000 110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Налог, взимаемый с налогоплательщиков, выбравших в качестве объекта налогообложения доходы</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11</w:t>
            </w:r>
            <w:r w:rsidRPr="00614614">
              <w:rPr>
                <w:rFonts w:ascii="Times New Roman" w:hAnsi="Times New Roman"/>
                <w:bCs/>
                <w:sz w:val="26"/>
                <w:szCs w:val="26"/>
                <w:lang w:val="en-US"/>
              </w:rPr>
              <w:t>8</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182</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1 05 01021 01 0000 110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11</w:t>
            </w:r>
            <w:r w:rsidRPr="00614614">
              <w:rPr>
                <w:rFonts w:ascii="Times New Roman" w:hAnsi="Times New Roman"/>
                <w:bCs/>
                <w:sz w:val="26"/>
                <w:szCs w:val="26"/>
                <w:lang w:val="en-US"/>
              </w:rPr>
              <w:t>9</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182</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1 05 02010 02 0000 110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Единый налог на вмененный доход для отдельных видов деятельности</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20</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182</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1 05 03010 01 0000 110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Единый сельскохозяйственный налог</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21</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182</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1 05 04010 02 0000 110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Налог, взимаемый в связи с применением патентной системы налогообложения, зачисляемый в бюджеты городских округов</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22</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182</w:t>
            </w:r>
          </w:p>
        </w:tc>
        <w:tc>
          <w:tcPr>
            <w:tcW w:w="3402" w:type="dxa"/>
            <w:vAlign w:val="center"/>
          </w:tcPr>
          <w:p w:rsidR="00614614" w:rsidRPr="00614614" w:rsidRDefault="00614614" w:rsidP="00614614">
            <w:pPr>
              <w:tabs>
                <w:tab w:val="left" w:pos="180"/>
              </w:tabs>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1 06 01020 04 0000 110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23</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182</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1 06 06032 04 0000 110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Земельный налог с организаций, обладающих земельным участком, расположенным в границах городских округов</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24</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182</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1 06 06042 04 0000 110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Земельный налог с физических лиц, обладающих земельным участком, расположенным в границах городских округов</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25</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182</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1 08 03 010 01 1000 110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Государственная пошлина по делам, рассматриваемым в судах общей юрисдикции, мировыми судьями (за исключением Верховного Суда Российской Федерации) (сумма платежа (перерасчеты, недоимка и задолженность по соответствующему платежу, в том числе по отмененному)</w:t>
            </w:r>
            <w:proofErr w:type="gramEnd"/>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12</w:t>
            </w:r>
            <w:r w:rsidRPr="00614614">
              <w:rPr>
                <w:rFonts w:ascii="Times New Roman" w:hAnsi="Times New Roman"/>
                <w:bCs/>
                <w:sz w:val="26"/>
                <w:szCs w:val="26"/>
                <w:lang w:val="en-US"/>
              </w:rPr>
              <w:t>6</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182</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1 16 10129 01 0000 140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Доходы от денежных взысканий </w:t>
            </w:r>
            <w:r w:rsidRPr="00614614">
              <w:rPr>
                <w:rFonts w:ascii="Times New Roman" w:eastAsia="Calibri" w:hAnsi="Times New Roman"/>
                <w:sz w:val="26"/>
                <w:szCs w:val="26"/>
              </w:rPr>
              <w:lastRenderedPageBreak/>
              <w:t>(штрафов),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lastRenderedPageBreak/>
              <w:t>12</w:t>
            </w:r>
            <w:r w:rsidRPr="00614614">
              <w:rPr>
                <w:rFonts w:ascii="Times New Roman" w:hAnsi="Times New Roman"/>
                <w:bCs/>
                <w:sz w:val="26"/>
                <w:szCs w:val="26"/>
                <w:lang w:val="en-US"/>
              </w:rPr>
              <w:t>7</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439</w:t>
            </w:r>
          </w:p>
        </w:tc>
        <w:tc>
          <w:tcPr>
            <w:tcW w:w="7654" w:type="dxa"/>
            <w:gridSpan w:val="3"/>
          </w:tcPr>
          <w:p w:rsidR="00614614" w:rsidRPr="00614614" w:rsidRDefault="00614614" w:rsidP="00614614">
            <w:pPr>
              <w:autoSpaceDE w:val="0"/>
              <w:autoSpaceDN w:val="0"/>
              <w:adjustRightInd w:val="0"/>
              <w:rPr>
                <w:rFonts w:ascii="Times New Roman" w:eastAsia="Calibri" w:hAnsi="Times New Roman"/>
                <w:sz w:val="26"/>
                <w:szCs w:val="26"/>
              </w:rPr>
            </w:pPr>
            <w:r w:rsidRPr="00614614">
              <w:rPr>
                <w:rFonts w:ascii="Times New Roman" w:eastAsia="Calibri" w:hAnsi="Times New Roman"/>
                <w:sz w:val="26"/>
                <w:szCs w:val="26"/>
              </w:rPr>
              <w:t>Агентство по обеспечению деятельности мировых судей Красноярского края</w:t>
            </w:r>
          </w:p>
          <w:p w:rsidR="00614614" w:rsidRPr="00614614" w:rsidRDefault="00614614" w:rsidP="00614614">
            <w:pPr>
              <w:autoSpaceDE w:val="0"/>
              <w:autoSpaceDN w:val="0"/>
              <w:adjustRightInd w:val="0"/>
              <w:jc w:val="both"/>
              <w:rPr>
                <w:rFonts w:ascii="Times New Roman" w:eastAsia="Calibri" w:hAnsi="Times New Roman"/>
                <w:sz w:val="26"/>
                <w:szCs w:val="26"/>
              </w:rPr>
            </w:pP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12</w:t>
            </w:r>
            <w:r w:rsidRPr="00614614">
              <w:rPr>
                <w:rFonts w:ascii="Times New Roman" w:hAnsi="Times New Roman"/>
                <w:bCs/>
                <w:sz w:val="26"/>
                <w:szCs w:val="26"/>
                <w:lang w:val="en-US"/>
              </w:rPr>
              <w:t>8</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439</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1 16 01053 01 0000 140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12</w:t>
            </w:r>
            <w:r w:rsidRPr="00614614">
              <w:rPr>
                <w:rFonts w:ascii="Times New Roman" w:hAnsi="Times New Roman"/>
                <w:bCs/>
                <w:sz w:val="26"/>
                <w:szCs w:val="26"/>
                <w:lang w:val="en-US"/>
              </w:rPr>
              <w:t>9</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439</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1 16 01063 01 0000 140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30</w:t>
            </w:r>
          </w:p>
          <w:p w:rsidR="00614614" w:rsidRPr="00614614" w:rsidRDefault="00614614" w:rsidP="00614614">
            <w:pPr>
              <w:autoSpaceDE w:val="0"/>
              <w:autoSpaceDN w:val="0"/>
              <w:adjustRightInd w:val="0"/>
              <w:contextualSpacing/>
              <w:jc w:val="center"/>
              <w:rPr>
                <w:rFonts w:ascii="Times New Roman" w:hAnsi="Times New Roman"/>
                <w:bCs/>
                <w:sz w:val="26"/>
                <w:szCs w:val="26"/>
              </w:rPr>
            </w:pP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439</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1 16 01073 01 0000 140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31</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439</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1 16 01083 01 0000 140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Административные штрафы, установленные </w:t>
            </w:r>
            <w:hyperlink r:id="rId32" w:history="1">
              <w:r w:rsidRPr="00614614">
                <w:rPr>
                  <w:rFonts w:ascii="Times New Roman" w:eastAsia="Calibri" w:hAnsi="Times New Roman"/>
                  <w:color w:val="0000FF"/>
                  <w:sz w:val="26"/>
                  <w:szCs w:val="26"/>
                </w:rPr>
                <w:t>главой 8</w:t>
              </w:r>
            </w:hyperlink>
            <w:r w:rsidRPr="00614614">
              <w:rPr>
                <w:rFonts w:ascii="Times New Roman" w:eastAsia="Calibri" w:hAnsi="Times New Roman"/>
                <w:sz w:val="26"/>
                <w:szCs w:val="26"/>
              </w:rPr>
              <w:t xml:space="preserve"> Кодекса Российской Федерации об </w:t>
            </w:r>
            <w:r w:rsidRPr="00614614">
              <w:rPr>
                <w:rFonts w:ascii="Times New Roman" w:eastAsia="Calibri" w:hAnsi="Times New Roman"/>
                <w:sz w:val="26"/>
                <w:szCs w:val="26"/>
              </w:rPr>
              <w:lastRenderedPageBreak/>
              <w:t>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p w:rsidR="00614614" w:rsidRPr="00614614" w:rsidRDefault="00614614" w:rsidP="00614614">
            <w:pPr>
              <w:autoSpaceDE w:val="0"/>
              <w:autoSpaceDN w:val="0"/>
              <w:adjustRightInd w:val="0"/>
              <w:jc w:val="both"/>
              <w:rPr>
                <w:rFonts w:ascii="Times New Roman" w:eastAsia="Calibri" w:hAnsi="Times New Roman"/>
                <w:sz w:val="26"/>
                <w:szCs w:val="26"/>
              </w:rPr>
            </w:pP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lastRenderedPageBreak/>
              <w:t>1</w:t>
            </w:r>
            <w:r w:rsidRPr="00614614">
              <w:rPr>
                <w:rFonts w:ascii="Times New Roman" w:hAnsi="Times New Roman"/>
                <w:bCs/>
                <w:sz w:val="26"/>
                <w:szCs w:val="26"/>
                <w:lang w:val="en-US"/>
              </w:rPr>
              <w:t>32</w:t>
            </w:r>
          </w:p>
        </w:tc>
        <w:tc>
          <w:tcPr>
            <w:tcW w:w="1197"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439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sz w:val="26"/>
                <w:szCs w:val="26"/>
              </w:rPr>
              <w:t>1 16 01093 01 0000 140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Административные штрафы, установленные </w:t>
            </w:r>
            <w:hyperlink r:id="rId33" w:history="1">
              <w:r w:rsidRPr="00614614">
                <w:rPr>
                  <w:rFonts w:ascii="Times New Roman" w:eastAsia="Calibri" w:hAnsi="Times New Roman"/>
                  <w:color w:val="0000FF"/>
                  <w:sz w:val="26"/>
                  <w:szCs w:val="26"/>
                </w:rPr>
                <w:t>главой 9</w:t>
              </w:r>
            </w:hyperlink>
            <w:r w:rsidRPr="00614614">
              <w:rPr>
                <w:rFonts w:ascii="Times New Roman" w:eastAsia="Calibri" w:hAnsi="Times New Roman"/>
                <w:sz w:val="26"/>
                <w:szCs w:val="26"/>
              </w:rPr>
              <w:t xml:space="preserve">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33</w:t>
            </w:r>
          </w:p>
        </w:tc>
        <w:tc>
          <w:tcPr>
            <w:tcW w:w="1197"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439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sz w:val="26"/>
                <w:szCs w:val="26"/>
              </w:rPr>
              <w:t>1 16 01113 01 0000 140</w:t>
            </w:r>
          </w:p>
        </w:tc>
        <w:tc>
          <w:tcPr>
            <w:tcW w:w="4252" w:type="dxa"/>
            <w:gridSpan w:val="2"/>
          </w:tcPr>
          <w:p w:rsidR="00614614" w:rsidRPr="00614614" w:rsidRDefault="00614614" w:rsidP="00614614">
            <w:pPr>
              <w:autoSpaceDE w:val="0"/>
              <w:autoSpaceDN w:val="0"/>
              <w:adjustRightInd w:val="0"/>
              <w:jc w:val="both"/>
              <w:rPr>
                <w:rFonts w:ascii="Times New Roman" w:hAnsi="Times New Roman"/>
                <w:sz w:val="26"/>
                <w:szCs w:val="26"/>
              </w:rPr>
            </w:pPr>
            <w:r w:rsidRPr="00614614">
              <w:rPr>
                <w:rFonts w:ascii="Times New Roman" w:eastAsia="Calibri" w:hAnsi="Times New Roman"/>
                <w:sz w:val="26"/>
                <w:szCs w:val="26"/>
              </w:rPr>
              <w:t xml:space="preserve">Административные штрафы, установленные </w:t>
            </w:r>
            <w:hyperlink r:id="rId34" w:history="1">
              <w:r w:rsidRPr="00614614">
                <w:rPr>
                  <w:rFonts w:ascii="Times New Roman" w:eastAsia="Calibri" w:hAnsi="Times New Roman"/>
                  <w:sz w:val="26"/>
                  <w:szCs w:val="26"/>
                </w:rPr>
                <w:t>главой 11</w:t>
              </w:r>
            </w:hyperlink>
            <w:r w:rsidRPr="00614614">
              <w:rPr>
                <w:rFonts w:ascii="Times New Roman" w:eastAsia="Calibri" w:hAnsi="Times New Roman"/>
                <w:sz w:val="26"/>
                <w:szCs w:val="26"/>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34</w:t>
            </w:r>
          </w:p>
        </w:tc>
        <w:tc>
          <w:tcPr>
            <w:tcW w:w="1197"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439</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sz w:val="26"/>
                <w:szCs w:val="26"/>
              </w:rPr>
            </w:pPr>
            <w:r w:rsidRPr="00614614">
              <w:rPr>
                <w:rFonts w:ascii="Times New Roman" w:hAnsi="Times New Roman"/>
                <w:sz w:val="26"/>
                <w:szCs w:val="26"/>
              </w:rPr>
              <w:t>1 16 01133 01 0000 140</w:t>
            </w:r>
          </w:p>
        </w:tc>
        <w:tc>
          <w:tcPr>
            <w:tcW w:w="4252" w:type="dxa"/>
            <w:gridSpan w:val="2"/>
          </w:tcPr>
          <w:p w:rsidR="00614614" w:rsidRPr="00614614" w:rsidRDefault="00614614" w:rsidP="00614614">
            <w:pPr>
              <w:autoSpaceDE w:val="0"/>
              <w:autoSpaceDN w:val="0"/>
              <w:adjustRightInd w:val="0"/>
              <w:jc w:val="both"/>
              <w:rPr>
                <w:rFonts w:ascii="Times New Roman" w:hAnsi="Times New Roman"/>
                <w:sz w:val="26"/>
                <w:szCs w:val="26"/>
              </w:rPr>
            </w:pPr>
            <w:r w:rsidRPr="00614614">
              <w:rPr>
                <w:rFonts w:ascii="Times New Roman" w:eastAsia="Calibri" w:hAnsi="Times New Roman"/>
                <w:sz w:val="26"/>
                <w:szCs w:val="26"/>
              </w:rPr>
              <w:t xml:space="preserve">Административные штрафы, установленные </w:t>
            </w:r>
            <w:hyperlink r:id="rId35" w:history="1">
              <w:r w:rsidRPr="00614614">
                <w:rPr>
                  <w:rFonts w:ascii="Times New Roman" w:eastAsia="Calibri" w:hAnsi="Times New Roman"/>
                  <w:sz w:val="26"/>
                  <w:szCs w:val="26"/>
                </w:rPr>
                <w:t>главой 13</w:t>
              </w:r>
            </w:hyperlink>
            <w:r w:rsidRPr="00614614">
              <w:rPr>
                <w:rFonts w:ascii="Times New Roman" w:eastAsia="Calibri" w:hAnsi="Times New Roman"/>
                <w:sz w:val="26"/>
                <w:szCs w:val="26"/>
              </w:rP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35</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439</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1 16 01143 01 0000 140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Административные штрафы, установленные главой 14 Кодекса Российской Федерации об административных правонарушениях, за </w:t>
            </w:r>
            <w:r w:rsidRPr="00614614">
              <w:rPr>
                <w:rFonts w:ascii="Times New Roman" w:eastAsia="Calibri" w:hAnsi="Times New Roman"/>
                <w:sz w:val="26"/>
                <w:szCs w:val="26"/>
              </w:rPr>
              <w:lastRenderedPageBreak/>
              <w:t xml:space="preserve">административные правонарушения в области предпринимательской деятельности и деятельности </w:t>
            </w:r>
            <w:proofErr w:type="spellStart"/>
            <w:r w:rsidRPr="00614614">
              <w:rPr>
                <w:rFonts w:ascii="Times New Roman" w:eastAsia="Calibri" w:hAnsi="Times New Roman"/>
                <w:sz w:val="26"/>
                <w:szCs w:val="26"/>
              </w:rPr>
              <w:t>саморегулируемых</w:t>
            </w:r>
            <w:proofErr w:type="spellEnd"/>
            <w:r w:rsidRPr="00614614">
              <w:rPr>
                <w:rFonts w:ascii="Times New Roman" w:eastAsia="Calibri" w:hAnsi="Times New Roman"/>
                <w:sz w:val="26"/>
                <w:szCs w:val="26"/>
              </w:rPr>
              <w:t xml:space="preserve"> организаций, налагаемые мировыми судьями, комиссиями по делам несовершеннолетних и защите их прав</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lastRenderedPageBreak/>
              <w:t>13</w:t>
            </w:r>
            <w:r w:rsidRPr="00614614">
              <w:rPr>
                <w:rFonts w:ascii="Times New Roman" w:hAnsi="Times New Roman"/>
                <w:bCs/>
                <w:sz w:val="26"/>
                <w:szCs w:val="26"/>
                <w:lang w:val="en-US"/>
              </w:rPr>
              <w:t>6</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439</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1 16 01153 01 0000 140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 xml:space="preserve">Административные штрафы, установленные </w:t>
            </w:r>
            <w:hyperlink r:id="rId36" w:history="1">
              <w:r w:rsidRPr="00614614">
                <w:rPr>
                  <w:rFonts w:ascii="Times New Roman" w:eastAsia="Calibri" w:hAnsi="Times New Roman"/>
                  <w:color w:val="0000FF"/>
                  <w:sz w:val="26"/>
                  <w:szCs w:val="26"/>
                </w:rPr>
                <w:t>главой 15</w:t>
              </w:r>
            </w:hyperlink>
            <w:r w:rsidRPr="00614614">
              <w:rPr>
                <w:rFonts w:ascii="Times New Roman" w:eastAsia="Calibri" w:hAnsi="Times New Roman"/>
                <w:sz w:val="26"/>
                <w:szCs w:val="26"/>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37" w:history="1">
              <w:r w:rsidRPr="00614614">
                <w:rPr>
                  <w:rFonts w:ascii="Times New Roman" w:eastAsia="Calibri" w:hAnsi="Times New Roman"/>
                  <w:color w:val="0000FF"/>
                  <w:sz w:val="26"/>
                  <w:szCs w:val="26"/>
                </w:rPr>
                <w:t>пункте 6 статьи 46</w:t>
              </w:r>
            </w:hyperlink>
            <w:r w:rsidRPr="00614614">
              <w:rPr>
                <w:rFonts w:ascii="Times New Roman" w:eastAsia="Calibri" w:hAnsi="Times New Roman"/>
                <w:sz w:val="26"/>
                <w:szCs w:val="26"/>
              </w:rPr>
              <w:t xml:space="preserve"> Бюджетного кодекса Российской Федерации), налагаемые мировыми судьями, комиссиями по делам несовершеннолетних и защите их прав</w:t>
            </w:r>
            <w:proofErr w:type="gramEnd"/>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13</w:t>
            </w:r>
            <w:r w:rsidRPr="00614614">
              <w:rPr>
                <w:rFonts w:ascii="Times New Roman" w:hAnsi="Times New Roman"/>
                <w:bCs/>
                <w:sz w:val="26"/>
                <w:szCs w:val="26"/>
                <w:lang w:val="en-US"/>
              </w:rPr>
              <w:t>7</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439</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1 16 01173 01 0000 140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13</w:t>
            </w:r>
            <w:r w:rsidRPr="00614614">
              <w:rPr>
                <w:rFonts w:ascii="Times New Roman" w:hAnsi="Times New Roman"/>
                <w:bCs/>
                <w:sz w:val="26"/>
                <w:szCs w:val="26"/>
                <w:lang w:val="en-US"/>
              </w:rPr>
              <w:t>8</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439</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1 16 01193 01 0000 140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w:t>
            </w:r>
            <w:r w:rsidRPr="00614614">
              <w:rPr>
                <w:rFonts w:ascii="Times New Roman" w:eastAsia="Calibri" w:hAnsi="Times New Roman"/>
                <w:sz w:val="26"/>
                <w:szCs w:val="26"/>
              </w:rPr>
              <w:lastRenderedPageBreak/>
              <w:t>прав</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lastRenderedPageBreak/>
              <w:t>13</w:t>
            </w:r>
            <w:r w:rsidRPr="00614614">
              <w:rPr>
                <w:rFonts w:ascii="Times New Roman" w:hAnsi="Times New Roman"/>
                <w:bCs/>
                <w:sz w:val="26"/>
                <w:szCs w:val="26"/>
                <w:lang w:val="en-US"/>
              </w:rPr>
              <w:t>9</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439</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1 16 01203 01 0000 140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40</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733</w:t>
            </w:r>
          </w:p>
        </w:tc>
        <w:tc>
          <w:tcPr>
            <w:tcW w:w="7654" w:type="dxa"/>
            <w:gridSpan w:val="3"/>
          </w:tcPr>
          <w:p w:rsidR="00614614" w:rsidRPr="00614614" w:rsidRDefault="00614614" w:rsidP="00614614">
            <w:pPr>
              <w:autoSpaceDE w:val="0"/>
              <w:autoSpaceDN w:val="0"/>
              <w:adjustRightInd w:val="0"/>
              <w:rPr>
                <w:rFonts w:ascii="Times New Roman" w:eastAsia="Calibri" w:hAnsi="Times New Roman"/>
                <w:sz w:val="26"/>
                <w:szCs w:val="26"/>
              </w:rPr>
            </w:pPr>
            <w:r w:rsidRPr="00614614">
              <w:rPr>
                <w:rFonts w:ascii="Times New Roman" w:eastAsia="Calibri" w:hAnsi="Times New Roman"/>
                <w:sz w:val="26"/>
                <w:szCs w:val="26"/>
              </w:rPr>
              <w:t>Муниципальное казенное  учреждение "Управление культуры" (МКУ "Управление культуры")</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41</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733</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1 13 02994 04 0100 130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доходы от компенсации затрат бюджетов городских округов (возврат дебиторской задолженности прошлых лет по местным средствам)</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42</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733</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1 13 02994 04 0700 130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доходы от компенсации затрат бюджетов городских округов (возврат дебиторской задолженности прошлых лет по федеральным целевым средствам)</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43</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733</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1 16 07010 04 0000 140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44</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733</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1 16 10061 04 0000 140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w:t>
            </w:r>
            <w:r w:rsidRPr="00614614">
              <w:rPr>
                <w:rFonts w:ascii="Times New Roman" w:eastAsia="Calibri" w:hAnsi="Times New Roman"/>
                <w:sz w:val="26"/>
                <w:szCs w:val="26"/>
              </w:rPr>
              <w:lastRenderedPageBreak/>
              <w:t>муниципальных нужд (за исключением муниципального контракта, финансируемого за счет средств муниципального дорожного</w:t>
            </w:r>
            <w:proofErr w:type="gramEnd"/>
            <w:r w:rsidRPr="00614614">
              <w:rPr>
                <w:rFonts w:ascii="Times New Roman" w:eastAsia="Calibri" w:hAnsi="Times New Roman"/>
                <w:sz w:val="26"/>
                <w:szCs w:val="26"/>
              </w:rPr>
              <w:t xml:space="preserve"> фонда)</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lastRenderedPageBreak/>
              <w:t>1</w:t>
            </w:r>
            <w:r w:rsidRPr="00614614">
              <w:rPr>
                <w:rFonts w:ascii="Times New Roman" w:hAnsi="Times New Roman"/>
                <w:bCs/>
                <w:sz w:val="26"/>
                <w:szCs w:val="26"/>
                <w:lang w:val="en-US"/>
              </w:rPr>
              <w:t>45</w:t>
            </w:r>
          </w:p>
          <w:p w:rsidR="00614614" w:rsidRPr="00614614" w:rsidRDefault="00614614" w:rsidP="00614614">
            <w:pPr>
              <w:autoSpaceDE w:val="0"/>
              <w:autoSpaceDN w:val="0"/>
              <w:adjustRightInd w:val="0"/>
              <w:contextualSpacing/>
              <w:jc w:val="center"/>
              <w:rPr>
                <w:rFonts w:ascii="Times New Roman" w:hAnsi="Times New Roman"/>
                <w:bCs/>
                <w:sz w:val="26"/>
                <w:szCs w:val="26"/>
              </w:rPr>
            </w:pP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733</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1 16 10081 04 0000 140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14</w:t>
            </w:r>
            <w:r w:rsidRPr="00614614">
              <w:rPr>
                <w:rFonts w:ascii="Times New Roman" w:hAnsi="Times New Roman"/>
                <w:bCs/>
                <w:sz w:val="26"/>
                <w:szCs w:val="26"/>
                <w:lang w:val="en-US"/>
              </w:rPr>
              <w:t>6</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733</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1 16 10123 01 0000 140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p w:rsidR="00614614" w:rsidRPr="00614614" w:rsidRDefault="00614614" w:rsidP="00614614">
            <w:pPr>
              <w:autoSpaceDE w:val="0"/>
              <w:autoSpaceDN w:val="0"/>
              <w:adjustRightInd w:val="0"/>
              <w:jc w:val="both"/>
              <w:rPr>
                <w:rFonts w:ascii="Times New Roman" w:eastAsia="Calibri" w:hAnsi="Times New Roman"/>
                <w:sz w:val="26"/>
                <w:szCs w:val="26"/>
              </w:rPr>
            </w:pP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14</w:t>
            </w:r>
            <w:r w:rsidRPr="00614614">
              <w:rPr>
                <w:rFonts w:ascii="Times New Roman" w:hAnsi="Times New Roman"/>
                <w:bCs/>
                <w:sz w:val="26"/>
                <w:szCs w:val="26"/>
                <w:lang w:val="en-US"/>
              </w:rPr>
              <w:t>7</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733</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1 17 01040 04 0000 180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Невыясненные поступления, зачисляемые в бюджеты городских округов</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14</w:t>
            </w:r>
            <w:r w:rsidRPr="00614614">
              <w:rPr>
                <w:rFonts w:ascii="Times New Roman" w:hAnsi="Times New Roman"/>
                <w:bCs/>
                <w:sz w:val="26"/>
                <w:szCs w:val="26"/>
                <w:lang w:val="en-US"/>
              </w:rPr>
              <w:t>8</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733</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1 17 05040 04 0000 180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Прочие неналоговые доходы бюджетов городских округов  </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14</w:t>
            </w:r>
            <w:r w:rsidRPr="00614614">
              <w:rPr>
                <w:rFonts w:ascii="Times New Roman" w:hAnsi="Times New Roman"/>
                <w:bCs/>
                <w:sz w:val="26"/>
                <w:szCs w:val="26"/>
                <w:lang w:val="en-US"/>
              </w:rPr>
              <w:t>9</w:t>
            </w:r>
          </w:p>
        </w:tc>
        <w:tc>
          <w:tcPr>
            <w:tcW w:w="1197"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733</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sz w:val="26"/>
                <w:szCs w:val="26"/>
              </w:rPr>
              <w:t>1 17 16000 04 0000 180</w:t>
            </w:r>
          </w:p>
        </w:tc>
        <w:tc>
          <w:tcPr>
            <w:tcW w:w="4252" w:type="dxa"/>
            <w:gridSpan w:val="2"/>
          </w:tcPr>
          <w:p w:rsidR="00614614" w:rsidRPr="00614614" w:rsidRDefault="00614614" w:rsidP="00614614">
            <w:pPr>
              <w:autoSpaceDE w:val="0"/>
              <w:autoSpaceDN w:val="0"/>
              <w:adjustRightInd w:val="0"/>
              <w:jc w:val="both"/>
              <w:rPr>
                <w:rFonts w:ascii="Times New Roman" w:hAnsi="Times New Roman"/>
                <w:sz w:val="26"/>
                <w:szCs w:val="26"/>
              </w:rPr>
            </w:pPr>
            <w:r w:rsidRPr="00614614">
              <w:rPr>
                <w:rFonts w:ascii="Times New Roman" w:hAnsi="Times New Roman"/>
                <w:sz w:val="26"/>
                <w:szCs w:val="26"/>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50</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733</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2 18 04010 04 0000 150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Доходы бюджетов городских округов от возврата бюджетными учреждениями остатков субсидий прошлых лет</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51</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733</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2 18 04020 04 0000 150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Доходы бюджетов городских округов от возврата автономными учреждениями остатков субсидий прошлых лет</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52</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734</w:t>
            </w:r>
          </w:p>
        </w:tc>
        <w:tc>
          <w:tcPr>
            <w:tcW w:w="7654" w:type="dxa"/>
            <w:gridSpan w:val="3"/>
          </w:tcPr>
          <w:p w:rsidR="00614614" w:rsidRPr="00614614" w:rsidRDefault="00614614" w:rsidP="00614614">
            <w:pPr>
              <w:autoSpaceDE w:val="0"/>
              <w:autoSpaceDN w:val="0"/>
              <w:adjustRightInd w:val="0"/>
              <w:rPr>
                <w:rFonts w:ascii="Times New Roman" w:eastAsia="Calibri" w:hAnsi="Times New Roman"/>
                <w:sz w:val="26"/>
                <w:szCs w:val="26"/>
              </w:rPr>
            </w:pPr>
            <w:r w:rsidRPr="00614614">
              <w:rPr>
                <w:rFonts w:ascii="Times New Roman" w:eastAsia="Calibri" w:hAnsi="Times New Roman"/>
                <w:sz w:val="26"/>
                <w:szCs w:val="26"/>
              </w:rPr>
              <w:t>Муниципальное казенное учреждение "Управление образования" (МКУ "Управление образования")</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lastRenderedPageBreak/>
              <w:t>1</w:t>
            </w:r>
            <w:r w:rsidRPr="00614614">
              <w:rPr>
                <w:rFonts w:ascii="Times New Roman" w:hAnsi="Times New Roman"/>
                <w:bCs/>
                <w:sz w:val="26"/>
                <w:szCs w:val="26"/>
                <w:lang w:val="en-US"/>
              </w:rPr>
              <w:t>53</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734</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1 13 02994 04 0100 130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доходы от компенсации затрат бюджетов городских округов (возврат дебиторской задолженности прошлых лет по местным средствам)</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54</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734</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1 13 02994 04 0200 130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доходы от компенсации затрат бюджетов городских округов (возмещение расходов)</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55</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734</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1 13 02994 04 0700 130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доходы от компенсации затрат бюджетов городских округов (возврат дебиторской задолженности прошлых лет по федеральным целевым средствам)</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15</w:t>
            </w:r>
            <w:r w:rsidRPr="00614614">
              <w:rPr>
                <w:rFonts w:ascii="Times New Roman" w:hAnsi="Times New Roman"/>
                <w:bCs/>
                <w:sz w:val="26"/>
                <w:szCs w:val="26"/>
                <w:lang w:val="en-US"/>
              </w:rPr>
              <w:t>6</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734</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1 13 02994 04 0900 130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доходы от компенсации затрат бюджетов городских округов (возврат дебиторской задолженности прошлых лет по краевым целевым средствам)</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15</w:t>
            </w:r>
            <w:r w:rsidRPr="00614614">
              <w:rPr>
                <w:rFonts w:ascii="Times New Roman" w:hAnsi="Times New Roman"/>
                <w:bCs/>
                <w:sz w:val="26"/>
                <w:szCs w:val="26"/>
                <w:lang w:val="en-US"/>
              </w:rPr>
              <w:t>7</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734</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1 16 07010 04 0000 140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15</w:t>
            </w:r>
            <w:r w:rsidRPr="00614614">
              <w:rPr>
                <w:rFonts w:ascii="Times New Roman" w:hAnsi="Times New Roman"/>
                <w:bCs/>
                <w:sz w:val="26"/>
                <w:szCs w:val="26"/>
                <w:lang w:val="en-US"/>
              </w:rPr>
              <w:t>8</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734</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1 16 10061 04 0000 140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614614">
              <w:rPr>
                <w:rFonts w:ascii="Times New Roman" w:eastAsia="Calibri" w:hAnsi="Times New Roman"/>
                <w:sz w:val="26"/>
                <w:szCs w:val="26"/>
              </w:rPr>
              <w:t xml:space="preserve"> фонда)</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15</w:t>
            </w:r>
            <w:r w:rsidRPr="00614614">
              <w:rPr>
                <w:rFonts w:ascii="Times New Roman" w:hAnsi="Times New Roman"/>
                <w:bCs/>
                <w:sz w:val="26"/>
                <w:szCs w:val="26"/>
                <w:lang w:val="en-US"/>
              </w:rPr>
              <w:t>9</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734</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1 16 10081 04 0000 140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Платежи в целях возмещения ущерба при расторжении муниципального контракта, </w:t>
            </w:r>
            <w:r w:rsidRPr="00614614">
              <w:rPr>
                <w:rFonts w:ascii="Times New Roman" w:eastAsia="Calibri" w:hAnsi="Times New Roman"/>
                <w:sz w:val="26"/>
                <w:szCs w:val="26"/>
              </w:rPr>
              <w:lastRenderedPageBreak/>
              <w:t>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lastRenderedPageBreak/>
              <w:t>1</w:t>
            </w:r>
            <w:r w:rsidRPr="00614614">
              <w:rPr>
                <w:rFonts w:ascii="Times New Roman" w:hAnsi="Times New Roman"/>
                <w:bCs/>
                <w:sz w:val="26"/>
                <w:szCs w:val="26"/>
                <w:lang w:val="en-US"/>
              </w:rPr>
              <w:t>60</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734</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1 16 10123 01 0000 140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61</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734</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1 17 01040 04 0000 180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Невыясненные поступления, зачисляемые в бюджеты городских округов</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62</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734</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1 17 05040 04 0000 180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Прочие неналоговые доходы бюджетов городских округов  </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63</w:t>
            </w:r>
          </w:p>
        </w:tc>
        <w:tc>
          <w:tcPr>
            <w:tcW w:w="1197"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734</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sz w:val="26"/>
                <w:szCs w:val="26"/>
              </w:rPr>
              <w:t>1 17 16000 04 0000 180</w:t>
            </w:r>
          </w:p>
        </w:tc>
        <w:tc>
          <w:tcPr>
            <w:tcW w:w="4252" w:type="dxa"/>
            <w:gridSpan w:val="2"/>
          </w:tcPr>
          <w:p w:rsidR="00614614" w:rsidRPr="00614614" w:rsidRDefault="00614614" w:rsidP="00614614">
            <w:pPr>
              <w:autoSpaceDE w:val="0"/>
              <w:autoSpaceDN w:val="0"/>
              <w:adjustRightInd w:val="0"/>
              <w:jc w:val="both"/>
              <w:rPr>
                <w:rFonts w:ascii="Times New Roman" w:hAnsi="Times New Roman"/>
                <w:sz w:val="26"/>
                <w:szCs w:val="26"/>
              </w:rPr>
            </w:pPr>
            <w:r w:rsidRPr="00614614">
              <w:rPr>
                <w:rFonts w:ascii="Times New Roman" w:hAnsi="Times New Roman"/>
                <w:sz w:val="26"/>
                <w:szCs w:val="26"/>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64</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734</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2 04 04020 04 0000 150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65</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734</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2 07 04050 04 0000 150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безвозмездные поступления в бюджеты городских округов</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16</w:t>
            </w:r>
            <w:r w:rsidRPr="00614614">
              <w:rPr>
                <w:rFonts w:ascii="Times New Roman" w:hAnsi="Times New Roman"/>
                <w:bCs/>
                <w:sz w:val="26"/>
                <w:szCs w:val="26"/>
                <w:lang w:val="en-US"/>
              </w:rPr>
              <w:t>6</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734</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2 18 04010 04 0000 150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Доходы бюджетов городских округов от возврата бюджетными учреждениями остатков субсидий прошлых лет</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16</w:t>
            </w:r>
            <w:r w:rsidRPr="00614614">
              <w:rPr>
                <w:rFonts w:ascii="Times New Roman" w:hAnsi="Times New Roman"/>
                <w:bCs/>
                <w:sz w:val="26"/>
                <w:szCs w:val="26"/>
                <w:lang w:val="en-US"/>
              </w:rPr>
              <w:t>7</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734</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2 18 04020 04 0000 150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Доходы бюджетов городских округов от возврата автономными учреждениями остатков субсидий прошлых лет</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16</w:t>
            </w:r>
            <w:r w:rsidRPr="00614614">
              <w:rPr>
                <w:rFonts w:ascii="Times New Roman" w:hAnsi="Times New Roman"/>
                <w:bCs/>
                <w:sz w:val="26"/>
                <w:szCs w:val="26"/>
                <w:lang w:val="en-US"/>
              </w:rPr>
              <w:t>8</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801</w:t>
            </w:r>
          </w:p>
        </w:tc>
        <w:tc>
          <w:tcPr>
            <w:tcW w:w="7654" w:type="dxa"/>
            <w:gridSpan w:val="3"/>
          </w:tcPr>
          <w:p w:rsidR="00614614" w:rsidRPr="00614614" w:rsidRDefault="00614614" w:rsidP="00614614">
            <w:pPr>
              <w:autoSpaceDE w:val="0"/>
              <w:autoSpaceDN w:val="0"/>
              <w:adjustRightInd w:val="0"/>
              <w:jc w:val="center"/>
              <w:rPr>
                <w:rFonts w:ascii="Times New Roman" w:eastAsia="Calibri" w:hAnsi="Times New Roman"/>
                <w:sz w:val="26"/>
                <w:szCs w:val="26"/>
              </w:rPr>
            </w:pPr>
            <w:r w:rsidRPr="00614614">
              <w:rPr>
                <w:rFonts w:ascii="Times New Roman" w:eastAsia="Calibri" w:hAnsi="Times New Roman"/>
                <w:sz w:val="26"/>
                <w:szCs w:val="26"/>
              </w:rPr>
              <w:t xml:space="preserve">Финансовое управление </w:t>
            </w:r>
            <w:proofErr w:type="gramStart"/>
            <w:r w:rsidRPr="00614614">
              <w:rPr>
                <w:rFonts w:ascii="Times New Roman" w:eastAsia="Calibri" w:hAnsi="Times New Roman"/>
                <w:sz w:val="26"/>
                <w:szCs w:val="26"/>
              </w:rPr>
              <w:t>Администрации</w:t>
            </w:r>
            <w:proofErr w:type="gramEnd"/>
            <w:r w:rsidRPr="00614614">
              <w:rPr>
                <w:rFonts w:ascii="Times New Roman" w:eastAsia="Calibri" w:hAnsi="Times New Roman"/>
                <w:sz w:val="26"/>
                <w:szCs w:val="26"/>
              </w:rPr>
              <w:t xml:space="preserve"> ЗАТО г. Железногорск</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16</w:t>
            </w:r>
            <w:r w:rsidRPr="00614614">
              <w:rPr>
                <w:rFonts w:ascii="Times New Roman" w:hAnsi="Times New Roman"/>
                <w:bCs/>
                <w:sz w:val="26"/>
                <w:szCs w:val="26"/>
                <w:lang w:val="en-US"/>
              </w:rPr>
              <w:t>9</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1 13 02994 04 0100 130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Прочие доходы от компенсации затрат бюджетов городских округов </w:t>
            </w:r>
            <w:r w:rsidRPr="00614614">
              <w:rPr>
                <w:rFonts w:ascii="Times New Roman" w:eastAsia="Calibri" w:hAnsi="Times New Roman"/>
                <w:sz w:val="26"/>
                <w:szCs w:val="26"/>
              </w:rPr>
              <w:lastRenderedPageBreak/>
              <w:t>(возврат дебиторской задолженности прошлых лет по местным средствам)</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lastRenderedPageBreak/>
              <w:t>1</w:t>
            </w:r>
            <w:r w:rsidRPr="00614614">
              <w:rPr>
                <w:rFonts w:ascii="Times New Roman" w:hAnsi="Times New Roman"/>
                <w:bCs/>
                <w:sz w:val="26"/>
                <w:szCs w:val="26"/>
                <w:lang w:val="en-US"/>
              </w:rPr>
              <w:t>70</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1 16 07010 04 0000 140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71</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1 16 10061 04 0000 140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614614">
              <w:rPr>
                <w:rFonts w:ascii="Times New Roman" w:eastAsia="Calibri" w:hAnsi="Times New Roman"/>
                <w:sz w:val="26"/>
                <w:szCs w:val="26"/>
              </w:rPr>
              <w:t xml:space="preserve"> фонда)</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72</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1 16 10081 04 0000 140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73</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1 17 01040 04 0000 180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Невыясненные поступления, зачисляемые в бюджеты городских округов</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74</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1 17 05040 04 0000 180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неналоговые доходы бюджетов городских округов</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lastRenderedPageBreak/>
              <w:t>1</w:t>
            </w:r>
            <w:r w:rsidRPr="00614614">
              <w:rPr>
                <w:rFonts w:ascii="Times New Roman" w:hAnsi="Times New Roman"/>
                <w:bCs/>
                <w:sz w:val="26"/>
                <w:szCs w:val="26"/>
                <w:lang w:val="en-US"/>
              </w:rPr>
              <w:t>75</w:t>
            </w:r>
          </w:p>
        </w:tc>
        <w:tc>
          <w:tcPr>
            <w:tcW w:w="1197"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sz w:val="26"/>
                <w:szCs w:val="26"/>
              </w:rPr>
              <w:t>1 17 16000 04 0000 180</w:t>
            </w:r>
          </w:p>
        </w:tc>
        <w:tc>
          <w:tcPr>
            <w:tcW w:w="4252" w:type="dxa"/>
            <w:gridSpan w:val="2"/>
          </w:tcPr>
          <w:p w:rsidR="00614614" w:rsidRPr="00614614" w:rsidRDefault="00614614" w:rsidP="00614614">
            <w:pPr>
              <w:autoSpaceDE w:val="0"/>
              <w:autoSpaceDN w:val="0"/>
              <w:adjustRightInd w:val="0"/>
              <w:jc w:val="both"/>
              <w:rPr>
                <w:rFonts w:ascii="Times New Roman" w:hAnsi="Times New Roman"/>
                <w:sz w:val="26"/>
                <w:szCs w:val="26"/>
              </w:rPr>
            </w:pPr>
            <w:r w:rsidRPr="00614614">
              <w:rPr>
                <w:rFonts w:ascii="Times New Roman" w:hAnsi="Times New Roman"/>
                <w:sz w:val="26"/>
                <w:szCs w:val="26"/>
              </w:rPr>
              <w:t>Прочие неналоговые доходы бюджетов городских округов в части невыясненных поступлений, по которым не осуществлен возврат (уточнение) не позднее трех лет со дня их зачисления на единый счет бюджета городского округа</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17</w:t>
            </w:r>
            <w:r w:rsidRPr="00614614">
              <w:rPr>
                <w:rFonts w:ascii="Times New Roman" w:hAnsi="Times New Roman"/>
                <w:bCs/>
                <w:sz w:val="26"/>
                <w:szCs w:val="26"/>
                <w:lang w:val="en-US"/>
              </w:rPr>
              <w:t>6</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1 18 01410 04 0000 150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Поступления в бюджеты городских округов по решениям о взыскании средств из иных бюджетов бюджетной системы Российской Федерации</w:t>
            </w:r>
          </w:p>
          <w:p w:rsidR="00614614" w:rsidRPr="00614614" w:rsidRDefault="00614614" w:rsidP="00614614">
            <w:pPr>
              <w:autoSpaceDE w:val="0"/>
              <w:autoSpaceDN w:val="0"/>
              <w:adjustRightInd w:val="0"/>
              <w:jc w:val="both"/>
              <w:rPr>
                <w:rFonts w:ascii="Times New Roman" w:eastAsia="Calibri" w:hAnsi="Times New Roman"/>
                <w:sz w:val="26"/>
                <w:szCs w:val="26"/>
              </w:rPr>
            </w:pP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17</w:t>
            </w:r>
            <w:r w:rsidRPr="00614614">
              <w:rPr>
                <w:rFonts w:ascii="Times New Roman" w:hAnsi="Times New Roman"/>
                <w:bCs/>
                <w:sz w:val="26"/>
                <w:szCs w:val="26"/>
                <w:lang w:val="en-US"/>
              </w:rPr>
              <w:t>7</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1 18 01420 04 0000 150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Перечисления из бюджетов городских округов по решениям о взыскании средств</w:t>
            </w:r>
          </w:p>
          <w:p w:rsidR="00614614" w:rsidRPr="00614614" w:rsidRDefault="00614614" w:rsidP="00614614">
            <w:pPr>
              <w:autoSpaceDE w:val="0"/>
              <w:autoSpaceDN w:val="0"/>
              <w:adjustRightInd w:val="0"/>
              <w:jc w:val="both"/>
              <w:rPr>
                <w:rFonts w:ascii="Times New Roman" w:eastAsia="Calibri" w:hAnsi="Times New Roman"/>
                <w:sz w:val="26"/>
                <w:szCs w:val="26"/>
              </w:rPr>
            </w:pP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17</w:t>
            </w:r>
            <w:r w:rsidRPr="00614614">
              <w:rPr>
                <w:rFonts w:ascii="Times New Roman" w:hAnsi="Times New Roman"/>
                <w:bCs/>
                <w:sz w:val="26"/>
                <w:szCs w:val="26"/>
                <w:lang w:val="en-US"/>
              </w:rPr>
              <w:t>8</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1 18 02400 04 0000 150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Поступления в бюджеты городских округов (перечисления из бюджетов городских округов) по урегулированию расчетов между бюджетами бюджетной системы Российской Федерации по распределенным доходам</w:t>
            </w:r>
          </w:p>
          <w:p w:rsidR="00614614" w:rsidRPr="00614614" w:rsidRDefault="00614614" w:rsidP="00614614">
            <w:pPr>
              <w:autoSpaceDE w:val="0"/>
              <w:autoSpaceDN w:val="0"/>
              <w:adjustRightInd w:val="0"/>
              <w:jc w:val="both"/>
              <w:rPr>
                <w:rFonts w:ascii="Times New Roman" w:eastAsia="Calibri" w:hAnsi="Times New Roman"/>
                <w:sz w:val="26"/>
                <w:szCs w:val="26"/>
              </w:rPr>
            </w:pP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17</w:t>
            </w:r>
            <w:r w:rsidRPr="00614614">
              <w:rPr>
                <w:rFonts w:ascii="Times New Roman" w:hAnsi="Times New Roman"/>
                <w:bCs/>
                <w:sz w:val="26"/>
                <w:szCs w:val="26"/>
                <w:lang w:val="en-US"/>
              </w:rPr>
              <w:t>9</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2  02  15002 04 0000 150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Дотации бюджетам городских округов на поддержку мер по обеспечению сбалансированности бюджетов</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80</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2  02  15010 04 0000 150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Дотации бюджетам городских округов, связанные с особым режимом безопасного функционирования закрытых административно-территориальных образований</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81</w:t>
            </w:r>
          </w:p>
        </w:tc>
        <w:tc>
          <w:tcPr>
            <w:tcW w:w="1197"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r w:rsidRPr="00614614">
              <w:rPr>
                <w:rFonts w:ascii="Times New Roman" w:hAnsi="Times New Roman"/>
                <w:sz w:val="26"/>
                <w:szCs w:val="26"/>
              </w:rPr>
              <w:t>2 02 19999 04 2724 150</w:t>
            </w:r>
          </w:p>
        </w:tc>
        <w:tc>
          <w:tcPr>
            <w:tcW w:w="4252" w:type="dxa"/>
            <w:gridSpan w:val="2"/>
          </w:tcPr>
          <w:p w:rsidR="00614614" w:rsidRPr="00614614" w:rsidRDefault="00614614" w:rsidP="00614614">
            <w:pPr>
              <w:autoSpaceDE w:val="0"/>
              <w:autoSpaceDN w:val="0"/>
              <w:adjustRightInd w:val="0"/>
              <w:jc w:val="both"/>
              <w:rPr>
                <w:rFonts w:ascii="Times New Roman" w:hAnsi="Times New Roman"/>
                <w:sz w:val="26"/>
                <w:szCs w:val="26"/>
              </w:rPr>
            </w:pPr>
            <w:r w:rsidRPr="00614614">
              <w:rPr>
                <w:rFonts w:ascii="Times New Roman" w:hAnsi="Times New Roman"/>
                <w:sz w:val="26"/>
                <w:szCs w:val="26"/>
              </w:rPr>
              <w:t>Прочие дотации бюджетам городских округов на частичную компенсацию расходов на повышение оплаты труда отдельным категориям работников бюджетной сферы Красноярского края</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82</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2 02 25171 04 0000 150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Субсидии бюджетам городских округов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w:t>
            </w:r>
            <w:r w:rsidRPr="00614614">
              <w:rPr>
                <w:rFonts w:ascii="Times New Roman" w:eastAsia="Calibri" w:hAnsi="Times New Roman"/>
                <w:sz w:val="26"/>
                <w:szCs w:val="26"/>
              </w:rPr>
              <w:lastRenderedPageBreak/>
              <w:t xml:space="preserve">дополнительных </w:t>
            </w:r>
            <w:proofErr w:type="spellStart"/>
            <w:r w:rsidRPr="00614614">
              <w:rPr>
                <w:rFonts w:ascii="Times New Roman" w:eastAsia="Calibri" w:hAnsi="Times New Roman"/>
                <w:sz w:val="26"/>
                <w:szCs w:val="26"/>
              </w:rPr>
              <w:t>общеразвивающих</w:t>
            </w:r>
            <w:proofErr w:type="spellEnd"/>
            <w:r w:rsidRPr="00614614">
              <w:rPr>
                <w:rFonts w:ascii="Times New Roman" w:eastAsia="Calibri" w:hAnsi="Times New Roman"/>
                <w:sz w:val="26"/>
                <w:szCs w:val="26"/>
              </w:rPr>
              <w:t xml:space="preserve"> программ, для создания информационных систем в образовательных организациях</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lastRenderedPageBreak/>
              <w:t>1</w:t>
            </w:r>
            <w:r w:rsidRPr="00614614">
              <w:rPr>
                <w:rFonts w:ascii="Times New Roman" w:hAnsi="Times New Roman"/>
                <w:bCs/>
                <w:sz w:val="26"/>
                <w:szCs w:val="26"/>
                <w:lang w:val="en-US"/>
              </w:rPr>
              <w:t>83</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2 02 25172 04 0000 150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84</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2 02 25304 04 0000 150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p w:rsidR="00614614" w:rsidRPr="00614614" w:rsidRDefault="00614614" w:rsidP="00614614">
            <w:pPr>
              <w:autoSpaceDE w:val="0"/>
              <w:autoSpaceDN w:val="0"/>
              <w:adjustRightInd w:val="0"/>
              <w:jc w:val="both"/>
              <w:rPr>
                <w:rFonts w:ascii="Times New Roman" w:eastAsia="Calibri" w:hAnsi="Times New Roman"/>
                <w:sz w:val="26"/>
                <w:szCs w:val="26"/>
              </w:rPr>
            </w:pP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85</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2 02 25394 04 0000 150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Субсидии бюджетам городских округов на приведение в нормативное состояние автомобильных дорог и искусственных дорожных сооружений</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18</w:t>
            </w:r>
            <w:r w:rsidRPr="00614614">
              <w:rPr>
                <w:rFonts w:ascii="Times New Roman" w:hAnsi="Times New Roman"/>
                <w:bCs/>
                <w:sz w:val="26"/>
                <w:szCs w:val="26"/>
                <w:lang w:val="en-US"/>
              </w:rPr>
              <w:t>6</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2 02 25466 04 0000 150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p w:rsidR="00614614" w:rsidRPr="00614614" w:rsidRDefault="00614614" w:rsidP="00614614">
            <w:pPr>
              <w:autoSpaceDE w:val="0"/>
              <w:autoSpaceDN w:val="0"/>
              <w:adjustRightInd w:val="0"/>
              <w:jc w:val="both"/>
              <w:rPr>
                <w:rFonts w:ascii="Times New Roman" w:eastAsia="Calibri" w:hAnsi="Times New Roman"/>
                <w:sz w:val="26"/>
                <w:szCs w:val="26"/>
              </w:rPr>
            </w:pP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18</w:t>
            </w:r>
            <w:r w:rsidRPr="00614614">
              <w:rPr>
                <w:rFonts w:ascii="Times New Roman" w:hAnsi="Times New Roman"/>
                <w:bCs/>
                <w:sz w:val="26"/>
                <w:szCs w:val="26"/>
                <w:lang w:val="en-US"/>
              </w:rPr>
              <w:t>7</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2 02 25497 04 0000 150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Субсидии бюджетам городских округов на реализацию мероприятий по обеспечению жильем молодых семей</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18</w:t>
            </w:r>
            <w:r w:rsidRPr="00614614">
              <w:rPr>
                <w:rFonts w:ascii="Times New Roman" w:hAnsi="Times New Roman"/>
                <w:bCs/>
                <w:sz w:val="26"/>
                <w:szCs w:val="26"/>
                <w:lang w:val="en-US"/>
              </w:rPr>
              <w:t>8</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2 02 25517 04 0000 150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Субсидии бюджетам городских округов на поддержку творческой деятельности и техническое оснащение детских и кукольных театров</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18</w:t>
            </w:r>
            <w:r w:rsidRPr="00614614">
              <w:rPr>
                <w:rFonts w:ascii="Times New Roman" w:hAnsi="Times New Roman"/>
                <w:bCs/>
                <w:sz w:val="26"/>
                <w:szCs w:val="26"/>
                <w:lang w:val="en-US"/>
              </w:rPr>
              <w:t>9</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2 02 25519 04 0000 150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Субсидии бюджетам городских округов на поддержку отрасли культуры</w:t>
            </w:r>
          </w:p>
          <w:p w:rsidR="00614614" w:rsidRPr="00614614" w:rsidRDefault="00614614" w:rsidP="00614614">
            <w:pPr>
              <w:autoSpaceDE w:val="0"/>
              <w:autoSpaceDN w:val="0"/>
              <w:adjustRightInd w:val="0"/>
              <w:jc w:val="both"/>
              <w:rPr>
                <w:rFonts w:ascii="Times New Roman" w:eastAsia="Calibri" w:hAnsi="Times New Roman"/>
                <w:sz w:val="26"/>
                <w:szCs w:val="26"/>
              </w:rPr>
            </w:pP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lastRenderedPageBreak/>
              <w:t>1</w:t>
            </w:r>
            <w:r w:rsidRPr="00614614">
              <w:rPr>
                <w:rFonts w:ascii="Times New Roman" w:hAnsi="Times New Roman"/>
                <w:bCs/>
                <w:sz w:val="26"/>
                <w:szCs w:val="26"/>
                <w:lang w:val="en-US"/>
              </w:rPr>
              <w:t>90</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2 02 25555 04 0000 150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Субсидии бюджетам городских округов на реализацию программ формирования современной городской среды</w:t>
            </w:r>
          </w:p>
          <w:p w:rsidR="00614614" w:rsidRPr="00614614" w:rsidRDefault="00614614" w:rsidP="00614614">
            <w:pPr>
              <w:autoSpaceDE w:val="0"/>
              <w:autoSpaceDN w:val="0"/>
              <w:adjustRightInd w:val="0"/>
              <w:jc w:val="both"/>
              <w:rPr>
                <w:rFonts w:ascii="Times New Roman" w:eastAsia="Calibri" w:hAnsi="Times New Roman"/>
                <w:sz w:val="26"/>
                <w:szCs w:val="26"/>
              </w:rPr>
            </w:pP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91</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2 02 25750 04 0000 150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Субсидии бюджетам городских округов на реализацию мероприятий по модернизации школьных систем образования</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92</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2 02 29999 04 2650 150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субсидии бюджетам городских округов (на выполнение требований федеральных стандартов спортивной подготовки)</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93</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2 02 29999 04 2654 150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субсидии бюджетам городских округов (на развитие детско-юношеского спорта)</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94</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2 02 29999 04 7397 150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Прочие субсидии бюджетам городских округов (на частичное финансирование (возмещение) расходов муниципальных образований края на выплаты врачам (включая санитарных врачей), фельдшерам (в случае отсутствия врачей), медицинским сестрам диетическим, медицинским сестрам (медицинским братьям), медицинским сестрам – специалистам по оказанию медицинской помощи обучающимся (медицинским братьям – специалистам по оказанию медицинской помощи обучающимся), шеф-поварам, старшим воспитателям муниципальных загородных оздоровительных лагерей, оплату услуг по санитарно-эпидемиологической оценке обстановки</w:t>
            </w:r>
            <w:proofErr w:type="gramEnd"/>
            <w:r w:rsidRPr="00614614">
              <w:rPr>
                <w:rFonts w:ascii="Times New Roman" w:eastAsia="Calibri" w:hAnsi="Times New Roman"/>
                <w:sz w:val="26"/>
                <w:szCs w:val="26"/>
              </w:rPr>
              <w:t xml:space="preserve">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w:t>
            </w:r>
            <w:r w:rsidRPr="00614614">
              <w:rPr>
                <w:rFonts w:ascii="Times New Roman" w:hAnsi="Times New Roman"/>
                <w:bCs/>
                <w:sz w:val="26"/>
                <w:szCs w:val="26"/>
                <w:lang w:val="en-US"/>
              </w:rPr>
              <w:t>95</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2 02 29999 04 7398 150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Прочие субсидии бюджетам городских округов (на проведение мероприятий, направленных на </w:t>
            </w:r>
            <w:r w:rsidRPr="00614614">
              <w:rPr>
                <w:rFonts w:ascii="Times New Roman" w:eastAsia="Calibri" w:hAnsi="Times New Roman"/>
                <w:sz w:val="26"/>
                <w:szCs w:val="26"/>
              </w:rPr>
              <w:lastRenderedPageBreak/>
              <w:t>обеспечение безопасного участия детей в дорожном движении)</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lastRenderedPageBreak/>
              <w:t>19</w:t>
            </w:r>
            <w:r w:rsidRPr="00614614">
              <w:rPr>
                <w:rFonts w:ascii="Times New Roman" w:hAnsi="Times New Roman"/>
                <w:bCs/>
                <w:sz w:val="26"/>
                <w:szCs w:val="26"/>
                <w:lang w:val="en-US"/>
              </w:rPr>
              <w:t>6</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2 02 29999 04 7413 150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субсидии бюджетам городских округов (на частичное финансирование (возмещение) расходов на содержание единых дежурно-диспетчерских служб муниципальных образований Красноярского края)</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19</w:t>
            </w:r>
            <w:r w:rsidRPr="00614614">
              <w:rPr>
                <w:rFonts w:ascii="Times New Roman" w:hAnsi="Times New Roman"/>
                <w:bCs/>
                <w:sz w:val="26"/>
                <w:szCs w:val="26"/>
                <w:lang w:val="en-US"/>
              </w:rPr>
              <w:t>7</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2 02 29999 04 7436 150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субсидии бюджетам городских округов (на приобретение специализированных транспортных сре</w:t>
            </w:r>
            <w:proofErr w:type="gramStart"/>
            <w:r w:rsidRPr="00614614">
              <w:rPr>
                <w:rFonts w:ascii="Times New Roman" w:eastAsia="Calibri" w:hAnsi="Times New Roman"/>
                <w:sz w:val="26"/>
                <w:szCs w:val="26"/>
              </w:rPr>
              <w:t>дств дл</w:t>
            </w:r>
            <w:proofErr w:type="gramEnd"/>
            <w:r w:rsidRPr="00614614">
              <w:rPr>
                <w:rFonts w:ascii="Times New Roman" w:eastAsia="Calibri" w:hAnsi="Times New Roman"/>
                <w:sz w:val="26"/>
                <w:szCs w:val="26"/>
              </w:rPr>
              <w:t>я перевозки инвалидов, спортивного оборудования, инвентаря, экипировки для занятий физической культурой и спортом лиц с ограниченными возможностями здоровья и инвалидов в муниципальных физкультурно-спортивных организациях и муниципальных образовательных организациях)</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19</w:t>
            </w:r>
            <w:r w:rsidRPr="00614614">
              <w:rPr>
                <w:rFonts w:ascii="Times New Roman" w:hAnsi="Times New Roman"/>
                <w:bCs/>
                <w:sz w:val="26"/>
                <w:szCs w:val="26"/>
                <w:lang w:val="en-US"/>
              </w:rPr>
              <w:t>8</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2 02 29999 04 7437 150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субсидии бюджетам городских округов (на модернизацию и укрепление материально-технической базы муниципальных физкультурно-спортивных организаций и муниципальных образовательных организаций, осуществляющих деятельность в области физической культуры и спорта)</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19</w:t>
            </w:r>
            <w:r w:rsidRPr="00614614">
              <w:rPr>
                <w:rFonts w:ascii="Times New Roman" w:hAnsi="Times New Roman"/>
                <w:bCs/>
                <w:sz w:val="26"/>
                <w:szCs w:val="26"/>
                <w:lang w:val="en-US"/>
              </w:rPr>
              <w:t>9</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2 02 29999 04 7454 150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субсидии бюджетам городских округов (на развитие системы патриотического воспитания в рамках деятельности муниципальных молодежных центров)</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lang w:val="en-US"/>
              </w:rPr>
              <w:t>200</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2 02 29999 04 7456 150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субсидии бюджетам городских округов (на поддержку деятельности муниципальных молодежных центров)</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lang w:val="en-US"/>
              </w:rPr>
              <w:t>201</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2 02 29999 04 7457 150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субсидии бюджетам городских округов (на реализацию отдельных мероприятий муниципальных программ, подпрограмм молодежной политики)</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lang w:val="en-US"/>
              </w:rPr>
              <w:lastRenderedPageBreak/>
              <w:t>202</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2 02 29999 04 7470 150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субсидии бюджетам городских округов (на создание условий для предоставления горячего питания обучающимся общеобразовательных организаций)</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lang w:val="en-US"/>
              </w:rPr>
              <w:t>203</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2 02 29999 04 7475 150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субсидии бюджетам городских округов (на обеспечение деятельности муниципальных архивов края)</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lang w:val="en-US"/>
              </w:rPr>
              <w:t>204</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2 02 29999 04 7488 150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субсидии бюджетам городских округов (на комплектование книжных фондов библиотек муниципальных образований Красноярского края)</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lang w:val="en-US"/>
              </w:rPr>
              <w:t>205</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2 02 29999 04 7498 150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субсидии бюджетам городских округов (на оснащение спасательными постами мест отдыха населения у водных объектов края)</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20</w:t>
            </w:r>
            <w:r w:rsidRPr="00614614">
              <w:rPr>
                <w:rFonts w:ascii="Times New Roman" w:hAnsi="Times New Roman"/>
                <w:bCs/>
                <w:sz w:val="26"/>
                <w:szCs w:val="26"/>
                <w:lang w:val="en-US"/>
              </w:rPr>
              <w:t>6</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2 02 29999 04 7499 150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субсидии бюджетам городских округов (на разработку расчетов вероятного вреда в целях обеспечения безопасности гидротехнических сооружений)</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20</w:t>
            </w:r>
            <w:r w:rsidRPr="00614614">
              <w:rPr>
                <w:rFonts w:ascii="Times New Roman" w:hAnsi="Times New Roman"/>
                <w:bCs/>
                <w:sz w:val="26"/>
                <w:szCs w:val="26"/>
                <w:lang w:val="en-US"/>
              </w:rPr>
              <w:t>7</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2 02 29999 04 7505 150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субсидии бюджетам городских округов (на проведение комплексных кадастровых работ в рамках ведомственного проекта «Развитие земельно-имущественных отношений муниципальных образований края»)</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20</w:t>
            </w:r>
            <w:r w:rsidRPr="00614614">
              <w:rPr>
                <w:rFonts w:ascii="Times New Roman" w:hAnsi="Times New Roman"/>
                <w:bCs/>
                <w:sz w:val="26"/>
                <w:szCs w:val="26"/>
                <w:lang w:val="en-US"/>
              </w:rPr>
              <w:t>8</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2 02 29999 04 7553 150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субсидии бюджетам городских округов (на финансирование (возмещение) расходов, направленных на сохранение и развитие материально-технической базы муниципальных загородных оздоровительных лагерей)</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20</w:t>
            </w:r>
            <w:r w:rsidRPr="00614614">
              <w:rPr>
                <w:rFonts w:ascii="Times New Roman" w:hAnsi="Times New Roman"/>
                <w:bCs/>
                <w:sz w:val="26"/>
                <w:szCs w:val="26"/>
                <w:lang w:val="en-US"/>
              </w:rPr>
              <w:t>9</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2 02 29999 04 7559 150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субсидии бюджетам городских округов (на проведение мероприятий по обеспечению антитеррористической защищенности объектов образования)</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w:t>
            </w:r>
            <w:r w:rsidRPr="00614614">
              <w:rPr>
                <w:rFonts w:ascii="Times New Roman" w:hAnsi="Times New Roman"/>
                <w:bCs/>
                <w:sz w:val="26"/>
                <w:szCs w:val="26"/>
                <w:lang w:val="en-US"/>
              </w:rPr>
              <w:t>10</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2 02 29999 04 7563 150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Прочие субсидии бюджетам городских округов (на приведение зданий и сооружений общеобразовательных организаций </w:t>
            </w:r>
            <w:r w:rsidRPr="00614614">
              <w:rPr>
                <w:rFonts w:ascii="Times New Roman" w:eastAsia="Calibri" w:hAnsi="Times New Roman"/>
                <w:sz w:val="26"/>
                <w:szCs w:val="26"/>
              </w:rPr>
              <w:lastRenderedPageBreak/>
              <w:t>в соответствие с требованиями законодательства)</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lastRenderedPageBreak/>
              <w:t>2</w:t>
            </w:r>
            <w:r w:rsidRPr="00614614">
              <w:rPr>
                <w:rFonts w:ascii="Times New Roman" w:hAnsi="Times New Roman"/>
                <w:bCs/>
                <w:sz w:val="26"/>
                <w:szCs w:val="26"/>
                <w:lang w:val="en-US"/>
              </w:rPr>
              <w:t>11</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2 02 29999 04 7568 150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Прочие субсидии бюджетам городских округов (на увеличение охвата детей, обучающихся по дополнительным </w:t>
            </w:r>
            <w:proofErr w:type="spellStart"/>
            <w:r w:rsidRPr="00614614">
              <w:rPr>
                <w:rFonts w:ascii="Times New Roman" w:eastAsia="Calibri" w:hAnsi="Times New Roman"/>
                <w:sz w:val="26"/>
                <w:szCs w:val="26"/>
              </w:rPr>
              <w:t>общеразвивающим</w:t>
            </w:r>
            <w:proofErr w:type="spellEnd"/>
            <w:r w:rsidRPr="00614614">
              <w:rPr>
                <w:rFonts w:ascii="Times New Roman" w:eastAsia="Calibri" w:hAnsi="Times New Roman"/>
                <w:sz w:val="26"/>
                <w:szCs w:val="26"/>
              </w:rPr>
              <w:t xml:space="preserve"> программам)</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w:t>
            </w:r>
            <w:r w:rsidRPr="00614614">
              <w:rPr>
                <w:rFonts w:ascii="Times New Roman" w:hAnsi="Times New Roman"/>
                <w:bCs/>
                <w:sz w:val="26"/>
                <w:szCs w:val="26"/>
                <w:lang w:val="en-US"/>
              </w:rPr>
              <w:t>12</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2 02 29999 04 7571 150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 xml:space="preserve">Прочие субсидии бюджетам городских округов (на финансирование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w:t>
            </w:r>
            <w:proofErr w:type="spellStart"/>
            <w:r w:rsidRPr="00614614">
              <w:rPr>
                <w:rFonts w:ascii="Times New Roman" w:eastAsia="Calibri" w:hAnsi="Times New Roman"/>
                <w:sz w:val="26"/>
                <w:szCs w:val="26"/>
              </w:rPr>
              <w:t>электросетевого</w:t>
            </w:r>
            <w:proofErr w:type="spellEnd"/>
            <w:r w:rsidRPr="00614614">
              <w:rPr>
                <w:rFonts w:ascii="Times New Roman" w:eastAsia="Calibri" w:hAnsi="Times New Roman"/>
                <w:sz w:val="26"/>
                <w:szCs w:val="26"/>
              </w:rPr>
              <w:t xml:space="preserve">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w:t>
            </w:r>
            <w:proofErr w:type="gramEnd"/>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w:t>
            </w:r>
            <w:r w:rsidRPr="00614614">
              <w:rPr>
                <w:rFonts w:ascii="Times New Roman" w:hAnsi="Times New Roman"/>
                <w:bCs/>
                <w:sz w:val="26"/>
                <w:szCs w:val="26"/>
                <w:lang w:val="en-US"/>
              </w:rPr>
              <w:t>13</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2 02 29999 04 7572 150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субсидии бюджетам городских округов (на строительство и (или) реконструкцию объектов коммунальной инфраструктуры, находящихся в муниципальной собственности, используемых в сфере водоснабжения, водоотведения)</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w:t>
            </w:r>
            <w:r w:rsidRPr="00614614">
              <w:rPr>
                <w:rFonts w:ascii="Times New Roman" w:hAnsi="Times New Roman"/>
                <w:bCs/>
                <w:sz w:val="26"/>
                <w:szCs w:val="26"/>
                <w:lang w:val="en-US"/>
              </w:rPr>
              <w:t>14</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2 02 29999 04 7575 150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 xml:space="preserve">Прочие субсидии бюджетам городских округов (на строительство, и (или) реконструкцию, и (или) ремонт (включая расходы, связанные с разработкой проектной документации, проведением экспертизы проектной документации) объектов электроснабжения, водоснабжения, находящихся в собственности муниципальных образований, для обеспечения подключения садоводческих, огороднических некоммерческих товариществ к </w:t>
            </w:r>
            <w:r w:rsidRPr="00614614">
              <w:rPr>
                <w:rFonts w:ascii="Times New Roman" w:eastAsia="Calibri" w:hAnsi="Times New Roman"/>
                <w:sz w:val="26"/>
                <w:szCs w:val="26"/>
              </w:rPr>
              <w:lastRenderedPageBreak/>
              <w:t>источникам электроснабжения, водоснабжения)</w:t>
            </w:r>
            <w:proofErr w:type="gramEnd"/>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lastRenderedPageBreak/>
              <w:t>2</w:t>
            </w:r>
            <w:r w:rsidRPr="00614614">
              <w:rPr>
                <w:rFonts w:ascii="Times New Roman" w:hAnsi="Times New Roman"/>
                <w:bCs/>
                <w:sz w:val="26"/>
                <w:szCs w:val="26"/>
                <w:lang w:val="en-US"/>
              </w:rPr>
              <w:t>15</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2 02 29999 04 7579 150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субсидии бюджетам городских округов (на реализацию муниципальных программ (подпрограмм) поддержки социально ориентированных некоммерческих организаций)</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21</w:t>
            </w:r>
            <w:r w:rsidRPr="00614614">
              <w:rPr>
                <w:rFonts w:ascii="Times New Roman" w:hAnsi="Times New Roman"/>
                <w:bCs/>
                <w:sz w:val="26"/>
                <w:szCs w:val="26"/>
                <w:lang w:val="en-US"/>
              </w:rPr>
              <w:t>6</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2 02 29999 04 7582 150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субсидии бюджетам городских округов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21</w:t>
            </w:r>
            <w:r w:rsidRPr="00614614">
              <w:rPr>
                <w:rFonts w:ascii="Times New Roman" w:hAnsi="Times New Roman"/>
                <w:bCs/>
                <w:sz w:val="26"/>
                <w:szCs w:val="26"/>
                <w:lang w:val="en-US"/>
              </w:rPr>
              <w:t>7</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2 02 29999 04 7583 150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Прочие субсидии бюджетам городских округов (на </w:t>
            </w:r>
            <w:proofErr w:type="spellStart"/>
            <w:r w:rsidRPr="00614614">
              <w:rPr>
                <w:rFonts w:ascii="Times New Roman" w:eastAsia="Calibri" w:hAnsi="Times New Roman"/>
                <w:sz w:val="26"/>
                <w:szCs w:val="26"/>
              </w:rPr>
              <w:t>софинансирование</w:t>
            </w:r>
            <w:proofErr w:type="spellEnd"/>
            <w:r w:rsidRPr="00614614">
              <w:rPr>
                <w:rFonts w:ascii="Times New Roman" w:eastAsia="Calibri" w:hAnsi="Times New Roman"/>
                <w:sz w:val="26"/>
                <w:szCs w:val="26"/>
              </w:rPr>
              <w:t xml:space="preserve"> организации и обеспечения бесплатным двухразовым питанием обучающихся с ограниченными возможностями здоровья, в том числе одновременно являющихся инвалидами (детьми-инвалидами), в муниципальных общеобразовательных организациях)</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21</w:t>
            </w:r>
            <w:r w:rsidRPr="00614614">
              <w:rPr>
                <w:rFonts w:ascii="Times New Roman" w:hAnsi="Times New Roman"/>
                <w:bCs/>
                <w:sz w:val="26"/>
                <w:szCs w:val="26"/>
                <w:lang w:val="en-US"/>
              </w:rPr>
              <w:t>8</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2 02 29999 04 7607 150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субсидии бюджетам городских округов с устойчивым экономическим развитием (на реализацию муниципальных программ развития субъектов малого и среднего предпринимательства)</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21</w:t>
            </w:r>
            <w:r w:rsidRPr="00614614">
              <w:rPr>
                <w:rFonts w:ascii="Times New Roman" w:hAnsi="Times New Roman"/>
                <w:bCs/>
                <w:sz w:val="26"/>
                <w:szCs w:val="26"/>
                <w:lang w:val="en-US"/>
              </w:rPr>
              <w:t>9</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2 02 29999 04 7661 150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субсидии бюджетам городских округов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w:t>
            </w:r>
            <w:r w:rsidRPr="00614614">
              <w:rPr>
                <w:rFonts w:ascii="Times New Roman" w:hAnsi="Times New Roman"/>
                <w:bCs/>
                <w:sz w:val="26"/>
                <w:szCs w:val="26"/>
                <w:lang w:val="en-US"/>
              </w:rPr>
              <w:t>20</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2 02 29999 04 7668 150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Прочие субсидии бюджетам городских округов (на реализацию муниципальных программ развития субъектов малого и среднего предпринимательства в целях предоставления </w:t>
            </w:r>
            <w:proofErr w:type="spellStart"/>
            <w:r w:rsidRPr="00614614">
              <w:rPr>
                <w:rFonts w:ascii="Times New Roman" w:eastAsia="Calibri" w:hAnsi="Times New Roman"/>
                <w:sz w:val="26"/>
                <w:szCs w:val="26"/>
              </w:rPr>
              <w:t>грантовой</w:t>
            </w:r>
            <w:proofErr w:type="spellEnd"/>
            <w:r w:rsidRPr="00614614">
              <w:rPr>
                <w:rFonts w:ascii="Times New Roman" w:eastAsia="Calibri" w:hAnsi="Times New Roman"/>
                <w:sz w:val="26"/>
                <w:szCs w:val="26"/>
              </w:rPr>
              <w:t xml:space="preserve"> </w:t>
            </w:r>
            <w:r w:rsidRPr="00614614">
              <w:rPr>
                <w:rFonts w:ascii="Times New Roman" w:eastAsia="Calibri" w:hAnsi="Times New Roman"/>
                <w:sz w:val="26"/>
                <w:szCs w:val="26"/>
              </w:rPr>
              <w:lastRenderedPageBreak/>
              <w:t>поддержки на начало ведения предпринимательской деятельности)</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lastRenderedPageBreak/>
              <w:t>2</w:t>
            </w:r>
            <w:r w:rsidRPr="00614614">
              <w:rPr>
                <w:rFonts w:ascii="Times New Roman" w:hAnsi="Times New Roman"/>
                <w:bCs/>
                <w:sz w:val="26"/>
                <w:szCs w:val="26"/>
                <w:lang w:val="en-US"/>
              </w:rPr>
              <w:t>21</w:t>
            </w:r>
          </w:p>
        </w:tc>
        <w:tc>
          <w:tcPr>
            <w:tcW w:w="1197" w:type="dxa"/>
            <w:vAlign w:val="center"/>
          </w:tcPr>
          <w:p w:rsidR="00614614" w:rsidRPr="00614614" w:rsidRDefault="00614614" w:rsidP="00614614">
            <w:pPr>
              <w:jc w:val="center"/>
              <w:rPr>
                <w:rFonts w:ascii="Times New Roman" w:hAnsi="Times New Roman"/>
                <w:bCs/>
                <w:sz w:val="26"/>
                <w:szCs w:val="26"/>
              </w:rPr>
            </w:pPr>
          </w:p>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801</w:t>
            </w:r>
          </w:p>
          <w:p w:rsidR="00614614" w:rsidRPr="00614614" w:rsidRDefault="00614614" w:rsidP="00614614">
            <w:pPr>
              <w:jc w:val="center"/>
              <w:rPr>
                <w:rFonts w:ascii="Times New Roman" w:hAnsi="Times New Roman"/>
                <w:sz w:val="26"/>
                <w:szCs w:val="26"/>
              </w:rPr>
            </w:pP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2 02 29999 04 7675 150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Прочие субсидии бюджетам городских округов (на приобретение автономных дымовых пожарных </w:t>
            </w:r>
            <w:proofErr w:type="spellStart"/>
            <w:r w:rsidRPr="00614614">
              <w:rPr>
                <w:rFonts w:ascii="Times New Roman" w:eastAsia="Calibri" w:hAnsi="Times New Roman"/>
                <w:sz w:val="26"/>
                <w:szCs w:val="26"/>
              </w:rPr>
              <w:t>извещателей</w:t>
            </w:r>
            <w:proofErr w:type="spellEnd"/>
            <w:r w:rsidRPr="00614614">
              <w:rPr>
                <w:rFonts w:ascii="Times New Roman" w:eastAsia="Calibri" w:hAnsi="Times New Roman"/>
                <w:sz w:val="26"/>
                <w:szCs w:val="26"/>
              </w:rPr>
              <w:t xml:space="preserve"> отдельным категориям граждан в целях оснащения ими жилых помещений)</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w:t>
            </w:r>
            <w:r w:rsidRPr="00614614">
              <w:rPr>
                <w:rFonts w:ascii="Times New Roman" w:hAnsi="Times New Roman"/>
                <w:bCs/>
                <w:sz w:val="26"/>
                <w:szCs w:val="26"/>
                <w:lang w:val="en-US"/>
              </w:rPr>
              <w:t>22</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2 02 29999 04 7693 150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субсидии бюджетам городских округов (на поддержку и продвижение событийных мероприятий  на территории края с количеством посетителей не менее 1 тысячи человек)</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w:t>
            </w:r>
            <w:r w:rsidRPr="00614614">
              <w:rPr>
                <w:rFonts w:ascii="Times New Roman" w:hAnsi="Times New Roman"/>
                <w:bCs/>
                <w:sz w:val="26"/>
                <w:szCs w:val="26"/>
                <w:lang w:val="en-US"/>
              </w:rPr>
              <w:t>23</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2 02 29999 04 7694 150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субсидии бюджетам городских округов (на выполнение работ по устройству мемориальных объектов на территории кладбищ, на которых расположены захоронения Героев Советского Союза)</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w:t>
            </w:r>
            <w:r w:rsidRPr="00614614">
              <w:rPr>
                <w:rFonts w:ascii="Times New Roman" w:hAnsi="Times New Roman"/>
                <w:bCs/>
                <w:sz w:val="26"/>
                <w:szCs w:val="26"/>
                <w:lang w:val="en-US"/>
              </w:rPr>
              <w:t>24</w:t>
            </w:r>
          </w:p>
          <w:p w:rsidR="00614614" w:rsidRPr="00614614" w:rsidRDefault="00614614" w:rsidP="00614614">
            <w:pPr>
              <w:autoSpaceDE w:val="0"/>
              <w:autoSpaceDN w:val="0"/>
              <w:adjustRightInd w:val="0"/>
              <w:contextualSpacing/>
              <w:jc w:val="center"/>
              <w:rPr>
                <w:rFonts w:ascii="Times New Roman" w:hAnsi="Times New Roman"/>
                <w:bCs/>
                <w:sz w:val="26"/>
                <w:szCs w:val="26"/>
              </w:rPr>
            </w:pP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2 02 29999 04 7840 150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субсидии бюджетам городских округов (на осуществление (возмещение) расходов, направленных на развитие и повышение качества работы муниципальных учреждений)</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w:t>
            </w:r>
            <w:r w:rsidRPr="00614614">
              <w:rPr>
                <w:rFonts w:ascii="Times New Roman" w:hAnsi="Times New Roman"/>
                <w:bCs/>
                <w:sz w:val="26"/>
                <w:szCs w:val="26"/>
                <w:lang w:val="en-US"/>
              </w:rPr>
              <w:t>25</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2 02 29999 04 7844 150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субсидии бюджетам городских округов (на реализацию мероприятий по благоустройству территорий)</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22</w:t>
            </w:r>
            <w:r w:rsidRPr="00614614">
              <w:rPr>
                <w:rFonts w:ascii="Times New Roman" w:hAnsi="Times New Roman"/>
                <w:bCs/>
                <w:sz w:val="26"/>
                <w:szCs w:val="26"/>
                <w:lang w:val="en-US"/>
              </w:rPr>
              <w:t>6</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2 02 29999 04 9109 150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субсидии бюджетам городских округов (на капитальный ремонт и ремонт искусственных сооружений на автомобильных дорогах общего пользования местного значения за счет средств дорожного фонда Красноярского края)</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22</w:t>
            </w:r>
            <w:r w:rsidRPr="00614614">
              <w:rPr>
                <w:rFonts w:ascii="Times New Roman" w:hAnsi="Times New Roman"/>
                <w:bCs/>
                <w:sz w:val="26"/>
                <w:szCs w:val="26"/>
                <w:lang w:val="en-US"/>
              </w:rPr>
              <w:t>7</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2 02 29999 04 9112 150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субсидии бюджетам городских округов  (на реализацию мероприятий, направленных на повышение безопасности дорожного движения, за счет средств дорожного фонда Красноярского края)</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lastRenderedPageBreak/>
              <w:t>22</w:t>
            </w:r>
            <w:r w:rsidRPr="00614614">
              <w:rPr>
                <w:rFonts w:ascii="Times New Roman" w:hAnsi="Times New Roman"/>
                <w:bCs/>
                <w:sz w:val="26"/>
                <w:szCs w:val="26"/>
                <w:lang w:val="en-US"/>
              </w:rPr>
              <w:t>8</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2 02 29999 04 9114 150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субсидии бюджетам городских округов  (на осуществление дорожной деятельности в целях решения задач социально-экономического развития территорий за счет средств дорожного фонда Красноярского края)</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22</w:t>
            </w:r>
            <w:r w:rsidRPr="00614614">
              <w:rPr>
                <w:rFonts w:ascii="Times New Roman" w:hAnsi="Times New Roman"/>
                <w:bCs/>
                <w:sz w:val="26"/>
                <w:szCs w:val="26"/>
                <w:lang w:val="en-US"/>
              </w:rPr>
              <w:t>9</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2 02 29999 04 9115 150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субсидии бюджетам городских округов (на ремонт автомобильных дорог общего пользования местного значения, являющихся подъездами к садоводческим, огородническим некоммерческим товариществам,</w:t>
            </w:r>
            <w:r w:rsidRPr="00614614">
              <w:rPr>
                <w:rFonts w:ascii="Times New Roman" w:hAnsi="Times New Roman"/>
                <w:sz w:val="26"/>
                <w:szCs w:val="26"/>
              </w:rPr>
              <w:t xml:space="preserve"> </w:t>
            </w:r>
            <w:r w:rsidRPr="00614614">
              <w:rPr>
                <w:rFonts w:ascii="Times New Roman" w:eastAsia="Calibri" w:hAnsi="Times New Roman"/>
                <w:sz w:val="26"/>
                <w:szCs w:val="26"/>
              </w:rPr>
              <w:t>за счет средств дорожного фонда Красноярского края</w:t>
            </w:r>
            <w:proofErr w:type="gramStart"/>
            <w:r w:rsidRPr="00614614">
              <w:rPr>
                <w:rFonts w:ascii="Times New Roman" w:eastAsia="Calibri" w:hAnsi="Times New Roman"/>
                <w:sz w:val="26"/>
                <w:szCs w:val="26"/>
              </w:rPr>
              <w:t xml:space="preserve"> )</w:t>
            </w:r>
            <w:proofErr w:type="gramEnd"/>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w:t>
            </w:r>
            <w:r w:rsidRPr="00614614">
              <w:rPr>
                <w:rFonts w:ascii="Times New Roman" w:hAnsi="Times New Roman"/>
                <w:bCs/>
                <w:sz w:val="26"/>
                <w:szCs w:val="26"/>
                <w:lang w:val="en-US"/>
              </w:rPr>
              <w:t>30</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2 02 29999 04 9116 150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субсидии бюджетам городских округов (на капитальный ремонт и ремонт автомобильных дорог общего пользования местного значения,</w:t>
            </w:r>
            <w:r w:rsidRPr="00614614">
              <w:rPr>
                <w:rFonts w:ascii="Times New Roman" w:hAnsi="Times New Roman"/>
                <w:sz w:val="26"/>
                <w:szCs w:val="26"/>
              </w:rPr>
              <w:t xml:space="preserve"> </w:t>
            </w:r>
            <w:r w:rsidRPr="00614614">
              <w:rPr>
                <w:rFonts w:ascii="Times New Roman" w:eastAsia="Calibri" w:hAnsi="Times New Roman"/>
                <w:sz w:val="26"/>
                <w:szCs w:val="26"/>
              </w:rPr>
              <w:t>за счет средств дорожного фонда Красноярского края)</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w:t>
            </w:r>
            <w:r w:rsidRPr="00614614">
              <w:rPr>
                <w:rFonts w:ascii="Times New Roman" w:hAnsi="Times New Roman"/>
                <w:bCs/>
                <w:sz w:val="26"/>
                <w:szCs w:val="26"/>
                <w:lang w:val="en-US"/>
              </w:rPr>
              <w:t>31</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2 02 30024 04 0289 150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Субвенции бюджетам городских округов на выполнение передаваемых полномочий субъектов Российской Федерации (на организацию и осуществление деятельности по опеке и попечительству в отношении совершеннолетних граждан, по защите имущественных прав безвестно отсутствующих граждан, а также в сфере патронажа (в соответствии с Законом края от 11 июля 2019 года № 7-2988))</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w:t>
            </w:r>
            <w:r w:rsidRPr="00614614">
              <w:rPr>
                <w:rFonts w:ascii="Times New Roman" w:hAnsi="Times New Roman"/>
                <w:bCs/>
                <w:sz w:val="26"/>
                <w:szCs w:val="26"/>
                <w:lang w:val="en-US"/>
              </w:rPr>
              <w:t>32</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2 02 30024 04 7408 150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 xml:space="preserve">Субвенции бюджетам городских округов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w:t>
            </w:r>
            <w:r w:rsidRPr="00614614">
              <w:rPr>
                <w:rFonts w:ascii="Times New Roman" w:eastAsia="Calibri" w:hAnsi="Times New Roman"/>
                <w:sz w:val="26"/>
                <w:szCs w:val="26"/>
              </w:rPr>
              <w:lastRenderedPageBreak/>
              <w:t>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w:t>
            </w:r>
            <w:proofErr w:type="gramEnd"/>
            <w:r w:rsidRPr="00614614">
              <w:rPr>
                <w:rFonts w:ascii="Times New Roman" w:eastAsia="Calibri" w:hAnsi="Times New Roman"/>
                <w:sz w:val="26"/>
                <w:szCs w:val="26"/>
              </w:rPr>
              <w:t xml:space="preserve"> в реализации общеобразовательных программ в соответствии с федеральными государственными образовательными стандартами)</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lastRenderedPageBreak/>
              <w:t>2</w:t>
            </w:r>
            <w:r w:rsidRPr="00614614">
              <w:rPr>
                <w:rFonts w:ascii="Times New Roman" w:hAnsi="Times New Roman"/>
                <w:bCs/>
                <w:sz w:val="26"/>
                <w:szCs w:val="26"/>
                <w:lang w:val="en-US"/>
              </w:rPr>
              <w:t>33</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2 02 30024 04 7409 150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Субвенции бюджетам городских округов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w:t>
            </w:r>
            <w:proofErr w:type="gramEnd"/>
            <w:r w:rsidRPr="00614614">
              <w:rPr>
                <w:rFonts w:ascii="Times New Roman" w:eastAsia="Calibri" w:hAnsi="Times New Roman"/>
                <w:sz w:val="26"/>
                <w:szCs w:val="26"/>
              </w:rPr>
              <w:t xml:space="preserve">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w:t>
            </w:r>
            <w:r w:rsidRPr="00614614">
              <w:rPr>
                <w:rFonts w:ascii="Times New Roman" w:hAnsi="Times New Roman"/>
                <w:bCs/>
                <w:sz w:val="26"/>
                <w:szCs w:val="26"/>
                <w:lang w:val="en-US"/>
              </w:rPr>
              <w:t>34</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2 02 30024 04 7429 150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 xml:space="preserve">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осуществлению уведомительной регистрации коллективных </w:t>
            </w:r>
            <w:r w:rsidRPr="00614614">
              <w:rPr>
                <w:rFonts w:ascii="Times New Roman" w:eastAsia="Calibri" w:hAnsi="Times New Roman"/>
                <w:sz w:val="26"/>
                <w:szCs w:val="26"/>
              </w:rPr>
              <w:lastRenderedPageBreak/>
              <w:t>договоров и территориальных соглашений и контроля за их выполнением (в соответствии с Законом края от 30 января 2014 года № 6-2056)</w:t>
            </w:r>
            <w:proofErr w:type="gramEnd"/>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lastRenderedPageBreak/>
              <w:t>2</w:t>
            </w:r>
            <w:r w:rsidRPr="00614614">
              <w:rPr>
                <w:rFonts w:ascii="Times New Roman" w:hAnsi="Times New Roman"/>
                <w:bCs/>
                <w:sz w:val="26"/>
                <w:szCs w:val="26"/>
                <w:lang w:val="en-US"/>
              </w:rPr>
              <w:t>35</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2 02 30024 04 7514 150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Субвенции бюджетам городских округов на выполнение передаваемых полномочий субъектов Российской Федерации (по созданию и обеспечению деятельности административных комиссий в соответствии с Законом края от 23 апреля 2009 года № 8-3170)</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23</w:t>
            </w:r>
            <w:r w:rsidRPr="00614614">
              <w:rPr>
                <w:rFonts w:ascii="Times New Roman" w:hAnsi="Times New Roman"/>
                <w:bCs/>
                <w:sz w:val="26"/>
                <w:szCs w:val="26"/>
                <w:lang w:val="en-US"/>
              </w:rPr>
              <w:t>6</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2 02 30024 04 7518 150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Субвенции бюджетам городских округов на выполнение передаваемых полномочий субъектов Российской Федерации (по организации мероприятий при осуществлении деятельности по обращению с животными без владельцев в соответствии с Законом края от 13 июня 2013 года № 4-1402)</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23</w:t>
            </w:r>
            <w:r w:rsidRPr="00614614">
              <w:rPr>
                <w:rFonts w:ascii="Times New Roman" w:hAnsi="Times New Roman"/>
                <w:bCs/>
                <w:sz w:val="26"/>
                <w:szCs w:val="26"/>
                <w:lang w:val="en-US"/>
              </w:rPr>
              <w:t>7</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2 02 30024 04 7519 150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Субвенции бюджетам городских округов на выполнение передаваемых полномочий субъектов Российской Федераци</w:t>
            </w:r>
            <w:proofErr w:type="gramStart"/>
            <w:r w:rsidRPr="00614614">
              <w:rPr>
                <w:rFonts w:ascii="Times New Roman" w:eastAsia="Calibri" w:hAnsi="Times New Roman"/>
                <w:sz w:val="26"/>
                <w:szCs w:val="26"/>
              </w:rPr>
              <w:t>и(</w:t>
            </w:r>
            <w:proofErr w:type="gramEnd"/>
            <w:r w:rsidRPr="00614614">
              <w:rPr>
                <w:rFonts w:ascii="Times New Roman" w:eastAsia="Calibri" w:hAnsi="Times New Roman"/>
                <w:sz w:val="26"/>
                <w:szCs w:val="26"/>
              </w:rPr>
              <w:t>на осуществление государственных полномочий в области архивного дела, переданных органам местного самоуправления Красноярского края в соответствии с Законом края от 21 декабря 2010 года № 11-5564)</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23</w:t>
            </w:r>
            <w:r w:rsidRPr="00614614">
              <w:rPr>
                <w:rFonts w:ascii="Times New Roman" w:hAnsi="Times New Roman"/>
                <w:bCs/>
                <w:sz w:val="26"/>
                <w:szCs w:val="26"/>
                <w:lang w:val="en-US"/>
              </w:rPr>
              <w:t>8</w:t>
            </w:r>
          </w:p>
          <w:p w:rsidR="00614614" w:rsidRPr="00614614" w:rsidRDefault="00614614" w:rsidP="00614614">
            <w:pPr>
              <w:autoSpaceDE w:val="0"/>
              <w:autoSpaceDN w:val="0"/>
              <w:adjustRightInd w:val="0"/>
              <w:contextualSpacing/>
              <w:jc w:val="center"/>
              <w:rPr>
                <w:rFonts w:ascii="Times New Roman" w:hAnsi="Times New Roman"/>
                <w:bCs/>
                <w:sz w:val="26"/>
                <w:szCs w:val="26"/>
              </w:rPr>
            </w:pP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2 02 30024 04 7552 150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организации и осуществлению деятельности по опеке и попечительству в соответствии с Законом края от 20 декабря 2007 года № 4-1089)</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23</w:t>
            </w:r>
            <w:r w:rsidRPr="00614614">
              <w:rPr>
                <w:rFonts w:ascii="Times New Roman" w:hAnsi="Times New Roman"/>
                <w:bCs/>
                <w:sz w:val="26"/>
                <w:szCs w:val="26"/>
                <w:lang w:val="en-US"/>
              </w:rPr>
              <w:t>9</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2 02 30024 04 7554 150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 xml:space="preserve">Субвенции бюджетам городских округов на выполнение передаваемых полномочий субъектов Российской Федерации </w:t>
            </w:r>
            <w:r w:rsidRPr="00614614">
              <w:rPr>
                <w:rFonts w:ascii="Times New Roman" w:eastAsia="Calibri" w:hAnsi="Times New Roman"/>
                <w:sz w:val="26"/>
                <w:szCs w:val="26"/>
              </w:rPr>
              <w:lastRenderedPageBreak/>
              <w:t>(на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w:t>
            </w:r>
            <w:proofErr w:type="gramEnd"/>
            <w:r w:rsidRPr="00614614">
              <w:rPr>
                <w:rFonts w:ascii="Times New Roman" w:eastAsia="Calibri" w:hAnsi="Times New Roman"/>
                <w:sz w:val="26"/>
                <w:szCs w:val="26"/>
              </w:rPr>
              <w:t xml:space="preserve"> № 17-4379)</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lastRenderedPageBreak/>
              <w:t>2</w:t>
            </w:r>
            <w:r w:rsidRPr="00614614">
              <w:rPr>
                <w:rFonts w:ascii="Times New Roman" w:hAnsi="Times New Roman"/>
                <w:bCs/>
                <w:sz w:val="26"/>
                <w:szCs w:val="26"/>
                <w:lang w:val="en-US"/>
              </w:rPr>
              <w:t>40</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2 02 30024 04 7564 150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Субвенции бюджетам городских округов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w:t>
            </w:r>
            <w:proofErr w:type="gramEnd"/>
            <w:r w:rsidRPr="00614614">
              <w:rPr>
                <w:rFonts w:ascii="Times New Roman" w:eastAsia="Calibri" w:hAnsi="Times New Roman"/>
                <w:sz w:val="26"/>
                <w:szCs w:val="26"/>
              </w:rPr>
              <w:t xml:space="preserve">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w:t>
            </w:r>
            <w:r w:rsidRPr="00614614">
              <w:rPr>
                <w:rFonts w:ascii="Times New Roman" w:hAnsi="Times New Roman"/>
                <w:bCs/>
                <w:sz w:val="26"/>
                <w:szCs w:val="26"/>
                <w:lang w:val="en-US"/>
              </w:rPr>
              <w:t>41</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2 02 30024 04 7566 150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 xml:space="preserve">Субвенции бюджетам городских округов на выполнение передаваемых полномочий субъектов Российской Федерации (на обеспечение бесплатным питанием обучающихся в муниципальных и частных </w:t>
            </w:r>
            <w:r w:rsidRPr="00614614">
              <w:rPr>
                <w:rFonts w:ascii="Times New Roman" w:eastAsia="Calibri" w:hAnsi="Times New Roman"/>
                <w:sz w:val="26"/>
                <w:szCs w:val="26"/>
              </w:rPr>
              <w:lastRenderedPageBreak/>
              <w:t>общеобразовательных организациях по имеющим государственную аккредитацию основным общеобразовательным программам в соответствии с Законом края от 27 декабря 2005 года № 17-4377)</w:t>
            </w:r>
            <w:proofErr w:type="gramEnd"/>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lastRenderedPageBreak/>
              <w:t>2</w:t>
            </w:r>
            <w:r w:rsidRPr="00614614">
              <w:rPr>
                <w:rFonts w:ascii="Times New Roman" w:hAnsi="Times New Roman"/>
                <w:bCs/>
                <w:sz w:val="26"/>
                <w:szCs w:val="26"/>
                <w:lang w:val="en-US"/>
              </w:rPr>
              <w:t>42</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2 02 30024 04 7587 150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Субвенции бюджетам городских округов на выполнение передаваемых полномочий субъектов Российской Федерации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w:t>
            </w:r>
            <w:proofErr w:type="gramEnd"/>
            <w:r w:rsidRPr="00614614">
              <w:rPr>
                <w:rFonts w:ascii="Times New Roman" w:eastAsia="Calibri" w:hAnsi="Times New Roman"/>
                <w:sz w:val="26"/>
                <w:szCs w:val="26"/>
              </w:rPr>
              <w:t xml:space="preserve"> </w:t>
            </w:r>
            <w:proofErr w:type="gramStart"/>
            <w:r w:rsidRPr="00614614">
              <w:rPr>
                <w:rFonts w:ascii="Times New Roman" w:eastAsia="Calibri" w:hAnsi="Times New Roman"/>
                <w:sz w:val="26"/>
                <w:szCs w:val="26"/>
              </w:rPr>
              <w:t>соответствии</w:t>
            </w:r>
            <w:proofErr w:type="gramEnd"/>
            <w:r w:rsidRPr="00614614">
              <w:rPr>
                <w:rFonts w:ascii="Times New Roman" w:eastAsia="Calibri" w:hAnsi="Times New Roman"/>
                <w:sz w:val="26"/>
                <w:szCs w:val="26"/>
              </w:rPr>
              <w:t xml:space="preserve"> с Законом края от 24 декабря 2009 года № 9-4225)</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w:t>
            </w:r>
            <w:r w:rsidRPr="00614614">
              <w:rPr>
                <w:rFonts w:ascii="Times New Roman" w:hAnsi="Times New Roman"/>
                <w:bCs/>
                <w:sz w:val="26"/>
                <w:szCs w:val="26"/>
                <w:lang w:val="en-US"/>
              </w:rPr>
              <w:t>43</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2 02 30024 04 7588 150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Субвенции бюджетам городских округов на выполнение передаваемых полномочий субъектов Российской Федерации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w:t>
            </w:r>
            <w:proofErr w:type="gramEnd"/>
            <w:r w:rsidRPr="00614614">
              <w:rPr>
                <w:rFonts w:ascii="Times New Roman" w:eastAsia="Calibri" w:hAnsi="Times New Roman"/>
                <w:sz w:val="26"/>
                <w:szCs w:val="26"/>
              </w:rPr>
              <w:t xml:space="preserve"> в реализации общеобразовательных программ в соответствии с </w:t>
            </w:r>
            <w:r w:rsidRPr="00614614">
              <w:rPr>
                <w:rFonts w:ascii="Times New Roman" w:eastAsia="Calibri" w:hAnsi="Times New Roman"/>
                <w:sz w:val="26"/>
                <w:szCs w:val="26"/>
              </w:rPr>
              <w:lastRenderedPageBreak/>
              <w:t>федеральными государственными образовательными стандартами)</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lastRenderedPageBreak/>
              <w:t>2</w:t>
            </w:r>
            <w:r w:rsidRPr="00614614">
              <w:rPr>
                <w:rFonts w:ascii="Times New Roman" w:hAnsi="Times New Roman"/>
                <w:bCs/>
                <w:sz w:val="26"/>
                <w:szCs w:val="26"/>
                <w:lang w:val="en-US"/>
              </w:rPr>
              <w:t>44</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2 02 30024 04 7604 150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Субвенции бюджетам городских округов на выполнение передаваемых полномочий субъектов Российской Федерации (по созданию и обеспечению деятельности комиссий по делам несовершеннолетних и защите их прав в соответствии с Законом края от 26 декабря 2006 года №21-5589)</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w:t>
            </w:r>
            <w:r w:rsidRPr="00614614">
              <w:rPr>
                <w:rFonts w:ascii="Times New Roman" w:hAnsi="Times New Roman"/>
                <w:bCs/>
                <w:sz w:val="26"/>
                <w:szCs w:val="26"/>
                <w:lang w:val="en-US"/>
              </w:rPr>
              <w:t>45</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2 02 30024 04 7649 150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Субвенции бюджетам городских округов на выполнение передаваемых полномочий субъектов Российской Федерации (на осуществление государственных полномочий по организации и обеспечению отдыха и оздоровления детей в соответствии с Законом края от 19 апреля 2018 года № 5-1533)</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24</w:t>
            </w:r>
            <w:r w:rsidRPr="00614614">
              <w:rPr>
                <w:rFonts w:ascii="Times New Roman" w:hAnsi="Times New Roman"/>
                <w:bCs/>
                <w:sz w:val="26"/>
                <w:szCs w:val="26"/>
                <w:lang w:val="en-US"/>
              </w:rPr>
              <w:t>6</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2 02 30024 04 7685 150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Субвенции бюджетам городских округов на выполнение передаваемых полномочий субъектов Российской Федерации (на осуществление отдельных государственных полномочий в области охраны труда по государственному управлению охраной труда (в соответствии с Законом края от 22 декабря 2023 года № 6-2397))</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24</w:t>
            </w:r>
            <w:r w:rsidRPr="00614614">
              <w:rPr>
                <w:rFonts w:ascii="Times New Roman" w:hAnsi="Times New Roman"/>
                <w:bCs/>
                <w:sz w:val="26"/>
                <w:szCs w:val="26"/>
                <w:lang w:val="en-US"/>
              </w:rPr>
              <w:t>7</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2 02 30024 04 7846 150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Субвенции бюджетам городских округов на выполнение передаваемых полномочий субъектов Российской Федерации (на осуществление отдельных государственных полномочий по обеспечению предоставления мер социальной поддержки гражданам, достигшим возраста 21 года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w:t>
            </w:r>
            <w:proofErr w:type="gramEnd"/>
            <w:r w:rsidRPr="00614614">
              <w:rPr>
                <w:rFonts w:ascii="Times New Roman" w:eastAsia="Calibri" w:hAnsi="Times New Roman"/>
                <w:sz w:val="26"/>
                <w:szCs w:val="26"/>
              </w:rPr>
              <w:t xml:space="preserve"> </w:t>
            </w:r>
            <w:proofErr w:type="gramStart"/>
            <w:r w:rsidRPr="00614614">
              <w:rPr>
                <w:rFonts w:ascii="Times New Roman" w:eastAsia="Calibri" w:hAnsi="Times New Roman"/>
                <w:sz w:val="26"/>
                <w:szCs w:val="26"/>
              </w:rPr>
              <w:t>2021 года № 11-5284)</w:t>
            </w:r>
            <w:proofErr w:type="gramEnd"/>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lastRenderedPageBreak/>
              <w:t>24</w:t>
            </w:r>
            <w:r w:rsidRPr="00614614">
              <w:rPr>
                <w:rFonts w:ascii="Times New Roman" w:hAnsi="Times New Roman"/>
                <w:bCs/>
                <w:sz w:val="26"/>
                <w:szCs w:val="26"/>
                <w:lang w:val="en-US"/>
              </w:rPr>
              <w:t>8</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2 02 30029 04 0000 150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24</w:t>
            </w:r>
            <w:r w:rsidRPr="00614614">
              <w:rPr>
                <w:rFonts w:ascii="Times New Roman" w:hAnsi="Times New Roman"/>
                <w:bCs/>
                <w:sz w:val="26"/>
                <w:szCs w:val="26"/>
                <w:lang w:val="en-US"/>
              </w:rPr>
              <w:t>9</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2 02 35082 04 0000 150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w:t>
            </w:r>
            <w:r w:rsidRPr="00614614">
              <w:rPr>
                <w:rFonts w:ascii="Times New Roman" w:hAnsi="Times New Roman"/>
                <w:bCs/>
                <w:sz w:val="26"/>
                <w:szCs w:val="26"/>
                <w:lang w:val="en-US"/>
              </w:rPr>
              <w:t>50</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2 02 35120 04 0000 150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w:t>
            </w:r>
            <w:r w:rsidRPr="00614614">
              <w:rPr>
                <w:rFonts w:ascii="Times New Roman" w:hAnsi="Times New Roman"/>
                <w:bCs/>
                <w:sz w:val="26"/>
                <w:szCs w:val="26"/>
                <w:lang w:val="en-US"/>
              </w:rPr>
              <w:t>51</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2 02 45050 04 0000 150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p w:rsidR="00614614" w:rsidRPr="00614614" w:rsidRDefault="00614614" w:rsidP="00614614">
            <w:pPr>
              <w:autoSpaceDE w:val="0"/>
              <w:autoSpaceDN w:val="0"/>
              <w:adjustRightInd w:val="0"/>
              <w:jc w:val="both"/>
              <w:rPr>
                <w:rFonts w:ascii="Times New Roman" w:eastAsia="Calibri" w:hAnsi="Times New Roman"/>
                <w:sz w:val="26"/>
                <w:szCs w:val="26"/>
              </w:rPr>
            </w:pP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w:t>
            </w:r>
            <w:r w:rsidRPr="00614614">
              <w:rPr>
                <w:rFonts w:ascii="Times New Roman" w:hAnsi="Times New Roman"/>
                <w:bCs/>
                <w:sz w:val="26"/>
                <w:szCs w:val="26"/>
                <w:lang w:val="en-US"/>
              </w:rPr>
              <w:t>52</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eastAsia="Calibri" w:hAnsi="Times New Roman"/>
                <w:sz w:val="26"/>
                <w:szCs w:val="26"/>
              </w:rPr>
            </w:pPr>
            <w:r w:rsidRPr="00614614">
              <w:rPr>
                <w:rFonts w:ascii="Times New Roman" w:hAnsi="Times New Roman"/>
                <w:bCs/>
                <w:sz w:val="26"/>
                <w:szCs w:val="26"/>
              </w:rPr>
              <w:t>2 02 45179 04 0000 150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w:t>
            </w:r>
            <w:r w:rsidRPr="00614614">
              <w:rPr>
                <w:rFonts w:ascii="Times New Roman" w:eastAsia="Calibri" w:hAnsi="Times New Roman"/>
                <w:sz w:val="26"/>
                <w:szCs w:val="26"/>
              </w:rPr>
              <w:lastRenderedPageBreak/>
              <w:t>детскими общественными объединениями в общеобразовательных организациях</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lastRenderedPageBreak/>
              <w:t>2</w:t>
            </w:r>
            <w:r w:rsidRPr="00614614">
              <w:rPr>
                <w:rFonts w:ascii="Times New Roman" w:hAnsi="Times New Roman"/>
                <w:bCs/>
                <w:sz w:val="26"/>
                <w:szCs w:val="26"/>
                <w:lang w:val="en-US"/>
              </w:rPr>
              <w:t>53</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eastAsia="Calibri" w:hAnsi="Times New Roman"/>
                <w:sz w:val="26"/>
                <w:szCs w:val="26"/>
              </w:rPr>
            </w:pPr>
            <w:r w:rsidRPr="00614614">
              <w:rPr>
                <w:rFonts w:ascii="Times New Roman" w:hAnsi="Times New Roman"/>
                <w:bCs/>
                <w:sz w:val="26"/>
                <w:szCs w:val="26"/>
              </w:rPr>
              <w:t>2 02 45303 04 0000 150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614614" w:rsidRPr="00614614" w:rsidRDefault="00614614" w:rsidP="00614614">
            <w:pPr>
              <w:autoSpaceDE w:val="0"/>
              <w:autoSpaceDN w:val="0"/>
              <w:adjustRightInd w:val="0"/>
              <w:jc w:val="both"/>
              <w:rPr>
                <w:rFonts w:ascii="Times New Roman" w:eastAsia="Calibri" w:hAnsi="Times New Roman"/>
                <w:sz w:val="26"/>
                <w:szCs w:val="26"/>
              </w:rPr>
            </w:pP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w:t>
            </w:r>
            <w:r w:rsidRPr="00614614">
              <w:rPr>
                <w:rFonts w:ascii="Times New Roman" w:hAnsi="Times New Roman"/>
                <w:bCs/>
                <w:sz w:val="26"/>
                <w:szCs w:val="26"/>
                <w:lang w:val="en-US"/>
              </w:rPr>
              <w:t>54</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eastAsia="Calibri" w:hAnsi="Times New Roman"/>
                <w:sz w:val="26"/>
                <w:szCs w:val="26"/>
              </w:rPr>
            </w:pPr>
            <w:r w:rsidRPr="00614614">
              <w:rPr>
                <w:rFonts w:ascii="Times New Roman" w:hAnsi="Times New Roman"/>
                <w:bCs/>
                <w:sz w:val="26"/>
                <w:szCs w:val="26"/>
              </w:rPr>
              <w:t>2 02 45424 04 0000 150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Межбюджетные трансферты, передаваемые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w:t>
            </w:r>
            <w:r w:rsidRPr="00614614">
              <w:rPr>
                <w:rFonts w:ascii="Times New Roman" w:hAnsi="Times New Roman"/>
                <w:bCs/>
                <w:sz w:val="26"/>
                <w:szCs w:val="26"/>
                <w:lang w:val="en-US"/>
              </w:rPr>
              <w:t>55</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eastAsia="Calibri" w:hAnsi="Times New Roman"/>
                <w:sz w:val="26"/>
                <w:szCs w:val="26"/>
              </w:rPr>
            </w:pPr>
            <w:r w:rsidRPr="00614614">
              <w:rPr>
                <w:rFonts w:ascii="Times New Roman" w:hAnsi="Times New Roman"/>
                <w:bCs/>
                <w:sz w:val="26"/>
                <w:szCs w:val="26"/>
              </w:rPr>
              <w:t>2 02 49999 04 0853 150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межбюджетные трансферты, передаваемые бюджетам городских округов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25</w:t>
            </w:r>
            <w:r w:rsidRPr="00614614">
              <w:rPr>
                <w:rFonts w:ascii="Times New Roman" w:hAnsi="Times New Roman"/>
                <w:bCs/>
                <w:sz w:val="26"/>
                <w:szCs w:val="26"/>
                <w:lang w:val="en-US"/>
              </w:rPr>
              <w:t>6</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2 02 49999 04 1011 150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proofErr w:type="gramStart"/>
            <w:r w:rsidRPr="00614614">
              <w:rPr>
                <w:rFonts w:ascii="Times New Roman" w:eastAsia="Calibri" w:hAnsi="Times New Roman"/>
                <w:sz w:val="26"/>
                <w:szCs w:val="26"/>
              </w:rPr>
              <w:t>Прочие межбюджетные трансферты, передаваемые бюджетам городских округов (на проведение неотложных аварийно-восстановительных работ по ремонту объектов недвижимого имущества муниципальных образовательных учреждений за счет средств резервного фонда Правительства Красноярского края)</w:t>
            </w:r>
            <w:proofErr w:type="gramEnd"/>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25</w:t>
            </w:r>
            <w:r w:rsidRPr="00614614">
              <w:rPr>
                <w:rFonts w:ascii="Times New Roman" w:hAnsi="Times New Roman"/>
                <w:bCs/>
                <w:sz w:val="26"/>
                <w:szCs w:val="26"/>
                <w:lang w:val="en-US"/>
              </w:rPr>
              <w:t>7</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eastAsia="Calibri" w:hAnsi="Times New Roman"/>
                <w:sz w:val="26"/>
                <w:szCs w:val="26"/>
              </w:rPr>
            </w:pPr>
            <w:r w:rsidRPr="00614614">
              <w:rPr>
                <w:rFonts w:ascii="Times New Roman" w:hAnsi="Times New Roman"/>
                <w:bCs/>
                <w:sz w:val="26"/>
                <w:szCs w:val="26"/>
              </w:rPr>
              <w:t>2 02 49999 04 1024 150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Прочие межбюджетные </w:t>
            </w:r>
            <w:r w:rsidRPr="00614614">
              <w:rPr>
                <w:rFonts w:ascii="Times New Roman" w:eastAsia="Calibri" w:hAnsi="Times New Roman"/>
                <w:sz w:val="26"/>
                <w:szCs w:val="26"/>
              </w:rPr>
              <w:lastRenderedPageBreak/>
              <w:t xml:space="preserve">трансферты, передаваемые бюджетам городских округов (на финансовое обеспечение (возмещение) расходов на увеличение </w:t>
            </w:r>
            <w:proofErr w:type="gramStart"/>
            <w:r w:rsidRPr="00614614">
              <w:rPr>
                <w:rFonts w:ascii="Times New Roman" w:eastAsia="Calibri" w:hAnsi="Times New Roman"/>
                <w:sz w:val="26"/>
                <w:szCs w:val="26"/>
              </w:rPr>
              <w:t>размеров оплаты труда</w:t>
            </w:r>
            <w:proofErr w:type="gramEnd"/>
            <w:r w:rsidRPr="00614614">
              <w:rPr>
                <w:rFonts w:ascii="Times New Roman" w:eastAsia="Calibri" w:hAnsi="Times New Roman"/>
                <w:sz w:val="26"/>
                <w:szCs w:val="26"/>
              </w:rPr>
              <w:t xml:space="preserve"> отдельным категориям работников бюджетной сферы Красноярского края)</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lastRenderedPageBreak/>
              <w:t>25</w:t>
            </w:r>
            <w:r w:rsidRPr="00614614">
              <w:rPr>
                <w:rFonts w:ascii="Times New Roman" w:hAnsi="Times New Roman"/>
                <w:bCs/>
                <w:sz w:val="26"/>
                <w:szCs w:val="26"/>
                <w:lang w:val="en-US"/>
              </w:rPr>
              <w:t>8</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eastAsia="Calibri" w:hAnsi="Times New Roman"/>
                <w:sz w:val="26"/>
                <w:szCs w:val="26"/>
              </w:rPr>
            </w:pPr>
            <w:r w:rsidRPr="00614614">
              <w:rPr>
                <w:rFonts w:ascii="Times New Roman" w:hAnsi="Times New Roman"/>
                <w:bCs/>
                <w:sz w:val="26"/>
                <w:szCs w:val="26"/>
              </w:rPr>
              <w:t>2 02 49999 04 1032 150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Прочие межбюджетные трансферты, передаваемые бюджетам городских округов (на финансовое обеспечение расходов на увеличение </w:t>
            </w:r>
            <w:proofErr w:type="gramStart"/>
            <w:r w:rsidRPr="00614614">
              <w:rPr>
                <w:rFonts w:ascii="Times New Roman" w:eastAsia="Calibri" w:hAnsi="Times New Roman"/>
                <w:sz w:val="26"/>
                <w:szCs w:val="26"/>
              </w:rPr>
              <w:t>размеров оплаты труда</w:t>
            </w:r>
            <w:proofErr w:type="gramEnd"/>
            <w:r w:rsidRPr="00614614">
              <w:rPr>
                <w:rFonts w:ascii="Times New Roman" w:eastAsia="Calibri" w:hAnsi="Times New Roman"/>
                <w:sz w:val="26"/>
                <w:szCs w:val="26"/>
              </w:rPr>
              <w:t xml:space="preserve"> отдельным категориям работников бюджетной сферы Красноярского края)</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rPr>
            </w:pPr>
          </w:p>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25</w:t>
            </w:r>
            <w:r w:rsidRPr="00614614">
              <w:rPr>
                <w:rFonts w:ascii="Times New Roman" w:hAnsi="Times New Roman"/>
                <w:bCs/>
                <w:sz w:val="26"/>
                <w:szCs w:val="26"/>
                <w:lang w:val="en-US"/>
              </w:rPr>
              <w:t>9</w:t>
            </w:r>
          </w:p>
          <w:p w:rsidR="00614614" w:rsidRPr="00614614" w:rsidRDefault="00614614" w:rsidP="00614614">
            <w:pPr>
              <w:autoSpaceDE w:val="0"/>
              <w:autoSpaceDN w:val="0"/>
              <w:adjustRightInd w:val="0"/>
              <w:contextualSpacing/>
              <w:jc w:val="center"/>
              <w:rPr>
                <w:rFonts w:ascii="Times New Roman" w:hAnsi="Times New Roman"/>
                <w:bCs/>
                <w:sz w:val="26"/>
                <w:szCs w:val="26"/>
              </w:rPr>
            </w:pP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eastAsia="Calibri" w:hAnsi="Times New Roman"/>
                <w:sz w:val="26"/>
                <w:szCs w:val="26"/>
              </w:rPr>
            </w:pPr>
            <w:r w:rsidRPr="00614614">
              <w:rPr>
                <w:rFonts w:ascii="Times New Roman" w:hAnsi="Times New Roman"/>
                <w:bCs/>
                <w:sz w:val="26"/>
                <w:szCs w:val="26"/>
              </w:rPr>
              <w:t>2 02 49999 04 5299 150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межбюджетные трансферты, передаваемые бюджетам городских округов (на обустройство и восстановление воинских захоронений)</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w:t>
            </w:r>
            <w:r w:rsidRPr="00614614">
              <w:rPr>
                <w:rFonts w:ascii="Times New Roman" w:hAnsi="Times New Roman"/>
                <w:bCs/>
                <w:sz w:val="26"/>
                <w:szCs w:val="26"/>
                <w:lang w:val="en-US"/>
              </w:rPr>
              <w:t>60</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eastAsia="Calibri" w:hAnsi="Times New Roman"/>
                <w:sz w:val="26"/>
                <w:szCs w:val="26"/>
              </w:rPr>
            </w:pPr>
            <w:r w:rsidRPr="00614614">
              <w:rPr>
                <w:rFonts w:ascii="Times New Roman" w:hAnsi="Times New Roman"/>
                <w:bCs/>
                <w:sz w:val="26"/>
                <w:szCs w:val="26"/>
              </w:rPr>
              <w:t>2 02 49999 04 5559 150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межбюджетные трансферты, передаваемые бюджетам городских округов (на оснащение предметных кабинетов общеобразовательных организаций средствами обучения и воспитания)</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w:t>
            </w:r>
            <w:r w:rsidRPr="00614614">
              <w:rPr>
                <w:rFonts w:ascii="Times New Roman" w:hAnsi="Times New Roman"/>
                <w:bCs/>
                <w:sz w:val="26"/>
                <w:szCs w:val="26"/>
                <w:lang w:val="en-US"/>
              </w:rPr>
              <w:t>61</w:t>
            </w:r>
          </w:p>
        </w:tc>
        <w:tc>
          <w:tcPr>
            <w:tcW w:w="1197" w:type="dxa"/>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eastAsia="Calibri" w:hAnsi="Times New Roman"/>
                <w:sz w:val="26"/>
                <w:szCs w:val="26"/>
              </w:rPr>
            </w:pPr>
            <w:r w:rsidRPr="00614614">
              <w:rPr>
                <w:rFonts w:ascii="Times New Roman" w:hAnsi="Times New Roman"/>
                <w:bCs/>
                <w:sz w:val="26"/>
                <w:szCs w:val="26"/>
              </w:rPr>
              <w:t>2 02 49999 04 7412 150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межбюджетные трансферты, передаваемые бюджетам городских округов (на обеспечение первичных мер пожарной безопасности)</w:t>
            </w:r>
          </w:p>
        </w:tc>
      </w:tr>
      <w:tr w:rsidR="00614614" w:rsidRPr="00614614" w:rsidTr="00614614">
        <w:trPr>
          <w:trHeight w:val="84"/>
        </w:trPr>
        <w:tc>
          <w:tcPr>
            <w:tcW w:w="896" w:type="dxa"/>
            <w:shd w:val="clear" w:color="auto" w:fill="auto"/>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w:t>
            </w:r>
            <w:r w:rsidRPr="00614614">
              <w:rPr>
                <w:rFonts w:ascii="Times New Roman" w:hAnsi="Times New Roman"/>
                <w:bCs/>
                <w:sz w:val="26"/>
                <w:szCs w:val="26"/>
                <w:lang w:val="en-US"/>
              </w:rPr>
              <w:t>62</w:t>
            </w:r>
          </w:p>
        </w:tc>
        <w:tc>
          <w:tcPr>
            <w:tcW w:w="1197" w:type="dxa"/>
            <w:shd w:val="clear" w:color="auto" w:fill="auto"/>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801</w:t>
            </w:r>
          </w:p>
        </w:tc>
        <w:tc>
          <w:tcPr>
            <w:tcW w:w="3402" w:type="dxa"/>
            <w:shd w:val="clear" w:color="auto" w:fill="auto"/>
            <w:vAlign w:val="center"/>
          </w:tcPr>
          <w:p w:rsidR="00614614" w:rsidRPr="00614614" w:rsidRDefault="00614614" w:rsidP="00614614">
            <w:pPr>
              <w:jc w:val="center"/>
              <w:rPr>
                <w:rFonts w:ascii="Times New Roman" w:eastAsia="Calibri" w:hAnsi="Times New Roman"/>
                <w:sz w:val="26"/>
                <w:szCs w:val="26"/>
              </w:rPr>
            </w:pPr>
            <w:r w:rsidRPr="00614614">
              <w:rPr>
                <w:rFonts w:ascii="Times New Roman" w:hAnsi="Times New Roman"/>
                <w:bCs/>
                <w:sz w:val="26"/>
                <w:szCs w:val="26"/>
              </w:rPr>
              <w:t>2 02 49999 04 7418 150</w:t>
            </w:r>
          </w:p>
        </w:tc>
        <w:tc>
          <w:tcPr>
            <w:tcW w:w="4252" w:type="dxa"/>
            <w:gridSpan w:val="2"/>
            <w:shd w:val="clear" w:color="auto" w:fill="auto"/>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межбюджетные трансферты, передаваемые бюджетам городских округов (на поддержку физкультурно-спортивных клубов по месту жительства)</w:t>
            </w:r>
          </w:p>
        </w:tc>
      </w:tr>
      <w:tr w:rsidR="00614614" w:rsidRPr="00614614" w:rsidTr="00614614">
        <w:trPr>
          <w:trHeight w:val="84"/>
        </w:trPr>
        <w:tc>
          <w:tcPr>
            <w:tcW w:w="896" w:type="dxa"/>
            <w:shd w:val="clear" w:color="auto" w:fill="auto"/>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w:t>
            </w:r>
            <w:r w:rsidRPr="00614614">
              <w:rPr>
                <w:rFonts w:ascii="Times New Roman" w:hAnsi="Times New Roman"/>
                <w:bCs/>
                <w:sz w:val="26"/>
                <w:szCs w:val="26"/>
                <w:lang w:val="en-US"/>
              </w:rPr>
              <w:t>63</w:t>
            </w:r>
          </w:p>
        </w:tc>
        <w:tc>
          <w:tcPr>
            <w:tcW w:w="1197" w:type="dxa"/>
            <w:shd w:val="clear" w:color="auto" w:fill="auto"/>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801</w:t>
            </w:r>
          </w:p>
        </w:tc>
        <w:tc>
          <w:tcPr>
            <w:tcW w:w="3402" w:type="dxa"/>
            <w:shd w:val="clear" w:color="auto" w:fill="auto"/>
            <w:vAlign w:val="center"/>
          </w:tcPr>
          <w:p w:rsidR="00614614" w:rsidRPr="00614614" w:rsidRDefault="00614614" w:rsidP="00614614">
            <w:pPr>
              <w:jc w:val="center"/>
              <w:rPr>
                <w:rFonts w:ascii="Times New Roman" w:eastAsia="Calibri" w:hAnsi="Times New Roman"/>
                <w:sz w:val="26"/>
                <w:szCs w:val="26"/>
              </w:rPr>
            </w:pPr>
            <w:r w:rsidRPr="00614614">
              <w:rPr>
                <w:rFonts w:ascii="Times New Roman" w:hAnsi="Times New Roman"/>
                <w:bCs/>
                <w:sz w:val="26"/>
                <w:szCs w:val="26"/>
              </w:rPr>
              <w:t>2 02 49999 04 7463 150</w:t>
            </w:r>
          </w:p>
        </w:tc>
        <w:tc>
          <w:tcPr>
            <w:tcW w:w="4252" w:type="dxa"/>
            <w:gridSpan w:val="2"/>
            <w:shd w:val="clear" w:color="auto" w:fill="auto"/>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межбюджетные трансферты, передаваемые бюджетам городских округов (на обустройство мест (площадок) накопления отходов потребления)</w:t>
            </w:r>
          </w:p>
        </w:tc>
      </w:tr>
      <w:tr w:rsidR="00614614" w:rsidRPr="00614614" w:rsidTr="00614614">
        <w:trPr>
          <w:trHeight w:val="84"/>
        </w:trPr>
        <w:tc>
          <w:tcPr>
            <w:tcW w:w="896" w:type="dxa"/>
            <w:shd w:val="clear" w:color="auto" w:fill="auto"/>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w:t>
            </w:r>
            <w:r w:rsidRPr="00614614">
              <w:rPr>
                <w:rFonts w:ascii="Times New Roman" w:hAnsi="Times New Roman"/>
                <w:bCs/>
                <w:sz w:val="26"/>
                <w:szCs w:val="26"/>
                <w:lang w:val="en-US"/>
              </w:rPr>
              <w:t>64</w:t>
            </w:r>
          </w:p>
        </w:tc>
        <w:tc>
          <w:tcPr>
            <w:tcW w:w="1197" w:type="dxa"/>
            <w:shd w:val="clear" w:color="auto" w:fill="auto"/>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801</w:t>
            </w:r>
          </w:p>
        </w:tc>
        <w:tc>
          <w:tcPr>
            <w:tcW w:w="3402" w:type="dxa"/>
            <w:shd w:val="clear" w:color="auto" w:fill="auto"/>
            <w:vAlign w:val="center"/>
          </w:tcPr>
          <w:p w:rsidR="00614614" w:rsidRPr="00614614" w:rsidRDefault="00614614" w:rsidP="00614614">
            <w:pPr>
              <w:jc w:val="center"/>
              <w:rPr>
                <w:rFonts w:ascii="Times New Roman" w:eastAsia="Calibri" w:hAnsi="Times New Roman"/>
                <w:sz w:val="26"/>
                <w:szCs w:val="26"/>
              </w:rPr>
            </w:pPr>
            <w:r w:rsidRPr="00614614">
              <w:rPr>
                <w:rFonts w:ascii="Times New Roman" w:hAnsi="Times New Roman"/>
                <w:bCs/>
                <w:sz w:val="26"/>
                <w:szCs w:val="26"/>
              </w:rPr>
              <w:t>2 02 49999 04 7555 150</w:t>
            </w:r>
          </w:p>
        </w:tc>
        <w:tc>
          <w:tcPr>
            <w:tcW w:w="4252" w:type="dxa"/>
            <w:gridSpan w:val="2"/>
            <w:shd w:val="clear" w:color="auto" w:fill="auto"/>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Прочие межбюджетные трансферты, передаваемые бюджетам городских округов (на реализацию мероприятий по неспецифической профилактике инфекций, передающихся </w:t>
            </w:r>
            <w:r w:rsidRPr="00614614">
              <w:rPr>
                <w:rFonts w:ascii="Times New Roman" w:eastAsia="Calibri" w:hAnsi="Times New Roman"/>
                <w:sz w:val="26"/>
                <w:szCs w:val="26"/>
              </w:rPr>
              <w:lastRenderedPageBreak/>
              <w:t xml:space="preserve">иксодовыми клещами, путем организации и проведения </w:t>
            </w:r>
            <w:proofErr w:type="spellStart"/>
            <w:r w:rsidRPr="00614614">
              <w:rPr>
                <w:rFonts w:ascii="Times New Roman" w:eastAsia="Calibri" w:hAnsi="Times New Roman"/>
                <w:sz w:val="26"/>
                <w:szCs w:val="26"/>
              </w:rPr>
              <w:t>акарицидных</w:t>
            </w:r>
            <w:proofErr w:type="spellEnd"/>
            <w:r w:rsidRPr="00614614">
              <w:rPr>
                <w:rFonts w:ascii="Times New Roman" w:eastAsia="Calibri" w:hAnsi="Times New Roman"/>
                <w:sz w:val="26"/>
                <w:szCs w:val="26"/>
              </w:rPr>
              <w:t xml:space="preserve"> </w:t>
            </w:r>
            <w:proofErr w:type="gramStart"/>
            <w:r w:rsidRPr="00614614">
              <w:rPr>
                <w:rFonts w:ascii="Times New Roman" w:eastAsia="Calibri" w:hAnsi="Times New Roman"/>
                <w:sz w:val="26"/>
                <w:szCs w:val="26"/>
              </w:rPr>
              <w:t>обработок</w:t>
            </w:r>
            <w:proofErr w:type="gramEnd"/>
            <w:r w:rsidRPr="00614614">
              <w:rPr>
                <w:rFonts w:ascii="Times New Roman" w:eastAsia="Calibri" w:hAnsi="Times New Roman"/>
                <w:sz w:val="26"/>
                <w:szCs w:val="26"/>
              </w:rPr>
              <w:t xml:space="preserve"> наиболее посещаемых населением участков территории природных очагов клещевых инфекций)</w:t>
            </w:r>
          </w:p>
        </w:tc>
      </w:tr>
      <w:tr w:rsidR="00614614" w:rsidRPr="00614614" w:rsidTr="00614614">
        <w:trPr>
          <w:trHeight w:val="84"/>
        </w:trPr>
        <w:tc>
          <w:tcPr>
            <w:tcW w:w="896" w:type="dxa"/>
            <w:shd w:val="clear" w:color="auto" w:fill="auto"/>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lastRenderedPageBreak/>
              <w:t>2</w:t>
            </w:r>
            <w:r w:rsidRPr="00614614">
              <w:rPr>
                <w:rFonts w:ascii="Times New Roman" w:hAnsi="Times New Roman"/>
                <w:bCs/>
                <w:sz w:val="26"/>
                <w:szCs w:val="26"/>
                <w:lang w:val="en-US"/>
              </w:rPr>
              <w:t>65</w:t>
            </w:r>
          </w:p>
        </w:tc>
        <w:tc>
          <w:tcPr>
            <w:tcW w:w="1197" w:type="dxa"/>
            <w:shd w:val="clear" w:color="auto" w:fill="auto"/>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801</w:t>
            </w:r>
          </w:p>
        </w:tc>
        <w:tc>
          <w:tcPr>
            <w:tcW w:w="3402" w:type="dxa"/>
            <w:shd w:val="clear" w:color="auto" w:fill="auto"/>
            <w:vAlign w:val="center"/>
          </w:tcPr>
          <w:p w:rsidR="00614614" w:rsidRPr="00614614" w:rsidRDefault="00614614" w:rsidP="00614614">
            <w:pPr>
              <w:jc w:val="center"/>
              <w:rPr>
                <w:rFonts w:ascii="Times New Roman" w:eastAsia="Calibri" w:hAnsi="Times New Roman"/>
                <w:sz w:val="26"/>
                <w:szCs w:val="26"/>
              </w:rPr>
            </w:pPr>
            <w:r w:rsidRPr="00614614">
              <w:rPr>
                <w:rFonts w:ascii="Times New Roman" w:hAnsi="Times New Roman"/>
                <w:bCs/>
                <w:sz w:val="26"/>
                <w:szCs w:val="26"/>
              </w:rPr>
              <w:t>2 02 49999 04 7641 150</w:t>
            </w:r>
          </w:p>
        </w:tc>
        <w:tc>
          <w:tcPr>
            <w:tcW w:w="4252" w:type="dxa"/>
            <w:gridSpan w:val="2"/>
            <w:shd w:val="clear" w:color="auto" w:fill="auto"/>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межбюджетные трансферты, передаваемые бюджетам городских округов (на осуществление расходов, направленных на реализацию мероприятий по поддержке местных инициатив)</w:t>
            </w:r>
          </w:p>
        </w:tc>
      </w:tr>
      <w:tr w:rsidR="00614614" w:rsidRPr="00614614" w:rsidTr="00614614">
        <w:trPr>
          <w:trHeight w:val="84"/>
        </w:trPr>
        <w:tc>
          <w:tcPr>
            <w:tcW w:w="896" w:type="dxa"/>
            <w:shd w:val="clear" w:color="auto" w:fill="auto"/>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26</w:t>
            </w:r>
            <w:r w:rsidRPr="00614614">
              <w:rPr>
                <w:rFonts w:ascii="Times New Roman" w:hAnsi="Times New Roman"/>
                <w:bCs/>
                <w:sz w:val="26"/>
                <w:szCs w:val="26"/>
                <w:lang w:val="en-US"/>
              </w:rPr>
              <w:t>6</w:t>
            </w:r>
          </w:p>
        </w:tc>
        <w:tc>
          <w:tcPr>
            <w:tcW w:w="1197" w:type="dxa"/>
            <w:shd w:val="clear" w:color="auto" w:fill="auto"/>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801</w:t>
            </w:r>
          </w:p>
        </w:tc>
        <w:tc>
          <w:tcPr>
            <w:tcW w:w="3402" w:type="dxa"/>
            <w:shd w:val="clear" w:color="auto" w:fill="auto"/>
            <w:vAlign w:val="center"/>
          </w:tcPr>
          <w:p w:rsidR="00614614" w:rsidRPr="00614614" w:rsidRDefault="00614614" w:rsidP="00614614">
            <w:pPr>
              <w:jc w:val="center"/>
              <w:rPr>
                <w:rFonts w:ascii="Times New Roman" w:eastAsia="Calibri" w:hAnsi="Times New Roman"/>
                <w:sz w:val="26"/>
                <w:szCs w:val="26"/>
              </w:rPr>
            </w:pPr>
            <w:r w:rsidRPr="00614614">
              <w:rPr>
                <w:rFonts w:ascii="Times New Roman" w:hAnsi="Times New Roman"/>
                <w:bCs/>
                <w:sz w:val="26"/>
                <w:szCs w:val="26"/>
              </w:rPr>
              <w:t>2 02 49999 04 7690 150</w:t>
            </w:r>
          </w:p>
        </w:tc>
        <w:tc>
          <w:tcPr>
            <w:tcW w:w="4252" w:type="dxa"/>
            <w:gridSpan w:val="2"/>
            <w:shd w:val="clear" w:color="auto" w:fill="auto"/>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межбюджетные трансферты, передаваемые бюджетам городских округов (на ликвидацию несанкционированных свалок)</w:t>
            </w:r>
          </w:p>
        </w:tc>
      </w:tr>
      <w:tr w:rsidR="00614614" w:rsidRPr="00614614" w:rsidTr="00614614">
        <w:trPr>
          <w:trHeight w:val="84"/>
        </w:trPr>
        <w:tc>
          <w:tcPr>
            <w:tcW w:w="896" w:type="dxa"/>
            <w:shd w:val="clear" w:color="auto" w:fill="auto"/>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26</w:t>
            </w:r>
            <w:r w:rsidRPr="00614614">
              <w:rPr>
                <w:rFonts w:ascii="Times New Roman" w:hAnsi="Times New Roman"/>
                <w:bCs/>
                <w:sz w:val="26"/>
                <w:szCs w:val="26"/>
                <w:lang w:val="en-US"/>
              </w:rPr>
              <w:t>7</w:t>
            </w:r>
          </w:p>
        </w:tc>
        <w:tc>
          <w:tcPr>
            <w:tcW w:w="1197" w:type="dxa"/>
            <w:shd w:val="clear" w:color="auto" w:fill="auto"/>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801</w:t>
            </w:r>
          </w:p>
        </w:tc>
        <w:tc>
          <w:tcPr>
            <w:tcW w:w="3402" w:type="dxa"/>
            <w:shd w:val="clear" w:color="auto" w:fill="auto"/>
            <w:vAlign w:val="center"/>
          </w:tcPr>
          <w:p w:rsidR="00614614" w:rsidRPr="00614614" w:rsidRDefault="00614614" w:rsidP="00614614">
            <w:pPr>
              <w:jc w:val="center"/>
              <w:rPr>
                <w:rFonts w:ascii="Times New Roman" w:eastAsia="Calibri" w:hAnsi="Times New Roman"/>
                <w:sz w:val="26"/>
                <w:szCs w:val="26"/>
              </w:rPr>
            </w:pPr>
            <w:r w:rsidRPr="00614614">
              <w:rPr>
                <w:rFonts w:ascii="Times New Roman" w:hAnsi="Times New Roman"/>
                <w:bCs/>
                <w:sz w:val="26"/>
                <w:szCs w:val="26"/>
              </w:rPr>
              <w:t>2 02 49999 04 7691 150</w:t>
            </w:r>
          </w:p>
        </w:tc>
        <w:tc>
          <w:tcPr>
            <w:tcW w:w="4252" w:type="dxa"/>
            <w:gridSpan w:val="2"/>
            <w:shd w:val="clear" w:color="auto" w:fill="auto"/>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межбюджетные трансферты, передаваемые бюджетам городских округов (на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w:t>
            </w:r>
          </w:p>
        </w:tc>
      </w:tr>
      <w:tr w:rsidR="00614614" w:rsidRPr="00614614" w:rsidTr="00614614">
        <w:trPr>
          <w:trHeight w:val="84"/>
        </w:trPr>
        <w:tc>
          <w:tcPr>
            <w:tcW w:w="896" w:type="dxa"/>
            <w:shd w:val="clear" w:color="auto" w:fill="auto"/>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26</w:t>
            </w:r>
            <w:r w:rsidRPr="00614614">
              <w:rPr>
                <w:rFonts w:ascii="Times New Roman" w:hAnsi="Times New Roman"/>
                <w:bCs/>
                <w:sz w:val="26"/>
                <w:szCs w:val="26"/>
                <w:lang w:val="en-US"/>
              </w:rPr>
              <w:t>8</w:t>
            </w:r>
          </w:p>
        </w:tc>
        <w:tc>
          <w:tcPr>
            <w:tcW w:w="1197" w:type="dxa"/>
            <w:shd w:val="clear" w:color="auto" w:fill="auto"/>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801</w:t>
            </w:r>
          </w:p>
        </w:tc>
        <w:tc>
          <w:tcPr>
            <w:tcW w:w="3402" w:type="dxa"/>
            <w:shd w:val="clear" w:color="auto" w:fill="auto"/>
            <w:vAlign w:val="center"/>
          </w:tcPr>
          <w:p w:rsidR="00614614" w:rsidRPr="00614614" w:rsidRDefault="00614614" w:rsidP="00614614">
            <w:pPr>
              <w:jc w:val="center"/>
              <w:rPr>
                <w:rFonts w:ascii="Times New Roman" w:eastAsia="Calibri" w:hAnsi="Times New Roman"/>
                <w:sz w:val="26"/>
                <w:szCs w:val="26"/>
              </w:rPr>
            </w:pPr>
            <w:r w:rsidRPr="00614614">
              <w:rPr>
                <w:rFonts w:ascii="Times New Roman" w:hAnsi="Times New Roman"/>
                <w:bCs/>
                <w:sz w:val="26"/>
                <w:szCs w:val="26"/>
              </w:rPr>
              <w:t>2 02 49999 04 7745 150</w:t>
            </w:r>
          </w:p>
        </w:tc>
        <w:tc>
          <w:tcPr>
            <w:tcW w:w="4252" w:type="dxa"/>
            <w:gridSpan w:val="2"/>
            <w:shd w:val="clear" w:color="auto" w:fill="auto"/>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межбюджетные трансферты, передаваемые бюджетам городских округов    (за содействие развитию налогового потенциала)</w:t>
            </w:r>
          </w:p>
        </w:tc>
      </w:tr>
      <w:tr w:rsidR="00614614" w:rsidRPr="00614614" w:rsidTr="00614614">
        <w:trPr>
          <w:trHeight w:val="84"/>
        </w:trPr>
        <w:tc>
          <w:tcPr>
            <w:tcW w:w="896" w:type="dxa"/>
            <w:shd w:val="clear" w:color="auto" w:fill="auto"/>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26</w:t>
            </w:r>
            <w:r w:rsidRPr="00614614">
              <w:rPr>
                <w:rFonts w:ascii="Times New Roman" w:hAnsi="Times New Roman"/>
                <w:bCs/>
                <w:sz w:val="26"/>
                <w:szCs w:val="26"/>
                <w:lang w:val="en-US"/>
              </w:rPr>
              <w:t>9</w:t>
            </w:r>
          </w:p>
        </w:tc>
        <w:tc>
          <w:tcPr>
            <w:tcW w:w="1197" w:type="dxa"/>
            <w:shd w:val="clear" w:color="auto" w:fill="auto"/>
            <w:vAlign w:val="center"/>
          </w:tcPr>
          <w:p w:rsidR="00614614" w:rsidRPr="00614614" w:rsidRDefault="00614614" w:rsidP="00614614">
            <w:pPr>
              <w:jc w:val="center"/>
              <w:rPr>
                <w:rFonts w:ascii="Times New Roman" w:hAnsi="Times New Roman"/>
                <w:bCs/>
                <w:sz w:val="26"/>
                <w:szCs w:val="26"/>
              </w:rPr>
            </w:pPr>
            <w:r w:rsidRPr="00614614">
              <w:rPr>
                <w:rFonts w:ascii="Times New Roman" w:hAnsi="Times New Roman"/>
                <w:bCs/>
                <w:sz w:val="26"/>
                <w:szCs w:val="26"/>
              </w:rPr>
              <w:t>801</w:t>
            </w:r>
          </w:p>
        </w:tc>
        <w:tc>
          <w:tcPr>
            <w:tcW w:w="3402" w:type="dxa"/>
            <w:shd w:val="clear" w:color="auto" w:fill="auto"/>
            <w:vAlign w:val="center"/>
          </w:tcPr>
          <w:p w:rsidR="00614614" w:rsidRPr="00614614" w:rsidRDefault="00614614" w:rsidP="00614614">
            <w:pPr>
              <w:jc w:val="center"/>
              <w:rPr>
                <w:rFonts w:ascii="Times New Roman" w:eastAsia="Calibri" w:hAnsi="Times New Roman"/>
                <w:sz w:val="26"/>
                <w:szCs w:val="26"/>
              </w:rPr>
            </w:pPr>
            <w:r w:rsidRPr="00614614">
              <w:rPr>
                <w:rFonts w:ascii="Times New Roman" w:hAnsi="Times New Roman"/>
                <w:bCs/>
                <w:sz w:val="26"/>
                <w:szCs w:val="26"/>
              </w:rPr>
              <w:t>2 02 49999 04 7848 150</w:t>
            </w:r>
          </w:p>
        </w:tc>
        <w:tc>
          <w:tcPr>
            <w:tcW w:w="4252" w:type="dxa"/>
            <w:gridSpan w:val="2"/>
            <w:shd w:val="clear" w:color="auto" w:fill="auto"/>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Прочие межбюджетные трансферты, передаваемые бюджетам городских округов (на устройство спортивных сооружений в сельской местности)</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w:t>
            </w:r>
            <w:r w:rsidRPr="00614614">
              <w:rPr>
                <w:rFonts w:ascii="Times New Roman" w:hAnsi="Times New Roman"/>
                <w:bCs/>
                <w:sz w:val="26"/>
                <w:szCs w:val="26"/>
                <w:lang w:val="en-US"/>
              </w:rPr>
              <w:t>70</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eastAsia="Calibri" w:hAnsi="Times New Roman"/>
                <w:sz w:val="26"/>
                <w:szCs w:val="26"/>
              </w:rPr>
              <w:t>2 08 04000 04 0000 150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w:t>
            </w:r>
            <w:r w:rsidRPr="00614614">
              <w:rPr>
                <w:rFonts w:ascii="Times New Roman" w:hAnsi="Times New Roman"/>
                <w:bCs/>
                <w:sz w:val="26"/>
                <w:szCs w:val="26"/>
                <w:lang w:val="en-US"/>
              </w:rPr>
              <w:t>71</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eastAsia="Calibri" w:hAnsi="Times New Roman"/>
                <w:sz w:val="26"/>
                <w:szCs w:val="26"/>
              </w:rPr>
            </w:pPr>
            <w:r w:rsidRPr="00614614">
              <w:rPr>
                <w:rFonts w:ascii="Times New Roman" w:eastAsia="Calibri" w:hAnsi="Times New Roman"/>
                <w:sz w:val="26"/>
                <w:szCs w:val="26"/>
              </w:rPr>
              <w:t>2 19 25171 04 0000 150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Возврат остатков субсидий на </w:t>
            </w:r>
            <w:r w:rsidRPr="00614614">
              <w:rPr>
                <w:rFonts w:ascii="Times New Roman" w:eastAsia="Calibri" w:hAnsi="Times New Roman"/>
                <w:sz w:val="26"/>
                <w:szCs w:val="26"/>
              </w:rPr>
              <w:lastRenderedPageBreak/>
              <w:t xml:space="preserve">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w:t>
            </w:r>
            <w:proofErr w:type="spellStart"/>
            <w:r w:rsidRPr="00614614">
              <w:rPr>
                <w:rFonts w:ascii="Times New Roman" w:eastAsia="Calibri" w:hAnsi="Times New Roman"/>
                <w:sz w:val="26"/>
                <w:szCs w:val="26"/>
              </w:rPr>
              <w:t>общеразвивающих</w:t>
            </w:r>
            <w:proofErr w:type="spellEnd"/>
            <w:r w:rsidRPr="00614614">
              <w:rPr>
                <w:rFonts w:ascii="Times New Roman" w:eastAsia="Calibri" w:hAnsi="Times New Roman"/>
                <w:sz w:val="26"/>
                <w:szCs w:val="26"/>
              </w:rPr>
              <w:t xml:space="preserve"> программ, для создания информационных систем в образовательных организациях из бюджетов городских округов</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lastRenderedPageBreak/>
              <w:t>2</w:t>
            </w:r>
            <w:r w:rsidRPr="00614614">
              <w:rPr>
                <w:rFonts w:ascii="Times New Roman" w:hAnsi="Times New Roman"/>
                <w:bCs/>
                <w:sz w:val="26"/>
                <w:szCs w:val="26"/>
                <w:lang w:val="en-US"/>
              </w:rPr>
              <w:t>72</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eastAsia="Calibri" w:hAnsi="Times New Roman"/>
                <w:sz w:val="26"/>
                <w:szCs w:val="26"/>
              </w:rPr>
            </w:pPr>
            <w:r w:rsidRPr="00614614">
              <w:rPr>
                <w:rFonts w:ascii="Times New Roman" w:eastAsia="Calibri" w:hAnsi="Times New Roman"/>
                <w:sz w:val="26"/>
                <w:szCs w:val="26"/>
              </w:rPr>
              <w:t>2 19 25304 04 0000 150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w:t>
            </w:r>
            <w:r w:rsidRPr="00614614">
              <w:rPr>
                <w:rFonts w:ascii="Times New Roman" w:hAnsi="Times New Roman"/>
                <w:bCs/>
                <w:sz w:val="26"/>
                <w:szCs w:val="26"/>
                <w:lang w:val="en-US"/>
              </w:rPr>
              <w:t>73</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eastAsia="Calibri" w:hAnsi="Times New Roman"/>
                <w:sz w:val="26"/>
                <w:szCs w:val="26"/>
              </w:rPr>
            </w:pPr>
            <w:r w:rsidRPr="00614614">
              <w:rPr>
                <w:rFonts w:ascii="Times New Roman" w:eastAsia="Calibri" w:hAnsi="Times New Roman"/>
                <w:sz w:val="26"/>
                <w:szCs w:val="26"/>
              </w:rPr>
              <w:t>2 19 45050 04 0000 150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 xml:space="preserve">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614614">
              <w:rPr>
                <w:rFonts w:ascii="Times New Roman" w:eastAsia="Calibri" w:hAnsi="Times New Roman"/>
                <w:sz w:val="26"/>
                <w:szCs w:val="26"/>
              </w:rPr>
              <w:t>г</w:t>
            </w:r>
            <w:proofErr w:type="gramEnd"/>
            <w:r w:rsidRPr="00614614">
              <w:rPr>
                <w:rFonts w:ascii="Times New Roman" w:eastAsia="Calibri" w:hAnsi="Times New Roman"/>
                <w:sz w:val="26"/>
                <w:szCs w:val="26"/>
              </w:rPr>
              <w:t>.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p w:rsidR="00614614" w:rsidRPr="00614614" w:rsidRDefault="00614614" w:rsidP="00614614">
            <w:pPr>
              <w:autoSpaceDE w:val="0"/>
              <w:autoSpaceDN w:val="0"/>
              <w:adjustRightInd w:val="0"/>
              <w:jc w:val="both"/>
              <w:rPr>
                <w:rFonts w:ascii="Times New Roman" w:eastAsia="Calibri" w:hAnsi="Times New Roman"/>
                <w:sz w:val="26"/>
                <w:szCs w:val="26"/>
              </w:rPr>
            </w:pP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w:t>
            </w:r>
            <w:r w:rsidRPr="00614614">
              <w:rPr>
                <w:rFonts w:ascii="Times New Roman" w:hAnsi="Times New Roman"/>
                <w:bCs/>
                <w:sz w:val="26"/>
                <w:szCs w:val="26"/>
                <w:lang w:val="en-US"/>
              </w:rPr>
              <w:t>74</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eastAsia="Calibri" w:hAnsi="Times New Roman"/>
                <w:sz w:val="26"/>
                <w:szCs w:val="26"/>
              </w:rPr>
            </w:pPr>
            <w:r w:rsidRPr="00614614">
              <w:rPr>
                <w:rFonts w:ascii="Times New Roman" w:eastAsia="Calibri" w:hAnsi="Times New Roman"/>
                <w:sz w:val="26"/>
                <w:szCs w:val="26"/>
              </w:rPr>
              <w:t>2 19 45179 04 0000 150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w:t>
            </w:r>
          </w:p>
          <w:p w:rsidR="00614614" w:rsidRPr="00614614" w:rsidRDefault="00614614" w:rsidP="00614614">
            <w:pPr>
              <w:autoSpaceDE w:val="0"/>
              <w:autoSpaceDN w:val="0"/>
              <w:adjustRightInd w:val="0"/>
              <w:jc w:val="both"/>
              <w:rPr>
                <w:rFonts w:ascii="Times New Roman" w:eastAsia="Calibri" w:hAnsi="Times New Roman"/>
                <w:sz w:val="26"/>
                <w:szCs w:val="26"/>
              </w:rPr>
            </w:pP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lastRenderedPageBreak/>
              <w:t>2</w:t>
            </w:r>
            <w:r w:rsidRPr="00614614">
              <w:rPr>
                <w:rFonts w:ascii="Times New Roman" w:hAnsi="Times New Roman"/>
                <w:bCs/>
                <w:sz w:val="26"/>
                <w:szCs w:val="26"/>
                <w:lang w:val="en-US"/>
              </w:rPr>
              <w:t>75</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eastAsia="Calibri" w:hAnsi="Times New Roman"/>
                <w:sz w:val="26"/>
                <w:szCs w:val="26"/>
              </w:rPr>
            </w:pPr>
            <w:r w:rsidRPr="00614614">
              <w:rPr>
                <w:rFonts w:ascii="Times New Roman" w:eastAsia="Calibri" w:hAnsi="Times New Roman"/>
                <w:sz w:val="26"/>
                <w:szCs w:val="26"/>
              </w:rPr>
              <w:t>2 19 45303 04 0000 150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p w:rsidR="00614614" w:rsidRPr="00614614" w:rsidRDefault="00614614" w:rsidP="00614614">
            <w:pPr>
              <w:autoSpaceDE w:val="0"/>
              <w:autoSpaceDN w:val="0"/>
              <w:adjustRightInd w:val="0"/>
              <w:jc w:val="both"/>
              <w:rPr>
                <w:rFonts w:ascii="Times New Roman" w:eastAsia="Calibri" w:hAnsi="Times New Roman"/>
                <w:sz w:val="26"/>
                <w:szCs w:val="26"/>
              </w:rPr>
            </w:pPr>
          </w:p>
        </w:tc>
      </w:tr>
      <w:tr w:rsidR="00614614" w:rsidRPr="00614614" w:rsidTr="00614614">
        <w:trPr>
          <w:trHeight w:val="84"/>
        </w:trPr>
        <w:tc>
          <w:tcPr>
            <w:tcW w:w="896" w:type="dxa"/>
            <w:vAlign w:val="center"/>
          </w:tcPr>
          <w:p w:rsidR="00614614" w:rsidRPr="00614614" w:rsidRDefault="00614614" w:rsidP="00614614">
            <w:pPr>
              <w:autoSpaceDE w:val="0"/>
              <w:autoSpaceDN w:val="0"/>
              <w:adjustRightInd w:val="0"/>
              <w:contextualSpacing/>
              <w:jc w:val="center"/>
              <w:rPr>
                <w:rFonts w:ascii="Times New Roman" w:hAnsi="Times New Roman"/>
                <w:bCs/>
                <w:sz w:val="26"/>
                <w:szCs w:val="26"/>
                <w:lang w:val="en-US"/>
              </w:rPr>
            </w:pPr>
            <w:r w:rsidRPr="00614614">
              <w:rPr>
                <w:rFonts w:ascii="Times New Roman" w:hAnsi="Times New Roman"/>
                <w:bCs/>
                <w:sz w:val="26"/>
                <w:szCs w:val="26"/>
              </w:rPr>
              <w:t>27</w:t>
            </w:r>
            <w:r w:rsidRPr="00614614">
              <w:rPr>
                <w:rFonts w:ascii="Times New Roman" w:hAnsi="Times New Roman"/>
                <w:bCs/>
                <w:sz w:val="26"/>
                <w:szCs w:val="26"/>
                <w:lang w:val="en-US"/>
              </w:rPr>
              <w:t>6</w:t>
            </w:r>
          </w:p>
        </w:tc>
        <w:tc>
          <w:tcPr>
            <w:tcW w:w="1197" w:type="dxa"/>
            <w:vAlign w:val="center"/>
          </w:tcPr>
          <w:p w:rsidR="00614614" w:rsidRPr="00614614" w:rsidRDefault="00614614" w:rsidP="00614614">
            <w:pPr>
              <w:jc w:val="center"/>
              <w:rPr>
                <w:rFonts w:ascii="Times New Roman" w:hAnsi="Times New Roman"/>
                <w:sz w:val="26"/>
                <w:szCs w:val="26"/>
              </w:rPr>
            </w:pPr>
            <w:r w:rsidRPr="00614614">
              <w:rPr>
                <w:rFonts w:ascii="Times New Roman" w:hAnsi="Times New Roman"/>
                <w:bCs/>
                <w:sz w:val="26"/>
                <w:szCs w:val="26"/>
              </w:rPr>
              <w:t>801</w:t>
            </w:r>
          </w:p>
        </w:tc>
        <w:tc>
          <w:tcPr>
            <w:tcW w:w="3402" w:type="dxa"/>
            <w:vAlign w:val="center"/>
          </w:tcPr>
          <w:p w:rsidR="00614614" w:rsidRPr="00614614" w:rsidRDefault="00614614" w:rsidP="00614614">
            <w:pPr>
              <w:jc w:val="center"/>
              <w:rPr>
                <w:rFonts w:ascii="Times New Roman" w:hAnsi="Times New Roman"/>
                <w:bCs/>
                <w:sz w:val="26"/>
                <w:szCs w:val="26"/>
              </w:rPr>
            </w:pPr>
            <w:r w:rsidRPr="00614614">
              <w:rPr>
                <w:rFonts w:ascii="Times New Roman" w:eastAsia="Calibri" w:hAnsi="Times New Roman"/>
                <w:sz w:val="26"/>
                <w:szCs w:val="26"/>
              </w:rPr>
              <w:t>2 19 60010 04 0000 150</w:t>
            </w:r>
          </w:p>
        </w:tc>
        <w:tc>
          <w:tcPr>
            <w:tcW w:w="4252" w:type="dxa"/>
            <w:gridSpan w:val="2"/>
          </w:tcPr>
          <w:p w:rsidR="00614614" w:rsidRPr="00614614" w:rsidRDefault="00614614" w:rsidP="00614614">
            <w:pPr>
              <w:autoSpaceDE w:val="0"/>
              <w:autoSpaceDN w:val="0"/>
              <w:adjustRightInd w:val="0"/>
              <w:jc w:val="both"/>
              <w:rPr>
                <w:rFonts w:ascii="Times New Roman" w:eastAsia="Calibri" w:hAnsi="Times New Roman"/>
                <w:sz w:val="26"/>
                <w:szCs w:val="26"/>
              </w:rPr>
            </w:pPr>
            <w:r w:rsidRPr="00614614">
              <w:rPr>
                <w:rFonts w:ascii="Times New Roman" w:eastAsia="Calibri" w:hAnsi="Times New Roman"/>
                <w:sz w:val="26"/>
                <w:szCs w:val="26"/>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bl>
    <w:p w:rsidR="00614614" w:rsidRDefault="00614614" w:rsidP="00E92110">
      <w:pPr>
        <w:autoSpaceDE w:val="0"/>
        <w:autoSpaceDN w:val="0"/>
        <w:adjustRightInd w:val="0"/>
        <w:jc w:val="right"/>
        <w:rPr>
          <w:rFonts w:ascii="Times New Roman" w:eastAsia="Calibri" w:hAnsi="Times New Roman"/>
          <w:sz w:val="28"/>
          <w:szCs w:val="28"/>
        </w:rPr>
      </w:pPr>
    </w:p>
    <w:p w:rsidR="00E92110" w:rsidRPr="004B4F89" w:rsidRDefault="00E92110" w:rsidP="00E92110">
      <w:pPr>
        <w:pStyle w:val="ConsPlusNormal"/>
        <w:ind w:firstLine="0"/>
        <w:jc w:val="right"/>
        <w:rPr>
          <w:rFonts w:ascii="Times New Roman" w:hAnsi="Times New Roman" w:cs="Times New Roman"/>
          <w:sz w:val="28"/>
          <w:szCs w:val="28"/>
        </w:rPr>
      </w:pPr>
    </w:p>
    <w:sectPr w:rsidR="00E92110" w:rsidRPr="004B4F89" w:rsidSect="00CD44A3">
      <w:pgSz w:w="11906" w:h="16838"/>
      <w:pgMar w:top="1134" w:right="851" w:bottom="68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C4179"/>
    <w:multiLevelType w:val="hybridMultilevel"/>
    <w:tmpl w:val="07A22872"/>
    <w:lvl w:ilvl="0" w:tplc="F2A8B1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1A6361"/>
    <w:multiLevelType w:val="hybridMultilevel"/>
    <w:tmpl w:val="93825DDA"/>
    <w:lvl w:ilvl="0" w:tplc="F2A8B1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5F6DCF"/>
    <w:multiLevelType w:val="hybridMultilevel"/>
    <w:tmpl w:val="99F4931E"/>
    <w:lvl w:ilvl="0" w:tplc="0C08CC0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59887D3E"/>
    <w:multiLevelType w:val="hybridMultilevel"/>
    <w:tmpl w:val="1C426074"/>
    <w:lvl w:ilvl="0" w:tplc="D2045D4E">
      <w:start w:val="1"/>
      <w:numFmt w:val="decimal"/>
      <w:lvlText w:val="%1."/>
      <w:lvlJc w:val="left"/>
      <w:pPr>
        <w:ind w:left="1683" w:hanging="975"/>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80"/>
  <w:displayHorizontalDrawingGridEvery w:val="2"/>
  <w:characterSpacingControl w:val="doNotCompress"/>
  <w:compat/>
  <w:rsids>
    <w:rsidRoot w:val="00C67F24"/>
    <w:rsid w:val="0000089A"/>
    <w:rsid w:val="00000C9E"/>
    <w:rsid w:val="0000366D"/>
    <w:rsid w:val="00004315"/>
    <w:rsid w:val="000047FE"/>
    <w:rsid w:val="000075CB"/>
    <w:rsid w:val="000165C3"/>
    <w:rsid w:val="0001679A"/>
    <w:rsid w:val="000227CD"/>
    <w:rsid w:val="000250F2"/>
    <w:rsid w:val="000306D6"/>
    <w:rsid w:val="00031831"/>
    <w:rsid w:val="00031C40"/>
    <w:rsid w:val="000323E6"/>
    <w:rsid w:val="000342BD"/>
    <w:rsid w:val="000348CE"/>
    <w:rsid w:val="00035096"/>
    <w:rsid w:val="00036ABE"/>
    <w:rsid w:val="00045290"/>
    <w:rsid w:val="0005181B"/>
    <w:rsid w:val="00055A8E"/>
    <w:rsid w:val="0006167C"/>
    <w:rsid w:val="00061DA3"/>
    <w:rsid w:val="00070199"/>
    <w:rsid w:val="00071A57"/>
    <w:rsid w:val="0007440F"/>
    <w:rsid w:val="00081BD6"/>
    <w:rsid w:val="0008285D"/>
    <w:rsid w:val="00084C38"/>
    <w:rsid w:val="00092B63"/>
    <w:rsid w:val="00092B81"/>
    <w:rsid w:val="00094783"/>
    <w:rsid w:val="00094837"/>
    <w:rsid w:val="00094D7F"/>
    <w:rsid w:val="00096A23"/>
    <w:rsid w:val="000976DC"/>
    <w:rsid w:val="00097C98"/>
    <w:rsid w:val="000A2487"/>
    <w:rsid w:val="000A4485"/>
    <w:rsid w:val="000A566D"/>
    <w:rsid w:val="000A5FFA"/>
    <w:rsid w:val="000A6142"/>
    <w:rsid w:val="000A6719"/>
    <w:rsid w:val="000B03C7"/>
    <w:rsid w:val="000B1306"/>
    <w:rsid w:val="000B2CCE"/>
    <w:rsid w:val="000B5D39"/>
    <w:rsid w:val="000C0235"/>
    <w:rsid w:val="000C0252"/>
    <w:rsid w:val="000C062B"/>
    <w:rsid w:val="000C16FC"/>
    <w:rsid w:val="000C528D"/>
    <w:rsid w:val="000D014C"/>
    <w:rsid w:val="000D5A4C"/>
    <w:rsid w:val="000D61F7"/>
    <w:rsid w:val="000E6A25"/>
    <w:rsid w:val="000F10AF"/>
    <w:rsid w:val="000F1677"/>
    <w:rsid w:val="000F5FEE"/>
    <w:rsid w:val="00101843"/>
    <w:rsid w:val="00101D67"/>
    <w:rsid w:val="00102DD4"/>
    <w:rsid w:val="00102EE9"/>
    <w:rsid w:val="001071B3"/>
    <w:rsid w:val="001079B1"/>
    <w:rsid w:val="00107E75"/>
    <w:rsid w:val="001124A6"/>
    <w:rsid w:val="00112509"/>
    <w:rsid w:val="0011583E"/>
    <w:rsid w:val="00122AC9"/>
    <w:rsid w:val="0012497A"/>
    <w:rsid w:val="00126A55"/>
    <w:rsid w:val="00132675"/>
    <w:rsid w:val="00132CD7"/>
    <w:rsid w:val="0013441B"/>
    <w:rsid w:val="00143E9C"/>
    <w:rsid w:val="001446B3"/>
    <w:rsid w:val="00147E29"/>
    <w:rsid w:val="00150289"/>
    <w:rsid w:val="00152492"/>
    <w:rsid w:val="00153C86"/>
    <w:rsid w:val="00154D36"/>
    <w:rsid w:val="001552C3"/>
    <w:rsid w:val="00161DFE"/>
    <w:rsid w:val="00162803"/>
    <w:rsid w:val="00165C59"/>
    <w:rsid w:val="00165FE8"/>
    <w:rsid w:val="001746AD"/>
    <w:rsid w:val="0017706A"/>
    <w:rsid w:val="00177C32"/>
    <w:rsid w:val="00186460"/>
    <w:rsid w:val="00192DBF"/>
    <w:rsid w:val="00195AED"/>
    <w:rsid w:val="00196910"/>
    <w:rsid w:val="001A4373"/>
    <w:rsid w:val="001A5ED6"/>
    <w:rsid w:val="001A63EA"/>
    <w:rsid w:val="001B1CAF"/>
    <w:rsid w:val="001B5A13"/>
    <w:rsid w:val="001B6C83"/>
    <w:rsid w:val="001B6D7A"/>
    <w:rsid w:val="001B70B6"/>
    <w:rsid w:val="001B76A2"/>
    <w:rsid w:val="001B7F4F"/>
    <w:rsid w:val="001C05DC"/>
    <w:rsid w:val="001D0426"/>
    <w:rsid w:val="001D062B"/>
    <w:rsid w:val="001D216C"/>
    <w:rsid w:val="001D41AF"/>
    <w:rsid w:val="001D4477"/>
    <w:rsid w:val="001D496A"/>
    <w:rsid w:val="001D55C1"/>
    <w:rsid w:val="001D6DA7"/>
    <w:rsid w:val="001D7B06"/>
    <w:rsid w:val="001E4877"/>
    <w:rsid w:val="001E760A"/>
    <w:rsid w:val="001E7A5D"/>
    <w:rsid w:val="001F05F4"/>
    <w:rsid w:val="001F2172"/>
    <w:rsid w:val="001F32D6"/>
    <w:rsid w:val="001F3379"/>
    <w:rsid w:val="001F37C9"/>
    <w:rsid w:val="001F3CF9"/>
    <w:rsid w:val="001F52B1"/>
    <w:rsid w:val="00200656"/>
    <w:rsid w:val="00200E11"/>
    <w:rsid w:val="002023C7"/>
    <w:rsid w:val="00202EAA"/>
    <w:rsid w:val="0020389F"/>
    <w:rsid w:val="00206F36"/>
    <w:rsid w:val="002109BC"/>
    <w:rsid w:val="00212F9E"/>
    <w:rsid w:val="00213D5E"/>
    <w:rsid w:val="0021628F"/>
    <w:rsid w:val="002165F0"/>
    <w:rsid w:val="00217626"/>
    <w:rsid w:val="0022014B"/>
    <w:rsid w:val="002210C7"/>
    <w:rsid w:val="002271D3"/>
    <w:rsid w:val="00231866"/>
    <w:rsid w:val="00236758"/>
    <w:rsid w:val="00236D13"/>
    <w:rsid w:val="00237B0E"/>
    <w:rsid w:val="002402C8"/>
    <w:rsid w:val="00242026"/>
    <w:rsid w:val="00242844"/>
    <w:rsid w:val="0024442D"/>
    <w:rsid w:val="00245855"/>
    <w:rsid w:val="00246331"/>
    <w:rsid w:val="00246473"/>
    <w:rsid w:val="002647CA"/>
    <w:rsid w:val="0026569A"/>
    <w:rsid w:val="002669A0"/>
    <w:rsid w:val="00266B2A"/>
    <w:rsid w:val="00267DE4"/>
    <w:rsid w:val="00267E0B"/>
    <w:rsid w:val="00270617"/>
    <w:rsid w:val="002713DD"/>
    <w:rsid w:val="002721F7"/>
    <w:rsid w:val="00274D4D"/>
    <w:rsid w:val="00274E86"/>
    <w:rsid w:val="00276AD3"/>
    <w:rsid w:val="0028220C"/>
    <w:rsid w:val="00283E16"/>
    <w:rsid w:val="0028736C"/>
    <w:rsid w:val="002911E0"/>
    <w:rsid w:val="00292396"/>
    <w:rsid w:val="00292858"/>
    <w:rsid w:val="002932D1"/>
    <w:rsid w:val="002939E2"/>
    <w:rsid w:val="00293FB4"/>
    <w:rsid w:val="00296AF3"/>
    <w:rsid w:val="00296B42"/>
    <w:rsid w:val="002A1AFA"/>
    <w:rsid w:val="002A30FF"/>
    <w:rsid w:val="002A33E1"/>
    <w:rsid w:val="002A38B9"/>
    <w:rsid w:val="002A415D"/>
    <w:rsid w:val="002A67F8"/>
    <w:rsid w:val="002B3D35"/>
    <w:rsid w:val="002B43DA"/>
    <w:rsid w:val="002B4C2E"/>
    <w:rsid w:val="002B7261"/>
    <w:rsid w:val="002B744B"/>
    <w:rsid w:val="002B752A"/>
    <w:rsid w:val="002C0ED7"/>
    <w:rsid w:val="002C0FCA"/>
    <w:rsid w:val="002C189B"/>
    <w:rsid w:val="002C2623"/>
    <w:rsid w:val="002C5249"/>
    <w:rsid w:val="002C5F24"/>
    <w:rsid w:val="002C60DE"/>
    <w:rsid w:val="002C6B42"/>
    <w:rsid w:val="002D1E14"/>
    <w:rsid w:val="002D39A5"/>
    <w:rsid w:val="002D5056"/>
    <w:rsid w:val="002D6294"/>
    <w:rsid w:val="002D6D45"/>
    <w:rsid w:val="002E59D0"/>
    <w:rsid w:val="002F0728"/>
    <w:rsid w:val="002F0C4C"/>
    <w:rsid w:val="002F2065"/>
    <w:rsid w:val="002F2C0F"/>
    <w:rsid w:val="002F6509"/>
    <w:rsid w:val="002F72E2"/>
    <w:rsid w:val="0030045B"/>
    <w:rsid w:val="003006F2"/>
    <w:rsid w:val="00304B17"/>
    <w:rsid w:val="00317C03"/>
    <w:rsid w:val="00322656"/>
    <w:rsid w:val="00322BDC"/>
    <w:rsid w:val="0032455D"/>
    <w:rsid w:val="003261DF"/>
    <w:rsid w:val="003311AF"/>
    <w:rsid w:val="00331666"/>
    <w:rsid w:val="00331C0F"/>
    <w:rsid w:val="003324E9"/>
    <w:rsid w:val="00332AD2"/>
    <w:rsid w:val="003351F4"/>
    <w:rsid w:val="003356D0"/>
    <w:rsid w:val="003366B1"/>
    <w:rsid w:val="003366EA"/>
    <w:rsid w:val="00341018"/>
    <w:rsid w:val="00342A36"/>
    <w:rsid w:val="003439C2"/>
    <w:rsid w:val="0034566A"/>
    <w:rsid w:val="003463E9"/>
    <w:rsid w:val="003471A8"/>
    <w:rsid w:val="0035295D"/>
    <w:rsid w:val="003546E5"/>
    <w:rsid w:val="00362B95"/>
    <w:rsid w:val="00363182"/>
    <w:rsid w:val="003631FD"/>
    <w:rsid w:val="003655F6"/>
    <w:rsid w:val="00365A0C"/>
    <w:rsid w:val="00366393"/>
    <w:rsid w:val="00370F43"/>
    <w:rsid w:val="00371434"/>
    <w:rsid w:val="0037226F"/>
    <w:rsid w:val="00374471"/>
    <w:rsid w:val="0037658E"/>
    <w:rsid w:val="00383E35"/>
    <w:rsid w:val="00384D7C"/>
    <w:rsid w:val="00385B5D"/>
    <w:rsid w:val="00390E1D"/>
    <w:rsid w:val="00392E02"/>
    <w:rsid w:val="00393D12"/>
    <w:rsid w:val="00395D90"/>
    <w:rsid w:val="00396B0E"/>
    <w:rsid w:val="003A0DF4"/>
    <w:rsid w:val="003A0E8A"/>
    <w:rsid w:val="003A696A"/>
    <w:rsid w:val="003B4F6B"/>
    <w:rsid w:val="003B597D"/>
    <w:rsid w:val="003B5EF8"/>
    <w:rsid w:val="003B7FD8"/>
    <w:rsid w:val="003C3102"/>
    <w:rsid w:val="003C488D"/>
    <w:rsid w:val="003C7F33"/>
    <w:rsid w:val="003E0B35"/>
    <w:rsid w:val="003E1BD4"/>
    <w:rsid w:val="003E27E4"/>
    <w:rsid w:val="003F7500"/>
    <w:rsid w:val="00400AA1"/>
    <w:rsid w:val="00403C07"/>
    <w:rsid w:val="004048E5"/>
    <w:rsid w:val="00405D9A"/>
    <w:rsid w:val="0040662C"/>
    <w:rsid w:val="00410E75"/>
    <w:rsid w:val="00411E00"/>
    <w:rsid w:val="0041476E"/>
    <w:rsid w:val="00415102"/>
    <w:rsid w:val="004152B1"/>
    <w:rsid w:val="004178B2"/>
    <w:rsid w:val="00417BCD"/>
    <w:rsid w:val="0042126C"/>
    <w:rsid w:val="004236FF"/>
    <w:rsid w:val="00424A59"/>
    <w:rsid w:val="00425F5F"/>
    <w:rsid w:val="0042774C"/>
    <w:rsid w:val="0043186C"/>
    <w:rsid w:val="0043348A"/>
    <w:rsid w:val="00437415"/>
    <w:rsid w:val="00437641"/>
    <w:rsid w:val="004404E8"/>
    <w:rsid w:val="00442C04"/>
    <w:rsid w:val="004437A4"/>
    <w:rsid w:val="00443E38"/>
    <w:rsid w:val="004444D9"/>
    <w:rsid w:val="00445592"/>
    <w:rsid w:val="00445AF7"/>
    <w:rsid w:val="00447B1B"/>
    <w:rsid w:val="00453EA3"/>
    <w:rsid w:val="00453F9D"/>
    <w:rsid w:val="00460475"/>
    <w:rsid w:val="00461331"/>
    <w:rsid w:val="0046334A"/>
    <w:rsid w:val="004669C8"/>
    <w:rsid w:val="00470642"/>
    <w:rsid w:val="00480082"/>
    <w:rsid w:val="00483D60"/>
    <w:rsid w:val="00485759"/>
    <w:rsid w:val="00485B06"/>
    <w:rsid w:val="004863A1"/>
    <w:rsid w:val="00491EEE"/>
    <w:rsid w:val="00493F03"/>
    <w:rsid w:val="004963BC"/>
    <w:rsid w:val="004A13AF"/>
    <w:rsid w:val="004A379D"/>
    <w:rsid w:val="004A40D9"/>
    <w:rsid w:val="004A66E7"/>
    <w:rsid w:val="004B2032"/>
    <w:rsid w:val="004B4F89"/>
    <w:rsid w:val="004B770D"/>
    <w:rsid w:val="004C01E3"/>
    <w:rsid w:val="004C1132"/>
    <w:rsid w:val="004C4BE9"/>
    <w:rsid w:val="004C5195"/>
    <w:rsid w:val="004C656B"/>
    <w:rsid w:val="004C676B"/>
    <w:rsid w:val="004E2702"/>
    <w:rsid w:val="004E3FBD"/>
    <w:rsid w:val="004E3FE8"/>
    <w:rsid w:val="004E403E"/>
    <w:rsid w:val="004E4E40"/>
    <w:rsid w:val="004F1138"/>
    <w:rsid w:val="004F29FC"/>
    <w:rsid w:val="004F3287"/>
    <w:rsid w:val="004F3E5B"/>
    <w:rsid w:val="004F5694"/>
    <w:rsid w:val="004F603B"/>
    <w:rsid w:val="004F630B"/>
    <w:rsid w:val="004F64C4"/>
    <w:rsid w:val="004F6F0F"/>
    <w:rsid w:val="004F70AE"/>
    <w:rsid w:val="004F7C9A"/>
    <w:rsid w:val="005003AD"/>
    <w:rsid w:val="005027BC"/>
    <w:rsid w:val="0050508A"/>
    <w:rsid w:val="00505433"/>
    <w:rsid w:val="005105AB"/>
    <w:rsid w:val="00513366"/>
    <w:rsid w:val="005164C0"/>
    <w:rsid w:val="0051759B"/>
    <w:rsid w:val="00520F8B"/>
    <w:rsid w:val="0052187A"/>
    <w:rsid w:val="005227F2"/>
    <w:rsid w:val="005239B6"/>
    <w:rsid w:val="0052733B"/>
    <w:rsid w:val="0052735C"/>
    <w:rsid w:val="005273BF"/>
    <w:rsid w:val="00532662"/>
    <w:rsid w:val="005357C9"/>
    <w:rsid w:val="00536A35"/>
    <w:rsid w:val="00537867"/>
    <w:rsid w:val="00542CA1"/>
    <w:rsid w:val="00546A9F"/>
    <w:rsid w:val="0055072B"/>
    <w:rsid w:val="00551470"/>
    <w:rsid w:val="005525D4"/>
    <w:rsid w:val="00552DE5"/>
    <w:rsid w:val="005533D3"/>
    <w:rsid w:val="00554F9A"/>
    <w:rsid w:val="005605A5"/>
    <w:rsid w:val="005662B2"/>
    <w:rsid w:val="00566B86"/>
    <w:rsid w:val="00567564"/>
    <w:rsid w:val="00567C6F"/>
    <w:rsid w:val="00571291"/>
    <w:rsid w:val="00572664"/>
    <w:rsid w:val="0057423B"/>
    <w:rsid w:val="0057496D"/>
    <w:rsid w:val="005754B0"/>
    <w:rsid w:val="0057737C"/>
    <w:rsid w:val="00577A66"/>
    <w:rsid w:val="00585EB9"/>
    <w:rsid w:val="00594638"/>
    <w:rsid w:val="005A1042"/>
    <w:rsid w:val="005A5FDE"/>
    <w:rsid w:val="005B279D"/>
    <w:rsid w:val="005B3038"/>
    <w:rsid w:val="005B5965"/>
    <w:rsid w:val="005B6D29"/>
    <w:rsid w:val="005B72EB"/>
    <w:rsid w:val="005B7D28"/>
    <w:rsid w:val="005C4BB5"/>
    <w:rsid w:val="005C51B5"/>
    <w:rsid w:val="005C54E8"/>
    <w:rsid w:val="005C6A13"/>
    <w:rsid w:val="005C7AA6"/>
    <w:rsid w:val="005D0615"/>
    <w:rsid w:val="005D53D4"/>
    <w:rsid w:val="005D557C"/>
    <w:rsid w:val="005D77C4"/>
    <w:rsid w:val="005E22D7"/>
    <w:rsid w:val="005F0FFB"/>
    <w:rsid w:val="005F1D4E"/>
    <w:rsid w:val="005F3009"/>
    <w:rsid w:val="005F54B6"/>
    <w:rsid w:val="005F6C28"/>
    <w:rsid w:val="006003E6"/>
    <w:rsid w:val="00601726"/>
    <w:rsid w:val="00603251"/>
    <w:rsid w:val="00603D22"/>
    <w:rsid w:val="006044F4"/>
    <w:rsid w:val="00605BFE"/>
    <w:rsid w:val="0061151F"/>
    <w:rsid w:val="00614614"/>
    <w:rsid w:val="0062157D"/>
    <w:rsid w:val="006226BE"/>
    <w:rsid w:val="006249D2"/>
    <w:rsid w:val="00624D2D"/>
    <w:rsid w:val="00626C98"/>
    <w:rsid w:val="00631F44"/>
    <w:rsid w:val="00634859"/>
    <w:rsid w:val="006349FC"/>
    <w:rsid w:val="006365DB"/>
    <w:rsid w:val="006367DC"/>
    <w:rsid w:val="00636A7A"/>
    <w:rsid w:val="00641380"/>
    <w:rsid w:val="006421C4"/>
    <w:rsid w:val="00642209"/>
    <w:rsid w:val="00645699"/>
    <w:rsid w:val="00646BAA"/>
    <w:rsid w:val="00647604"/>
    <w:rsid w:val="00650A6C"/>
    <w:rsid w:val="00651FD4"/>
    <w:rsid w:val="00655C3F"/>
    <w:rsid w:val="0065675C"/>
    <w:rsid w:val="006601DA"/>
    <w:rsid w:val="006623B1"/>
    <w:rsid w:val="00664AED"/>
    <w:rsid w:val="00667B53"/>
    <w:rsid w:val="0067295C"/>
    <w:rsid w:val="006738DE"/>
    <w:rsid w:val="006770CB"/>
    <w:rsid w:val="006778EA"/>
    <w:rsid w:val="006821DC"/>
    <w:rsid w:val="006850B6"/>
    <w:rsid w:val="006905A1"/>
    <w:rsid w:val="0069090D"/>
    <w:rsid w:val="006934CC"/>
    <w:rsid w:val="00695DB5"/>
    <w:rsid w:val="00696297"/>
    <w:rsid w:val="006A1A45"/>
    <w:rsid w:val="006A384D"/>
    <w:rsid w:val="006A3A96"/>
    <w:rsid w:val="006A3BF6"/>
    <w:rsid w:val="006A658B"/>
    <w:rsid w:val="006A779E"/>
    <w:rsid w:val="006A7A97"/>
    <w:rsid w:val="006A7AA4"/>
    <w:rsid w:val="006B0255"/>
    <w:rsid w:val="006B6F3F"/>
    <w:rsid w:val="006C18E2"/>
    <w:rsid w:val="006C292F"/>
    <w:rsid w:val="006C480B"/>
    <w:rsid w:val="006D04BB"/>
    <w:rsid w:val="006D0C0B"/>
    <w:rsid w:val="006D1639"/>
    <w:rsid w:val="006D22BB"/>
    <w:rsid w:val="006D240B"/>
    <w:rsid w:val="006D2D04"/>
    <w:rsid w:val="006D3B01"/>
    <w:rsid w:val="006D42D8"/>
    <w:rsid w:val="006E1EA1"/>
    <w:rsid w:val="006E5F56"/>
    <w:rsid w:val="006F06FE"/>
    <w:rsid w:val="006F3D31"/>
    <w:rsid w:val="006F428B"/>
    <w:rsid w:val="006F540C"/>
    <w:rsid w:val="006F6FDE"/>
    <w:rsid w:val="0070111A"/>
    <w:rsid w:val="00704755"/>
    <w:rsid w:val="007072FC"/>
    <w:rsid w:val="0071027D"/>
    <w:rsid w:val="007111D8"/>
    <w:rsid w:val="00712198"/>
    <w:rsid w:val="00713E56"/>
    <w:rsid w:val="00723C37"/>
    <w:rsid w:val="007247AA"/>
    <w:rsid w:val="007270E5"/>
    <w:rsid w:val="007303E2"/>
    <w:rsid w:val="00731797"/>
    <w:rsid w:val="007336F4"/>
    <w:rsid w:val="0073386C"/>
    <w:rsid w:val="00734D1E"/>
    <w:rsid w:val="00736002"/>
    <w:rsid w:val="00737016"/>
    <w:rsid w:val="00737766"/>
    <w:rsid w:val="00743818"/>
    <w:rsid w:val="0074472D"/>
    <w:rsid w:val="00745E0B"/>
    <w:rsid w:val="007509C2"/>
    <w:rsid w:val="0075146B"/>
    <w:rsid w:val="00751CF0"/>
    <w:rsid w:val="007638BA"/>
    <w:rsid w:val="00763FBF"/>
    <w:rsid w:val="00766F7A"/>
    <w:rsid w:val="00770DD7"/>
    <w:rsid w:val="00773618"/>
    <w:rsid w:val="00774439"/>
    <w:rsid w:val="0077469B"/>
    <w:rsid w:val="00774B37"/>
    <w:rsid w:val="0078108E"/>
    <w:rsid w:val="0078449D"/>
    <w:rsid w:val="00784B97"/>
    <w:rsid w:val="007874F5"/>
    <w:rsid w:val="00787CB1"/>
    <w:rsid w:val="00790818"/>
    <w:rsid w:val="00790994"/>
    <w:rsid w:val="00791764"/>
    <w:rsid w:val="00794E34"/>
    <w:rsid w:val="00797A6B"/>
    <w:rsid w:val="007A3041"/>
    <w:rsid w:val="007A3306"/>
    <w:rsid w:val="007A5836"/>
    <w:rsid w:val="007A7363"/>
    <w:rsid w:val="007A7994"/>
    <w:rsid w:val="007B1519"/>
    <w:rsid w:val="007B24FE"/>
    <w:rsid w:val="007B2C79"/>
    <w:rsid w:val="007B642A"/>
    <w:rsid w:val="007C0DFA"/>
    <w:rsid w:val="007C782C"/>
    <w:rsid w:val="007D0463"/>
    <w:rsid w:val="007D251A"/>
    <w:rsid w:val="007D2D44"/>
    <w:rsid w:val="007D4082"/>
    <w:rsid w:val="007D49E1"/>
    <w:rsid w:val="007E10F9"/>
    <w:rsid w:val="007E1F50"/>
    <w:rsid w:val="007E32FE"/>
    <w:rsid w:val="007E62FB"/>
    <w:rsid w:val="007F1242"/>
    <w:rsid w:val="007F18A5"/>
    <w:rsid w:val="007F7D6B"/>
    <w:rsid w:val="008011D7"/>
    <w:rsid w:val="00801526"/>
    <w:rsid w:val="00807316"/>
    <w:rsid w:val="00810452"/>
    <w:rsid w:val="00810CFA"/>
    <w:rsid w:val="008140F5"/>
    <w:rsid w:val="008166B1"/>
    <w:rsid w:val="00823B08"/>
    <w:rsid w:val="00827311"/>
    <w:rsid w:val="008274BE"/>
    <w:rsid w:val="00827FB6"/>
    <w:rsid w:val="00836BCB"/>
    <w:rsid w:val="00836FFB"/>
    <w:rsid w:val="00837D30"/>
    <w:rsid w:val="00842D7D"/>
    <w:rsid w:val="00843843"/>
    <w:rsid w:val="00843F02"/>
    <w:rsid w:val="00845087"/>
    <w:rsid w:val="0084542C"/>
    <w:rsid w:val="00845CE6"/>
    <w:rsid w:val="00847739"/>
    <w:rsid w:val="00850C6F"/>
    <w:rsid w:val="00851529"/>
    <w:rsid w:val="0085309A"/>
    <w:rsid w:val="00855D22"/>
    <w:rsid w:val="00857152"/>
    <w:rsid w:val="0085726E"/>
    <w:rsid w:val="0085757D"/>
    <w:rsid w:val="00860A2E"/>
    <w:rsid w:val="0086531A"/>
    <w:rsid w:val="00865A0B"/>
    <w:rsid w:val="00865F3B"/>
    <w:rsid w:val="0086658E"/>
    <w:rsid w:val="008702CA"/>
    <w:rsid w:val="00870D32"/>
    <w:rsid w:val="0087223D"/>
    <w:rsid w:val="0087392E"/>
    <w:rsid w:val="00880DB7"/>
    <w:rsid w:val="00882B99"/>
    <w:rsid w:val="00882F9A"/>
    <w:rsid w:val="008910C6"/>
    <w:rsid w:val="008915E7"/>
    <w:rsid w:val="008922DC"/>
    <w:rsid w:val="00893F66"/>
    <w:rsid w:val="00896D56"/>
    <w:rsid w:val="008975BA"/>
    <w:rsid w:val="00897BEF"/>
    <w:rsid w:val="008A0188"/>
    <w:rsid w:val="008A35A7"/>
    <w:rsid w:val="008A55EF"/>
    <w:rsid w:val="008B0285"/>
    <w:rsid w:val="008B05CE"/>
    <w:rsid w:val="008B3851"/>
    <w:rsid w:val="008B5F10"/>
    <w:rsid w:val="008B6D60"/>
    <w:rsid w:val="008C0346"/>
    <w:rsid w:val="008C0CF9"/>
    <w:rsid w:val="008C2006"/>
    <w:rsid w:val="008C30CB"/>
    <w:rsid w:val="008C3ACC"/>
    <w:rsid w:val="008C5AA9"/>
    <w:rsid w:val="008C7280"/>
    <w:rsid w:val="008D1102"/>
    <w:rsid w:val="008D693B"/>
    <w:rsid w:val="008E2D32"/>
    <w:rsid w:val="008E3756"/>
    <w:rsid w:val="008E46A8"/>
    <w:rsid w:val="008E5CFE"/>
    <w:rsid w:val="008E64BB"/>
    <w:rsid w:val="008F459B"/>
    <w:rsid w:val="008F504E"/>
    <w:rsid w:val="008F66F3"/>
    <w:rsid w:val="008F7F8A"/>
    <w:rsid w:val="00900334"/>
    <w:rsid w:val="0090292F"/>
    <w:rsid w:val="009031E1"/>
    <w:rsid w:val="00905C00"/>
    <w:rsid w:val="00915DDE"/>
    <w:rsid w:val="0091619D"/>
    <w:rsid w:val="0091797B"/>
    <w:rsid w:val="0092054F"/>
    <w:rsid w:val="009205EF"/>
    <w:rsid w:val="00922B60"/>
    <w:rsid w:val="0092345F"/>
    <w:rsid w:val="00925937"/>
    <w:rsid w:val="0093157A"/>
    <w:rsid w:val="00931DF9"/>
    <w:rsid w:val="00933211"/>
    <w:rsid w:val="00936AB3"/>
    <w:rsid w:val="00936FE5"/>
    <w:rsid w:val="00940C60"/>
    <w:rsid w:val="00943E77"/>
    <w:rsid w:val="0094413D"/>
    <w:rsid w:val="00945BF7"/>
    <w:rsid w:val="00945F3C"/>
    <w:rsid w:val="0095002E"/>
    <w:rsid w:val="009544F9"/>
    <w:rsid w:val="009567DB"/>
    <w:rsid w:val="00956EAC"/>
    <w:rsid w:val="00957D53"/>
    <w:rsid w:val="00961991"/>
    <w:rsid w:val="00961ECE"/>
    <w:rsid w:val="00962B30"/>
    <w:rsid w:val="00964F3D"/>
    <w:rsid w:val="00966C46"/>
    <w:rsid w:val="009673E7"/>
    <w:rsid w:val="009709A9"/>
    <w:rsid w:val="00973098"/>
    <w:rsid w:val="00974CCD"/>
    <w:rsid w:val="00976A80"/>
    <w:rsid w:val="00980044"/>
    <w:rsid w:val="00980518"/>
    <w:rsid w:val="0098079E"/>
    <w:rsid w:val="0098546C"/>
    <w:rsid w:val="0098637C"/>
    <w:rsid w:val="00986474"/>
    <w:rsid w:val="00992F3B"/>
    <w:rsid w:val="00993923"/>
    <w:rsid w:val="00995047"/>
    <w:rsid w:val="00995E7E"/>
    <w:rsid w:val="009A13EF"/>
    <w:rsid w:val="009A2377"/>
    <w:rsid w:val="009A3BA6"/>
    <w:rsid w:val="009B40CA"/>
    <w:rsid w:val="009C33B9"/>
    <w:rsid w:val="009C37DF"/>
    <w:rsid w:val="009C59D9"/>
    <w:rsid w:val="009D00C5"/>
    <w:rsid w:val="009D1CAB"/>
    <w:rsid w:val="009D47EC"/>
    <w:rsid w:val="009D62F6"/>
    <w:rsid w:val="009E2716"/>
    <w:rsid w:val="009E42C5"/>
    <w:rsid w:val="009E6255"/>
    <w:rsid w:val="009F2EE5"/>
    <w:rsid w:val="009F318C"/>
    <w:rsid w:val="009F327D"/>
    <w:rsid w:val="009F6586"/>
    <w:rsid w:val="009F6E96"/>
    <w:rsid w:val="00A00224"/>
    <w:rsid w:val="00A02FD1"/>
    <w:rsid w:val="00A05602"/>
    <w:rsid w:val="00A11D9F"/>
    <w:rsid w:val="00A12C2F"/>
    <w:rsid w:val="00A14BCC"/>
    <w:rsid w:val="00A171CF"/>
    <w:rsid w:val="00A22A11"/>
    <w:rsid w:val="00A25644"/>
    <w:rsid w:val="00A31672"/>
    <w:rsid w:val="00A41074"/>
    <w:rsid w:val="00A44CCA"/>
    <w:rsid w:val="00A5229A"/>
    <w:rsid w:val="00A53ACB"/>
    <w:rsid w:val="00A556FB"/>
    <w:rsid w:val="00A679B2"/>
    <w:rsid w:val="00A679ED"/>
    <w:rsid w:val="00A711B8"/>
    <w:rsid w:val="00A7135C"/>
    <w:rsid w:val="00A76AC1"/>
    <w:rsid w:val="00A80814"/>
    <w:rsid w:val="00A82B48"/>
    <w:rsid w:val="00A838B1"/>
    <w:rsid w:val="00A840D5"/>
    <w:rsid w:val="00A93A1C"/>
    <w:rsid w:val="00A94B1E"/>
    <w:rsid w:val="00A96DE1"/>
    <w:rsid w:val="00AA2F20"/>
    <w:rsid w:val="00AA3DBD"/>
    <w:rsid w:val="00AA6109"/>
    <w:rsid w:val="00AA7DB7"/>
    <w:rsid w:val="00AB0D38"/>
    <w:rsid w:val="00AB1D46"/>
    <w:rsid w:val="00AB3333"/>
    <w:rsid w:val="00AB4AFB"/>
    <w:rsid w:val="00AB55C0"/>
    <w:rsid w:val="00AB587B"/>
    <w:rsid w:val="00AB73A0"/>
    <w:rsid w:val="00AC24AB"/>
    <w:rsid w:val="00AC25FB"/>
    <w:rsid w:val="00AC3AD4"/>
    <w:rsid w:val="00AC5394"/>
    <w:rsid w:val="00AC6785"/>
    <w:rsid w:val="00AD2B9F"/>
    <w:rsid w:val="00AD2D18"/>
    <w:rsid w:val="00AD3B54"/>
    <w:rsid w:val="00AE0323"/>
    <w:rsid w:val="00AE0943"/>
    <w:rsid w:val="00AE2535"/>
    <w:rsid w:val="00AE47E2"/>
    <w:rsid w:val="00AE58A4"/>
    <w:rsid w:val="00AE5E7F"/>
    <w:rsid w:val="00AF49D1"/>
    <w:rsid w:val="00AF527B"/>
    <w:rsid w:val="00AF714C"/>
    <w:rsid w:val="00B03A8A"/>
    <w:rsid w:val="00B04282"/>
    <w:rsid w:val="00B12152"/>
    <w:rsid w:val="00B162C8"/>
    <w:rsid w:val="00B2032B"/>
    <w:rsid w:val="00B228EF"/>
    <w:rsid w:val="00B236AD"/>
    <w:rsid w:val="00B26DCF"/>
    <w:rsid w:val="00B32076"/>
    <w:rsid w:val="00B33752"/>
    <w:rsid w:val="00B34069"/>
    <w:rsid w:val="00B35638"/>
    <w:rsid w:val="00B40469"/>
    <w:rsid w:val="00B43068"/>
    <w:rsid w:val="00B43C29"/>
    <w:rsid w:val="00B4545A"/>
    <w:rsid w:val="00B46593"/>
    <w:rsid w:val="00B50953"/>
    <w:rsid w:val="00B52900"/>
    <w:rsid w:val="00B53855"/>
    <w:rsid w:val="00B5635C"/>
    <w:rsid w:val="00B62CCF"/>
    <w:rsid w:val="00B66A91"/>
    <w:rsid w:val="00B67E02"/>
    <w:rsid w:val="00B73DE0"/>
    <w:rsid w:val="00B763A9"/>
    <w:rsid w:val="00B77EB9"/>
    <w:rsid w:val="00B80332"/>
    <w:rsid w:val="00B81AFA"/>
    <w:rsid w:val="00B82E8C"/>
    <w:rsid w:val="00B8313E"/>
    <w:rsid w:val="00B8641F"/>
    <w:rsid w:val="00B86F6D"/>
    <w:rsid w:val="00B9057C"/>
    <w:rsid w:val="00B912D6"/>
    <w:rsid w:val="00B945F6"/>
    <w:rsid w:val="00BA286E"/>
    <w:rsid w:val="00BA4C19"/>
    <w:rsid w:val="00BA6356"/>
    <w:rsid w:val="00BA6E4C"/>
    <w:rsid w:val="00BB0FE1"/>
    <w:rsid w:val="00BB1304"/>
    <w:rsid w:val="00BB179C"/>
    <w:rsid w:val="00BB1B39"/>
    <w:rsid w:val="00BB33B7"/>
    <w:rsid w:val="00BB3EB6"/>
    <w:rsid w:val="00BB7092"/>
    <w:rsid w:val="00BC0F0F"/>
    <w:rsid w:val="00BC2F85"/>
    <w:rsid w:val="00BC6241"/>
    <w:rsid w:val="00BC6731"/>
    <w:rsid w:val="00BD4E9E"/>
    <w:rsid w:val="00BD4F5D"/>
    <w:rsid w:val="00BE0AA9"/>
    <w:rsid w:val="00BE2618"/>
    <w:rsid w:val="00BE2AB8"/>
    <w:rsid w:val="00BE44DC"/>
    <w:rsid w:val="00BE72EA"/>
    <w:rsid w:val="00BF1663"/>
    <w:rsid w:val="00BF2677"/>
    <w:rsid w:val="00BF2A65"/>
    <w:rsid w:val="00BF42A0"/>
    <w:rsid w:val="00BF5376"/>
    <w:rsid w:val="00BF6C16"/>
    <w:rsid w:val="00C026E7"/>
    <w:rsid w:val="00C045D4"/>
    <w:rsid w:val="00C05176"/>
    <w:rsid w:val="00C100EC"/>
    <w:rsid w:val="00C159C9"/>
    <w:rsid w:val="00C16014"/>
    <w:rsid w:val="00C17217"/>
    <w:rsid w:val="00C216A9"/>
    <w:rsid w:val="00C2281C"/>
    <w:rsid w:val="00C22D52"/>
    <w:rsid w:val="00C2640F"/>
    <w:rsid w:val="00C264EA"/>
    <w:rsid w:val="00C279DE"/>
    <w:rsid w:val="00C30E15"/>
    <w:rsid w:val="00C31F34"/>
    <w:rsid w:val="00C32C7F"/>
    <w:rsid w:val="00C35E4F"/>
    <w:rsid w:val="00C36D82"/>
    <w:rsid w:val="00C4184C"/>
    <w:rsid w:val="00C42E2E"/>
    <w:rsid w:val="00C440E7"/>
    <w:rsid w:val="00C446A2"/>
    <w:rsid w:val="00C47D60"/>
    <w:rsid w:val="00C52596"/>
    <w:rsid w:val="00C5479D"/>
    <w:rsid w:val="00C55FE7"/>
    <w:rsid w:val="00C56CA6"/>
    <w:rsid w:val="00C60C7F"/>
    <w:rsid w:val="00C61DBC"/>
    <w:rsid w:val="00C64791"/>
    <w:rsid w:val="00C649A2"/>
    <w:rsid w:val="00C6561F"/>
    <w:rsid w:val="00C65BF9"/>
    <w:rsid w:val="00C67A38"/>
    <w:rsid w:val="00C67F24"/>
    <w:rsid w:val="00C71C69"/>
    <w:rsid w:val="00C75DB0"/>
    <w:rsid w:val="00C808A4"/>
    <w:rsid w:val="00C80EC2"/>
    <w:rsid w:val="00C8240C"/>
    <w:rsid w:val="00C82879"/>
    <w:rsid w:val="00C82FFE"/>
    <w:rsid w:val="00C8366D"/>
    <w:rsid w:val="00C915BD"/>
    <w:rsid w:val="00C91813"/>
    <w:rsid w:val="00C92B0F"/>
    <w:rsid w:val="00C958D2"/>
    <w:rsid w:val="00C974AD"/>
    <w:rsid w:val="00CA12D0"/>
    <w:rsid w:val="00CA15FB"/>
    <w:rsid w:val="00CA410D"/>
    <w:rsid w:val="00CA7EE6"/>
    <w:rsid w:val="00CB16D2"/>
    <w:rsid w:val="00CB37D6"/>
    <w:rsid w:val="00CB5061"/>
    <w:rsid w:val="00CB6014"/>
    <w:rsid w:val="00CB6F40"/>
    <w:rsid w:val="00CB728C"/>
    <w:rsid w:val="00CB78FF"/>
    <w:rsid w:val="00CC20B2"/>
    <w:rsid w:val="00CC4C6E"/>
    <w:rsid w:val="00CC6B6E"/>
    <w:rsid w:val="00CC7FB0"/>
    <w:rsid w:val="00CD190D"/>
    <w:rsid w:val="00CD2AC0"/>
    <w:rsid w:val="00CD31E8"/>
    <w:rsid w:val="00CD44A3"/>
    <w:rsid w:val="00CD7C19"/>
    <w:rsid w:val="00CE0333"/>
    <w:rsid w:val="00CE2D06"/>
    <w:rsid w:val="00CE3DD9"/>
    <w:rsid w:val="00CE4593"/>
    <w:rsid w:val="00CE56B3"/>
    <w:rsid w:val="00CF1462"/>
    <w:rsid w:val="00CF41F8"/>
    <w:rsid w:val="00CF4DC7"/>
    <w:rsid w:val="00CF6AEC"/>
    <w:rsid w:val="00CF7EA1"/>
    <w:rsid w:val="00D017B6"/>
    <w:rsid w:val="00D02988"/>
    <w:rsid w:val="00D02DB9"/>
    <w:rsid w:val="00D051F3"/>
    <w:rsid w:val="00D058BF"/>
    <w:rsid w:val="00D118C6"/>
    <w:rsid w:val="00D12883"/>
    <w:rsid w:val="00D152FD"/>
    <w:rsid w:val="00D16E99"/>
    <w:rsid w:val="00D20C2D"/>
    <w:rsid w:val="00D222B7"/>
    <w:rsid w:val="00D23F79"/>
    <w:rsid w:val="00D24F95"/>
    <w:rsid w:val="00D307C4"/>
    <w:rsid w:val="00D307EF"/>
    <w:rsid w:val="00D315B3"/>
    <w:rsid w:val="00D36167"/>
    <w:rsid w:val="00D37CB8"/>
    <w:rsid w:val="00D40D8D"/>
    <w:rsid w:val="00D43FA5"/>
    <w:rsid w:val="00D52538"/>
    <w:rsid w:val="00D52A58"/>
    <w:rsid w:val="00D555C6"/>
    <w:rsid w:val="00D5743C"/>
    <w:rsid w:val="00D57996"/>
    <w:rsid w:val="00D6179B"/>
    <w:rsid w:val="00D617B9"/>
    <w:rsid w:val="00D6733E"/>
    <w:rsid w:val="00D7012B"/>
    <w:rsid w:val="00D71B01"/>
    <w:rsid w:val="00D7249A"/>
    <w:rsid w:val="00D726FD"/>
    <w:rsid w:val="00D728C0"/>
    <w:rsid w:val="00D739F3"/>
    <w:rsid w:val="00D74FC6"/>
    <w:rsid w:val="00D76603"/>
    <w:rsid w:val="00D809F5"/>
    <w:rsid w:val="00D8111F"/>
    <w:rsid w:val="00D8131A"/>
    <w:rsid w:val="00D822CC"/>
    <w:rsid w:val="00D83E91"/>
    <w:rsid w:val="00D85256"/>
    <w:rsid w:val="00D92AA6"/>
    <w:rsid w:val="00D92C25"/>
    <w:rsid w:val="00D93B85"/>
    <w:rsid w:val="00D95A35"/>
    <w:rsid w:val="00D96A48"/>
    <w:rsid w:val="00DA005E"/>
    <w:rsid w:val="00DA14B5"/>
    <w:rsid w:val="00DA1BB5"/>
    <w:rsid w:val="00DA3820"/>
    <w:rsid w:val="00DA4580"/>
    <w:rsid w:val="00DB1301"/>
    <w:rsid w:val="00DB275E"/>
    <w:rsid w:val="00DB46D0"/>
    <w:rsid w:val="00DB6A73"/>
    <w:rsid w:val="00DB6F01"/>
    <w:rsid w:val="00DC1223"/>
    <w:rsid w:val="00DC2476"/>
    <w:rsid w:val="00DC279F"/>
    <w:rsid w:val="00DC2FF8"/>
    <w:rsid w:val="00DC4A15"/>
    <w:rsid w:val="00DC5F8F"/>
    <w:rsid w:val="00DD0010"/>
    <w:rsid w:val="00DD1442"/>
    <w:rsid w:val="00DD2D07"/>
    <w:rsid w:val="00DD4E62"/>
    <w:rsid w:val="00DD7FDC"/>
    <w:rsid w:val="00DE0C89"/>
    <w:rsid w:val="00DE2D3A"/>
    <w:rsid w:val="00DE2D6C"/>
    <w:rsid w:val="00DE48E3"/>
    <w:rsid w:val="00DE49B2"/>
    <w:rsid w:val="00DF01A2"/>
    <w:rsid w:val="00DF334B"/>
    <w:rsid w:val="00DF43ED"/>
    <w:rsid w:val="00DF4740"/>
    <w:rsid w:val="00DF5A34"/>
    <w:rsid w:val="00DF5CFB"/>
    <w:rsid w:val="00DF5D03"/>
    <w:rsid w:val="00DF6C3D"/>
    <w:rsid w:val="00E01584"/>
    <w:rsid w:val="00E02C64"/>
    <w:rsid w:val="00E03905"/>
    <w:rsid w:val="00E059D5"/>
    <w:rsid w:val="00E06247"/>
    <w:rsid w:val="00E10CBA"/>
    <w:rsid w:val="00E116B8"/>
    <w:rsid w:val="00E14888"/>
    <w:rsid w:val="00E14A9D"/>
    <w:rsid w:val="00E211F3"/>
    <w:rsid w:val="00E21A0B"/>
    <w:rsid w:val="00E2286E"/>
    <w:rsid w:val="00E24839"/>
    <w:rsid w:val="00E274E7"/>
    <w:rsid w:val="00E30D9D"/>
    <w:rsid w:val="00E320C7"/>
    <w:rsid w:val="00E349E7"/>
    <w:rsid w:val="00E34AC5"/>
    <w:rsid w:val="00E35592"/>
    <w:rsid w:val="00E35A78"/>
    <w:rsid w:val="00E4116E"/>
    <w:rsid w:val="00E43879"/>
    <w:rsid w:val="00E4467D"/>
    <w:rsid w:val="00E46675"/>
    <w:rsid w:val="00E51B0A"/>
    <w:rsid w:val="00E51F21"/>
    <w:rsid w:val="00E52CE0"/>
    <w:rsid w:val="00E55656"/>
    <w:rsid w:val="00E602C7"/>
    <w:rsid w:val="00E6064A"/>
    <w:rsid w:val="00E61D33"/>
    <w:rsid w:val="00E63173"/>
    <w:rsid w:val="00E6489D"/>
    <w:rsid w:val="00E64D07"/>
    <w:rsid w:val="00E74A2B"/>
    <w:rsid w:val="00E75AEF"/>
    <w:rsid w:val="00E76EF2"/>
    <w:rsid w:val="00E8148F"/>
    <w:rsid w:val="00E846AD"/>
    <w:rsid w:val="00E8470A"/>
    <w:rsid w:val="00E8511D"/>
    <w:rsid w:val="00E862CD"/>
    <w:rsid w:val="00E90A7B"/>
    <w:rsid w:val="00E90CA4"/>
    <w:rsid w:val="00E92110"/>
    <w:rsid w:val="00E94341"/>
    <w:rsid w:val="00E97848"/>
    <w:rsid w:val="00EA05D2"/>
    <w:rsid w:val="00EA208A"/>
    <w:rsid w:val="00EA2216"/>
    <w:rsid w:val="00EA234D"/>
    <w:rsid w:val="00EA509F"/>
    <w:rsid w:val="00EB0651"/>
    <w:rsid w:val="00EB31B5"/>
    <w:rsid w:val="00EB3D57"/>
    <w:rsid w:val="00EB4B49"/>
    <w:rsid w:val="00EB5762"/>
    <w:rsid w:val="00EB7094"/>
    <w:rsid w:val="00EB7711"/>
    <w:rsid w:val="00EB77B8"/>
    <w:rsid w:val="00EC1828"/>
    <w:rsid w:val="00EC21D9"/>
    <w:rsid w:val="00EC30DD"/>
    <w:rsid w:val="00EC3C81"/>
    <w:rsid w:val="00EC7CE5"/>
    <w:rsid w:val="00ED06AF"/>
    <w:rsid w:val="00ED250A"/>
    <w:rsid w:val="00ED73F0"/>
    <w:rsid w:val="00EE3189"/>
    <w:rsid w:val="00EE782A"/>
    <w:rsid w:val="00EF3597"/>
    <w:rsid w:val="00EF477F"/>
    <w:rsid w:val="00EF6D93"/>
    <w:rsid w:val="00F0294C"/>
    <w:rsid w:val="00F06EC0"/>
    <w:rsid w:val="00F06F28"/>
    <w:rsid w:val="00F13A4E"/>
    <w:rsid w:val="00F210E5"/>
    <w:rsid w:val="00F21E18"/>
    <w:rsid w:val="00F22DFE"/>
    <w:rsid w:val="00F2412C"/>
    <w:rsid w:val="00F2432C"/>
    <w:rsid w:val="00F2683B"/>
    <w:rsid w:val="00F30544"/>
    <w:rsid w:val="00F30991"/>
    <w:rsid w:val="00F31E8F"/>
    <w:rsid w:val="00F3719E"/>
    <w:rsid w:val="00F40484"/>
    <w:rsid w:val="00F44AD3"/>
    <w:rsid w:val="00F44F2C"/>
    <w:rsid w:val="00F45A92"/>
    <w:rsid w:val="00F46413"/>
    <w:rsid w:val="00F543F5"/>
    <w:rsid w:val="00F64642"/>
    <w:rsid w:val="00F64BBE"/>
    <w:rsid w:val="00F64EA0"/>
    <w:rsid w:val="00F65A7B"/>
    <w:rsid w:val="00F65B51"/>
    <w:rsid w:val="00F70492"/>
    <w:rsid w:val="00F72049"/>
    <w:rsid w:val="00F76AFA"/>
    <w:rsid w:val="00F771AE"/>
    <w:rsid w:val="00F82B81"/>
    <w:rsid w:val="00F840C1"/>
    <w:rsid w:val="00F85719"/>
    <w:rsid w:val="00F8571F"/>
    <w:rsid w:val="00F85F4B"/>
    <w:rsid w:val="00F90DF8"/>
    <w:rsid w:val="00F91AF8"/>
    <w:rsid w:val="00F927AD"/>
    <w:rsid w:val="00F97BB2"/>
    <w:rsid w:val="00F97F04"/>
    <w:rsid w:val="00FA2DBB"/>
    <w:rsid w:val="00FA336F"/>
    <w:rsid w:val="00FA569A"/>
    <w:rsid w:val="00FA625D"/>
    <w:rsid w:val="00FA69DD"/>
    <w:rsid w:val="00FB0F64"/>
    <w:rsid w:val="00FB5242"/>
    <w:rsid w:val="00FC1053"/>
    <w:rsid w:val="00FC1B27"/>
    <w:rsid w:val="00FC1F9B"/>
    <w:rsid w:val="00FC3E9F"/>
    <w:rsid w:val="00FC5E7F"/>
    <w:rsid w:val="00FC73D2"/>
    <w:rsid w:val="00FC7E3B"/>
    <w:rsid w:val="00FD127D"/>
    <w:rsid w:val="00FD14D8"/>
    <w:rsid w:val="00FD3FD8"/>
    <w:rsid w:val="00FD5E39"/>
    <w:rsid w:val="00FD67DB"/>
    <w:rsid w:val="00FE0B44"/>
    <w:rsid w:val="00FE1D89"/>
    <w:rsid w:val="00FE1E95"/>
    <w:rsid w:val="00FE2AC2"/>
    <w:rsid w:val="00FE345F"/>
    <w:rsid w:val="00FE7E80"/>
    <w:rsid w:val="00FF193B"/>
    <w:rsid w:val="00FF2BE5"/>
    <w:rsid w:val="00FF3C6E"/>
    <w:rsid w:val="00FF4277"/>
    <w:rsid w:val="00FF4C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F24"/>
    <w:rPr>
      <w:rFonts w:ascii="Lucida Console" w:eastAsia="Times New Roman" w:hAnsi="Lucida Console"/>
      <w:sz w:val="16"/>
    </w:rPr>
  </w:style>
  <w:style w:type="paragraph" w:styleId="1">
    <w:name w:val="heading 1"/>
    <w:basedOn w:val="a"/>
    <w:next w:val="a"/>
    <w:link w:val="10"/>
    <w:qFormat/>
    <w:rsid w:val="00C67F24"/>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link w:val="20"/>
    <w:uiPriority w:val="9"/>
    <w:unhideWhenUsed/>
    <w:qFormat/>
    <w:rsid w:val="00E3559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3559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3559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E3559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E3559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E3559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E35592"/>
    <w:pPr>
      <w:keepNext/>
      <w:keepLines/>
      <w:spacing w:before="200"/>
      <w:outlineLvl w:val="7"/>
    </w:pPr>
    <w:rPr>
      <w:rFonts w:asciiTheme="majorHAnsi" w:eastAsiaTheme="majorEastAsia" w:hAnsiTheme="majorHAnsi" w:cstheme="majorBidi"/>
      <w:color w:val="404040" w:themeColor="text1" w:themeTint="BF"/>
      <w:sz w:val="20"/>
    </w:rPr>
  </w:style>
  <w:style w:type="paragraph" w:styleId="9">
    <w:name w:val="heading 9"/>
    <w:basedOn w:val="a"/>
    <w:next w:val="a"/>
    <w:link w:val="90"/>
    <w:uiPriority w:val="9"/>
    <w:unhideWhenUsed/>
    <w:qFormat/>
    <w:rsid w:val="00E3559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7F24"/>
    <w:rPr>
      <w:rFonts w:ascii="Times New Roman" w:eastAsia="Times New Roman" w:hAnsi="Times New Roman" w:cs="Times New Roman"/>
      <w:b/>
      <w:sz w:val="28"/>
      <w:szCs w:val="20"/>
      <w:lang w:eastAsia="ru-RU"/>
    </w:rPr>
  </w:style>
  <w:style w:type="paragraph" w:customStyle="1" w:styleId="a3">
    <w:name w:val="Заявление"/>
    <w:basedOn w:val="a"/>
    <w:next w:val="a4"/>
    <w:rsid w:val="00C67F24"/>
  </w:style>
  <w:style w:type="paragraph" w:styleId="31">
    <w:name w:val="Body Text 3"/>
    <w:basedOn w:val="a"/>
    <w:link w:val="32"/>
    <w:rsid w:val="00C67F24"/>
    <w:pPr>
      <w:framePr w:w="4401" w:h="1873" w:hSpace="180" w:wrap="around" w:vAnchor="text" w:hAnchor="page" w:x="4321" w:y="103"/>
      <w:jc w:val="center"/>
    </w:pPr>
    <w:rPr>
      <w:rFonts w:ascii="Times New Roman" w:hAnsi="Times New Roman"/>
      <w:b/>
    </w:rPr>
  </w:style>
  <w:style w:type="character" w:customStyle="1" w:styleId="32">
    <w:name w:val="Основной текст 3 Знак"/>
    <w:basedOn w:val="a0"/>
    <w:link w:val="31"/>
    <w:rsid w:val="00C67F24"/>
    <w:rPr>
      <w:rFonts w:ascii="Times New Roman" w:eastAsia="Times New Roman" w:hAnsi="Times New Roman" w:cs="Times New Roman"/>
      <w:b/>
      <w:sz w:val="16"/>
      <w:szCs w:val="20"/>
      <w:lang w:eastAsia="ru-RU"/>
    </w:rPr>
  </w:style>
  <w:style w:type="paragraph" w:customStyle="1" w:styleId="ConsPlusNormal">
    <w:name w:val="ConsPlusNormal"/>
    <w:link w:val="ConsPlusNormal0"/>
    <w:uiPriority w:val="99"/>
    <w:qFormat/>
    <w:rsid w:val="00C67F24"/>
    <w:pPr>
      <w:widowControl w:val="0"/>
      <w:autoSpaceDE w:val="0"/>
      <w:autoSpaceDN w:val="0"/>
      <w:adjustRightInd w:val="0"/>
      <w:ind w:firstLine="720"/>
    </w:pPr>
    <w:rPr>
      <w:rFonts w:ascii="Arial" w:eastAsia="Times New Roman" w:hAnsi="Arial" w:cs="Arial"/>
      <w:sz w:val="16"/>
      <w:szCs w:val="16"/>
    </w:rPr>
  </w:style>
  <w:style w:type="paragraph" w:customStyle="1" w:styleId="ConsPlusTitle">
    <w:name w:val="ConsPlusTitle"/>
    <w:uiPriority w:val="99"/>
    <w:rsid w:val="00C67F24"/>
    <w:pPr>
      <w:widowControl w:val="0"/>
      <w:autoSpaceDE w:val="0"/>
      <w:autoSpaceDN w:val="0"/>
      <w:adjustRightInd w:val="0"/>
    </w:pPr>
    <w:rPr>
      <w:rFonts w:ascii="Arial" w:eastAsia="Times New Roman" w:hAnsi="Arial" w:cs="Arial"/>
      <w:b/>
      <w:bCs/>
      <w:sz w:val="14"/>
      <w:szCs w:val="14"/>
    </w:rPr>
  </w:style>
  <w:style w:type="paragraph" w:styleId="a4">
    <w:name w:val="envelope address"/>
    <w:basedOn w:val="a"/>
    <w:uiPriority w:val="99"/>
    <w:semiHidden/>
    <w:unhideWhenUsed/>
    <w:rsid w:val="00C67F24"/>
    <w:pPr>
      <w:framePr w:w="7920" w:h="1980" w:hRule="exact" w:hSpace="180" w:wrap="auto" w:hAnchor="page" w:xAlign="center" w:yAlign="bottom"/>
      <w:ind w:left="2880"/>
    </w:pPr>
    <w:rPr>
      <w:rFonts w:ascii="Cambria" w:hAnsi="Cambria"/>
      <w:sz w:val="24"/>
      <w:szCs w:val="24"/>
    </w:rPr>
  </w:style>
  <w:style w:type="paragraph" w:styleId="a5">
    <w:name w:val="Balloon Text"/>
    <w:basedOn w:val="a"/>
    <w:link w:val="a6"/>
    <w:uiPriority w:val="99"/>
    <w:semiHidden/>
    <w:unhideWhenUsed/>
    <w:rsid w:val="00B86F6D"/>
    <w:rPr>
      <w:rFonts w:ascii="Tahoma" w:hAnsi="Tahoma" w:cs="Tahoma"/>
      <w:szCs w:val="16"/>
    </w:rPr>
  </w:style>
  <w:style w:type="character" w:customStyle="1" w:styleId="a6">
    <w:name w:val="Текст выноски Знак"/>
    <w:basedOn w:val="a0"/>
    <w:link w:val="a5"/>
    <w:uiPriority w:val="99"/>
    <w:semiHidden/>
    <w:rsid w:val="00B86F6D"/>
    <w:rPr>
      <w:rFonts w:ascii="Tahoma" w:eastAsia="Times New Roman" w:hAnsi="Tahoma" w:cs="Tahoma"/>
      <w:sz w:val="16"/>
      <w:szCs w:val="16"/>
    </w:rPr>
  </w:style>
  <w:style w:type="character" w:customStyle="1" w:styleId="20">
    <w:name w:val="Заголовок 2 Знак"/>
    <w:basedOn w:val="a0"/>
    <w:link w:val="2"/>
    <w:uiPriority w:val="9"/>
    <w:rsid w:val="00E3559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35592"/>
    <w:rPr>
      <w:rFonts w:asciiTheme="majorHAnsi" w:eastAsiaTheme="majorEastAsia" w:hAnsiTheme="majorHAnsi" w:cstheme="majorBidi"/>
      <w:b/>
      <w:bCs/>
      <w:color w:val="4F81BD" w:themeColor="accent1"/>
      <w:sz w:val="16"/>
    </w:rPr>
  </w:style>
  <w:style w:type="character" w:customStyle="1" w:styleId="40">
    <w:name w:val="Заголовок 4 Знак"/>
    <w:basedOn w:val="a0"/>
    <w:link w:val="4"/>
    <w:uiPriority w:val="9"/>
    <w:rsid w:val="00E35592"/>
    <w:rPr>
      <w:rFonts w:asciiTheme="majorHAnsi" w:eastAsiaTheme="majorEastAsia" w:hAnsiTheme="majorHAnsi" w:cstheme="majorBidi"/>
      <w:b/>
      <w:bCs/>
      <w:i/>
      <w:iCs/>
      <w:color w:val="4F81BD" w:themeColor="accent1"/>
      <w:sz w:val="16"/>
    </w:rPr>
  </w:style>
  <w:style w:type="character" w:customStyle="1" w:styleId="50">
    <w:name w:val="Заголовок 5 Знак"/>
    <w:basedOn w:val="a0"/>
    <w:link w:val="5"/>
    <w:uiPriority w:val="9"/>
    <w:rsid w:val="00E35592"/>
    <w:rPr>
      <w:rFonts w:asciiTheme="majorHAnsi" w:eastAsiaTheme="majorEastAsia" w:hAnsiTheme="majorHAnsi" w:cstheme="majorBidi"/>
      <w:color w:val="243F60" w:themeColor="accent1" w:themeShade="7F"/>
      <w:sz w:val="16"/>
    </w:rPr>
  </w:style>
  <w:style w:type="character" w:customStyle="1" w:styleId="60">
    <w:name w:val="Заголовок 6 Знак"/>
    <w:basedOn w:val="a0"/>
    <w:link w:val="6"/>
    <w:uiPriority w:val="9"/>
    <w:rsid w:val="00E35592"/>
    <w:rPr>
      <w:rFonts w:asciiTheme="majorHAnsi" w:eastAsiaTheme="majorEastAsia" w:hAnsiTheme="majorHAnsi" w:cstheme="majorBidi"/>
      <w:i/>
      <w:iCs/>
      <w:color w:val="243F60" w:themeColor="accent1" w:themeShade="7F"/>
      <w:sz w:val="16"/>
    </w:rPr>
  </w:style>
  <w:style w:type="character" w:customStyle="1" w:styleId="70">
    <w:name w:val="Заголовок 7 Знак"/>
    <w:basedOn w:val="a0"/>
    <w:link w:val="7"/>
    <w:uiPriority w:val="9"/>
    <w:rsid w:val="00E35592"/>
    <w:rPr>
      <w:rFonts w:asciiTheme="majorHAnsi" w:eastAsiaTheme="majorEastAsia" w:hAnsiTheme="majorHAnsi" w:cstheme="majorBidi"/>
      <w:i/>
      <w:iCs/>
      <w:color w:val="404040" w:themeColor="text1" w:themeTint="BF"/>
      <w:sz w:val="16"/>
    </w:rPr>
  </w:style>
  <w:style w:type="character" w:customStyle="1" w:styleId="80">
    <w:name w:val="Заголовок 8 Знак"/>
    <w:basedOn w:val="a0"/>
    <w:link w:val="8"/>
    <w:uiPriority w:val="9"/>
    <w:rsid w:val="00E35592"/>
    <w:rPr>
      <w:rFonts w:asciiTheme="majorHAnsi" w:eastAsiaTheme="majorEastAsia" w:hAnsiTheme="majorHAnsi" w:cstheme="majorBidi"/>
      <w:color w:val="404040" w:themeColor="text1" w:themeTint="BF"/>
    </w:rPr>
  </w:style>
  <w:style w:type="character" w:customStyle="1" w:styleId="90">
    <w:name w:val="Заголовок 9 Знак"/>
    <w:basedOn w:val="a0"/>
    <w:link w:val="9"/>
    <w:uiPriority w:val="9"/>
    <w:rsid w:val="00E35592"/>
    <w:rPr>
      <w:rFonts w:asciiTheme="majorHAnsi" w:eastAsiaTheme="majorEastAsia" w:hAnsiTheme="majorHAnsi" w:cstheme="majorBidi"/>
      <w:i/>
      <w:iCs/>
      <w:color w:val="404040" w:themeColor="text1" w:themeTint="BF"/>
    </w:rPr>
  </w:style>
  <w:style w:type="paragraph" w:styleId="a7">
    <w:name w:val="No Spacing"/>
    <w:uiPriority w:val="1"/>
    <w:qFormat/>
    <w:rsid w:val="00E35592"/>
    <w:rPr>
      <w:rFonts w:ascii="Lucida Console" w:eastAsia="Times New Roman" w:hAnsi="Lucida Console"/>
      <w:sz w:val="16"/>
    </w:rPr>
  </w:style>
  <w:style w:type="paragraph" w:styleId="a8">
    <w:name w:val="header"/>
    <w:basedOn w:val="a"/>
    <w:link w:val="a9"/>
    <w:uiPriority w:val="99"/>
    <w:unhideWhenUsed/>
    <w:rsid w:val="00E35592"/>
    <w:pPr>
      <w:tabs>
        <w:tab w:val="center" w:pos="4677"/>
        <w:tab w:val="right" w:pos="9355"/>
      </w:tabs>
    </w:pPr>
  </w:style>
  <w:style w:type="character" w:customStyle="1" w:styleId="a9">
    <w:name w:val="Верхний колонтитул Знак"/>
    <w:basedOn w:val="a0"/>
    <w:link w:val="a8"/>
    <w:uiPriority w:val="99"/>
    <w:rsid w:val="00E35592"/>
    <w:rPr>
      <w:rFonts w:ascii="Lucida Console" w:eastAsia="Times New Roman" w:hAnsi="Lucida Console"/>
      <w:sz w:val="16"/>
    </w:rPr>
  </w:style>
  <w:style w:type="paragraph" w:styleId="aa">
    <w:name w:val="footer"/>
    <w:basedOn w:val="a"/>
    <w:link w:val="ab"/>
    <w:uiPriority w:val="99"/>
    <w:unhideWhenUsed/>
    <w:rsid w:val="00E35592"/>
    <w:pPr>
      <w:tabs>
        <w:tab w:val="center" w:pos="4677"/>
        <w:tab w:val="right" w:pos="9355"/>
      </w:tabs>
    </w:pPr>
  </w:style>
  <w:style w:type="character" w:customStyle="1" w:styleId="ab">
    <w:name w:val="Нижний колонтитул Знак"/>
    <w:basedOn w:val="a0"/>
    <w:link w:val="aa"/>
    <w:uiPriority w:val="99"/>
    <w:rsid w:val="00E35592"/>
    <w:rPr>
      <w:rFonts w:ascii="Lucida Console" w:eastAsia="Times New Roman" w:hAnsi="Lucida Console"/>
      <w:sz w:val="16"/>
    </w:rPr>
  </w:style>
  <w:style w:type="paragraph" w:customStyle="1" w:styleId="ConsNormal">
    <w:name w:val="ConsNormal"/>
    <w:rsid w:val="00E35592"/>
    <w:pPr>
      <w:autoSpaceDE w:val="0"/>
      <w:autoSpaceDN w:val="0"/>
      <w:adjustRightInd w:val="0"/>
      <w:ind w:right="19772" w:firstLine="720"/>
    </w:pPr>
    <w:rPr>
      <w:rFonts w:ascii="Arial" w:eastAsia="Times New Roman" w:hAnsi="Arial" w:cs="Arial"/>
    </w:rPr>
  </w:style>
  <w:style w:type="paragraph" w:styleId="ac">
    <w:name w:val="List Paragraph"/>
    <w:basedOn w:val="a"/>
    <w:uiPriority w:val="34"/>
    <w:qFormat/>
    <w:rsid w:val="00E35592"/>
    <w:pPr>
      <w:ind w:left="720"/>
      <w:contextualSpacing/>
    </w:pPr>
  </w:style>
  <w:style w:type="table" w:styleId="ad">
    <w:name w:val="Table Grid"/>
    <w:basedOn w:val="a1"/>
    <w:uiPriority w:val="59"/>
    <w:rsid w:val="001969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semiHidden/>
    <w:unhideWhenUsed/>
    <w:rsid w:val="00EB7711"/>
    <w:rPr>
      <w:color w:val="0000FF"/>
      <w:u w:val="single"/>
    </w:rPr>
  </w:style>
  <w:style w:type="paragraph" w:customStyle="1" w:styleId="ConsPlusNonformat">
    <w:name w:val="ConsPlusNonformat"/>
    <w:rsid w:val="00614614"/>
    <w:pPr>
      <w:widowControl w:val="0"/>
      <w:autoSpaceDE w:val="0"/>
      <w:autoSpaceDN w:val="0"/>
    </w:pPr>
    <w:rPr>
      <w:rFonts w:ascii="Courier New" w:eastAsia="Times New Roman" w:hAnsi="Courier New" w:cs="Courier New"/>
      <w:szCs w:val="22"/>
    </w:rPr>
  </w:style>
  <w:style w:type="paragraph" w:customStyle="1" w:styleId="ConsPlusCell">
    <w:name w:val="ConsPlusCell"/>
    <w:rsid w:val="00614614"/>
    <w:pPr>
      <w:widowControl w:val="0"/>
      <w:autoSpaceDE w:val="0"/>
      <w:autoSpaceDN w:val="0"/>
    </w:pPr>
    <w:rPr>
      <w:rFonts w:ascii="Courier New" w:eastAsia="Times New Roman" w:hAnsi="Courier New" w:cs="Courier New"/>
      <w:szCs w:val="22"/>
    </w:rPr>
  </w:style>
  <w:style w:type="paragraph" w:customStyle="1" w:styleId="ConsPlusDocList">
    <w:name w:val="ConsPlusDocList"/>
    <w:rsid w:val="00614614"/>
    <w:pPr>
      <w:widowControl w:val="0"/>
      <w:autoSpaceDE w:val="0"/>
      <w:autoSpaceDN w:val="0"/>
    </w:pPr>
    <w:rPr>
      <w:rFonts w:eastAsia="Times New Roman" w:cs="Calibri"/>
      <w:sz w:val="22"/>
      <w:szCs w:val="22"/>
    </w:rPr>
  </w:style>
  <w:style w:type="paragraph" w:customStyle="1" w:styleId="ConsPlusTitlePage">
    <w:name w:val="ConsPlusTitlePage"/>
    <w:rsid w:val="00614614"/>
    <w:pPr>
      <w:widowControl w:val="0"/>
      <w:autoSpaceDE w:val="0"/>
      <w:autoSpaceDN w:val="0"/>
    </w:pPr>
    <w:rPr>
      <w:rFonts w:ascii="Tahoma" w:eastAsia="Times New Roman" w:hAnsi="Tahoma" w:cs="Tahoma"/>
      <w:szCs w:val="22"/>
    </w:rPr>
  </w:style>
  <w:style w:type="paragraph" w:customStyle="1" w:styleId="ConsPlusJurTerm">
    <w:name w:val="ConsPlusJurTerm"/>
    <w:rsid w:val="00614614"/>
    <w:pPr>
      <w:widowControl w:val="0"/>
      <w:autoSpaceDE w:val="0"/>
      <w:autoSpaceDN w:val="0"/>
    </w:pPr>
    <w:rPr>
      <w:rFonts w:ascii="Tahoma" w:eastAsia="Times New Roman" w:hAnsi="Tahoma" w:cs="Tahoma"/>
      <w:sz w:val="26"/>
      <w:szCs w:val="22"/>
    </w:rPr>
  </w:style>
  <w:style w:type="paragraph" w:customStyle="1" w:styleId="ConsPlusTextList">
    <w:name w:val="ConsPlusTextList"/>
    <w:rsid w:val="00614614"/>
    <w:pPr>
      <w:widowControl w:val="0"/>
      <w:autoSpaceDE w:val="0"/>
      <w:autoSpaceDN w:val="0"/>
    </w:pPr>
    <w:rPr>
      <w:rFonts w:ascii="Arial" w:eastAsia="Times New Roman" w:hAnsi="Arial" w:cs="Arial"/>
      <w:szCs w:val="22"/>
    </w:rPr>
  </w:style>
  <w:style w:type="character" w:customStyle="1" w:styleId="ConsPlusNormal0">
    <w:name w:val="ConsPlusNormal Знак"/>
    <w:basedOn w:val="a0"/>
    <w:link w:val="ConsPlusNormal"/>
    <w:uiPriority w:val="99"/>
    <w:locked/>
    <w:rsid w:val="00614614"/>
    <w:rPr>
      <w:rFonts w:ascii="Arial" w:eastAsia="Times New Roman" w:hAnsi="Arial" w:cs="Arial"/>
      <w:sz w:val="16"/>
      <w:szCs w:val="16"/>
    </w:rPr>
  </w:style>
</w:styles>
</file>

<file path=word/webSettings.xml><?xml version="1.0" encoding="utf-8"?>
<w:webSettings xmlns:r="http://schemas.openxmlformats.org/officeDocument/2006/relationships" xmlns:w="http://schemas.openxmlformats.org/wordprocessingml/2006/main">
  <w:divs>
    <w:div w:id="8264525">
      <w:bodyDiv w:val="1"/>
      <w:marLeft w:val="0"/>
      <w:marRight w:val="0"/>
      <w:marTop w:val="0"/>
      <w:marBottom w:val="0"/>
      <w:divBdr>
        <w:top w:val="none" w:sz="0" w:space="0" w:color="auto"/>
        <w:left w:val="none" w:sz="0" w:space="0" w:color="auto"/>
        <w:bottom w:val="none" w:sz="0" w:space="0" w:color="auto"/>
        <w:right w:val="none" w:sz="0" w:space="0" w:color="auto"/>
      </w:divBdr>
    </w:div>
    <w:div w:id="222448925">
      <w:bodyDiv w:val="1"/>
      <w:marLeft w:val="0"/>
      <w:marRight w:val="0"/>
      <w:marTop w:val="0"/>
      <w:marBottom w:val="0"/>
      <w:divBdr>
        <w:top w:val="none" w:sz="0" w:space="0" w:color="auto"/>
        <w:left w:val="none" w:sz="0" w:space="0" w:color="auto"/>
        <w:bottom w:val="none" w:sz="0" w:space="0" w:color="auto"/>
        <w:right w:val="none" w:sz="0" w:space="0" w:color="auto"/>
      </w:divBdr>
    </w:div>
    <w:div w:id="241524192">
      <w:bodyDiv w:val="1"/>
      <w:marLeft w:val="0"/>
      <w:marRight w:val="0"/>
      <w:marTop w:val="0"/>
      <w:marBottom w:val="0"/>
      <w:divBdr>
        <w:top w:val="none" w:sz="0" w:space="0" w:color="auto"/>
        <w:left w:val="none" w:sz="0" w:space="0" w:color="auto"/>
        <w:bottom w:val="none" w:sz="0" w:space="0" w:color="auto"/>
        <w:right w:val="none" w:sz="0" w:space="0" w:color="auto"/>
      </w:divBdr>
    </w:div>
    <w:div w:id="377585274">
      <w:bodyDiv w:val="1"/>
      <w:marLeft w:val="0"/>
      <w:marRight w:val="0"/>
      <w:marTop w:val="0"/>
      <w:marBottom w:val="0"/>
      <w:divBdr>
        <w:top w:val="none" w:sz="0" w:space="0" w:color="auto"/>
        <w:left w:val="none" w:sz="0" w:space="0" w:color="auto"/>
        <w:bottom w:val="none" w:sz="0" w:space="0" w:color="auto"/>
        <w:right w:val="none" w:sz="0" w:space="0" w:color="auto"/>
      </w:divBdr>
    </w:div>
    <w:div w:id="472987416">
      <w:bodyDiv w:val="1"/>
      <w:marLeft w:val="0"/>
      <w:marRight w:val="0"/>
      <w:marTop w:val="0"/>
      <w:marBottom w:val="0"/>
      <w:divBdr>
        <w:top w:val="none" w:sz="0" w:space="0" w:color="auto"/>
        <w:left w:val="none" w:sz="0" w:space="0" w:color="auto"/>
        <w:bottom w:val="none" w:sz="0" w:space="0" w:color="auto"/>
        <w:right w:val="none" w:sz="0" w:space="0" w:color="auto"/>
      </w:divBdr>
    </w:div>
    <w:div w:id="475075052">
      <w:bodyDiv w:val="1"/>
      <w:marLeft w:val="0"/>
      <w:marRight w:val="0"/>
      <w:marTop w:val="0"/>
      <w:marBottom w:val="0"/>
      <w:divBdr>
        <w:top w:val="none" w:sz="0" w:space="0" w:color="auto"/>
        <w:left w:val="none" w:sz="0" w:space="0" w:color="auto"/>
        <w:bottom w:val="none" w:sz="0" w:space="0" w:color="auto"/>
        <w:right w:val="none" w:sz="0" w:space="0" w:color="auto"/>
      </w:divBdr>
    </w:div>
    <w:div w:id="670448136">
      <w:bodyDiv w:val="1"/>
      <w:marLeft w:val="0"/>
      <w:marRight w:val="0"/>
      <w:marTop w:val="0"/>
      <w:marBottom w:val="0"/>
      <w:divBdr>
        <w:top w:val="none" w:sz="0" w:space="0" w:color="auto"/>
        <w:left w:val="none" w:sz="0" w:space="0" w:color="auto"/>
        <w:bottom w:val="none" w:sz="0" w:space="0" w:color="auto"/>
        <w:right w:val="none" w:sz="0" w:space="0" w:color="auto"/>
      </w:divBdr>
    </w:div>
    <w:div w:id="690689264">
      <w:bodyDiv w:val="1"/>
      <w:marLeft w:val="0"/>
      <w:marRight w:val="0"/>
      <w:marTop w:val="0"/>
      <w:marBottom w:val="0"/>
      <w:divBdr>
        <w:top w:val="none" w:sz="0" w:space="0" w:color="auto"/>
        <w:left w:val="none" w:sz="0" w:space="0" w:color="auto"/>
        <w:bottom w:val="none" w:sz="0" w:space="0" w:color="auto"/>
        <w:right w:val="none" w:sz="0" w:space="0" w:color="auto"/>
      </w:divBdr>
    </w:div>
    <w:div w:id="789131005">
      <w:bodyDiv w:val="1"/>
      <w:marLeft w:val="0"/>
      <w:marRight w:val="0"/>
      <w:marTop w:val="0"/>
      <w:marBottom w:val="0"/>
      <w:divBdr>
        <w:top w:val="none" w:sz="0" w:space="0" w:color="auto"/>
        <w:left w:val="none" w:sz="0" w:space="0" w:color="auto"/>
        <w:bottom w:val="none" w:sz="0" w:space="0" w:color="auto"/>
        <w:right w:val="none" w:sz="0" w:space="0" w:color="auto"/>
      </w:divBdr>
    </w:div>
    <w:div w:id="868644184">
      <w:bodyDiv w:val="1"/>
      <w:marLeft w:val="0"/>
      <w:marRight w:val="0"/>
      <w:marTop w:val="0"/>
      <w:marBottom w:val="0"/>
      <w:divBdr>
        <w:top w:val="none" w:sz="0" w:space="0" w:color="auto"/>
        <w:left w:val="none" w:sz="0" w:space="0" w:color="auto"/>
        <w:bottom w:val="none" w:sz="0" w:space="0" w:color="auto"/>
        <w:right w:val="none" w:sz="0" w:space="0" w:color="auto"/>
      </w:divBdr>
    </w:div>
    <w:div w:id="955867483">
      <w:bodyDiv w:val="1"/>
      <w:marLeft w:val="0"/>
      <w:marRight w:val="0"/>
      <w:marTop w:val="0"/>
      <w:marBottom w:val="0"/>
      <w:divBdr>
        <w:top w:val="none" w:sz="0" w:space="0" w:color="auto"/>
        <w:left w:val="none" w:sz="0" w:space="0" w:color="auto"/>
        <w:bottom w:val="none" w:sz="0" w:space="0" w:color="auto"/>
        <w:right w:val="none" w:sz="0" w:space="0" w:color="auto"/>
      </w:divBdr>
    </w:div>
    <w:div w:id="986129073">
      <w:bodyDiv w:val="1"/>
      <w:marLeft w:val="0"/>
      <w:marRight w:val="0"/>
      <w:marTop w:val="0"/>
      <w:marBottom w:val="0"/>
      <w:divBdr>
        <w:top w:val="none" w:sz="0" w:space="0" w:color="auto"/>
        <w:left w:val="none" w:sz="0" w:space="0" w:color="auto"/>
        <w:bottom w:val="none" w:sz="0" w:space="0" w:color="auto"/>
        <w:right w:val="none" w:sz="0" w:space="0" w:color="auto"/>
      </w:divBdr>
    </w:div>
    <w:div w:id="1239631732">
      <w:bodyDiv w:val="1"/>
      <w:marLeft w:val="0"/>
      <w:marRight w:val="0"/>
      <w:marTop w:val="0"/>
      <w:marBottom w:val="0"/>
      <w:divBdr>
        <w:top w:val="none" w:sz="0" w:space="0" w:color="auto"/>
        <w:left w:val="none" w:sz="0" w:space="0" w:color="auto"/>
        <w:bottom w:val="none" w:sz="0" w:space="0" w:color="auto"/>
        <w:right w:val="none" w:sz="0" w:space="0" w:color="auto"/>
      </w:divBdr>
    </w:div>
    <w:div w:id="1252354063">
      <w:bodyDiv w:val="1"/>
      <w:marLeft w:val="0"/>
      <w:marRight w:val="0"/>
      <w:marTop w:val="0"/>
      <w:marBottom w:val="0"/>
      <w:divBdr>
        <w:top w:val="none" w:sz="0" w:space="0" w:color="auto"/>
        <w:left w:val="none" w:sz="0" w:space="0" w:color="auto"/>
        <w:bottom w:val="none" w:sz="0" w:space="0" w:color="auto"/>
        <w:right w:val="none" w:sz="0" w:space="0" w:color="auto"/>
      </w:divBdr>
    </w:div>
    <w:div w:id="1307128329">
      <w:bodyDiv w:val="1"/>
      <w:marLeft w:val="0"/>
      <w:marRight w:val="0"/>
      <w:marTop w:val="0"/>
      <w:marBottom w:val="0"/>
      <w:divBdr>
        <w:top w:val="none" w:sz="0" w:space="0" w:color="auto"/>
        <w:left w:val="none" w:sz="0" w:space="0" w:color="auto"/>
        <w:bottom w:val="none" w:sz="0" w:space="0" w:color="auto"/>
        <w:right w:val="none" w:sz="0" w:space="0" w:color="auto"/>
      </w:divBdr>
    </w:div>
    <w:div w:id="1314486155">
      <w:bodyDiv w:val="1"/>
      <w:marLeft w:val="0"/>
      <w:marRight w:val="0"/>
      <w:marTop w:val="0"/>
      <w:marBottom w:val="0"/>
      <w:divBdr>
        <w:top w:val="none" w:sz="0" w:space="0" w:color="auto"/>
        <w:left w:val="none" w:sz="0" w:space="0" w:color="auto"/>
        <w:bottom w:val="none" w:sz="0" w:space="0" w:color="auto"/>
        <w:right w:val="none" w:sz="0" w:space="0" w:color="auto"/>
      </w:divBdr>
    </w:div>
    <w:div w:id="1356885365">
      <w:bodyDiv w:val="1"/>
      <w:marLeft w:val="0"/>
      <w:marRight w:val="0"/>
      <w:marTop w:val="0"/>
      <w:marBottom w:val="0"/>
      <w:divBdr>
        <w:top w:val="none" w:sz="0" w:space="0" w:color="auto"/>
        <w:left w:val="none" w:sz="0" w:space="0" w:color="auto"/>
        <w:bottom w:val="none" w:sz="0" w:space="0" w:color="auto"/>
        <w:right w:val="none" w:sz="0" w:space="0" w:color="auto"/>
      </w:divBdr>
    </w:div>
    <w:div w:id="1589077432">
      <w:bodyDiv w:val="1"/>
      <w:marLeft w:val="0"/>
      <w:marRight w:val="0"/>
      <w:marTop w:val="0"/>
      <w:marBottom w:val="0"/>
      <w:divBdr>
        <w:top w:val="none" w:sz="0" w:space="0" w:color="auto"/>
        <w:left w:val="none" w:sz="0" w:space="0" w:color="auto"/>
        <w:bottom w:val="none" w:sz="0" w:space="0" w:color="auto"/>
        <w:right w:val="none" w:sz="0" w:space="0" w:color="auto"/>
      </w:divBdr>
    </w:div>
    <w:div w:id="1755012543">
      <w:bodyDiv w:val="1"/>
      <w:marLeft w:val="0"/>
      <w:marRight w:val="0"/>
      <w:marTop w:val="0"/>
      <w:marBottom w:val="0"/>
      <w:divBdr>
        <w:top w:val="none" w:sz="0" w:space="0" w:color="auto"/>
        <w:left w:val="none" w:sz="0" w:space="0" w:color="auto"/>
        <w:bottom w:val="none" w:sz="0" w:space="0" w:color="auto"/>
        <w:right w:val="none" w:sz="0" w:space="0" w:color="auto"/>
      </w:divBdr>
    </w:div>
    <w:div w:id="1945724954">
      <w:bodyDiv w:val="1"/>
      <w:marLeft w:val="0"/>
      <w:marRight w:val="0"/>
      <w:marTop w:val="0"/>
      <w:marBottom w:val="0"/>
      <w:divBdr>
        <w:top w:val="none" w:sz="0" w:space="0" w:color="auto"/>
        <w:left w:val="none" w:sz="0" w:space="0" w:color="auto"/>
        <w:bottom w:val="none" w:sz="0" w:space="0" w:color="auto"/>
        <w:right w:val="none" w:sz="0" w:space="0" w:color="auto"/>
      </w:divBdr>
    </w:div>
    <w:div w:id="1950235286">
      <w:bodyDiv w:val="1"/>
      <w:marLeft w:val="0"/>
      <w:marRight w:val="0"/>
      <w:marTop w:val="0"/>
      <w:marBottom w:val="0"/>
      <w:divBdr>
        <w:top w:val="none" w:sz="0" w:space="0" w:color="auto"/>
        <w:left w:val="none" w:sz="0" w:space="0" w:color="auto"/>
        <w:bottom w:val="none" w:sz="0" w:space="0" w:color="auto"/>
        <w:right w:val="none" w:sz="0" w:space="0" w:color="auto"/>
      </w:divBdr>
    </w:div>
    <w:div w:id="199676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login.consultant.ru/link/?req=doc&amp;base=LAW&amp;n=518138&amp;dst=10314" TargetMode="External"/><Relationship Id="rId18" Type="http://schemas.openxmlformats.org/officeDocument/2006/relationships/hyperlink" Target="https://login.consultant.ru/link/?req=doc&amp;base=LAW&amp;n=518138&amp;dst=8937" TargetMode="External"/><Relationship Id="rId26" Type="http://schemas.openxmlformats.org/officeDocument/2006/relationships/hyperlink" Target="https://login.consultant.ru/link/?req=doc&amp;base=LAW&amp;n=519034&amp;dst=10877"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511241&amp;dst=4818" TargetMode="External"/><Relationship Id="rId34" Type="http://schemas.openxmlformats.org/officeDocument/2006/relationships/hyperlink" Target="consultantplus://offline/ref=84EC35FA6FF03C4B73F27E6C402C157D588E53D932C8F42BA2E4D57AFE3799EDA868EEEE87E9688F88B0C5C24ED465CA9F6F1D1CDE80C3FDAAX3C" TargetMode="External"/><Relationship Id="rId7" Type="http://schemas.openxmlformats.org/officeDocument/2006/relationships/image" Target="media/image2.wmf"/><Relationship Id="rId12" Type="http://schemas.openxmlformats.org/officeDocument/2006/relationships/hyperlink" Target="https://login.consultant.ru/link/?req=doc&amp;base=LAW&amp;n=480454&amp;dst=100376" TargetMode="External"/><Relationship Id="rId17" Type="http://schemas.openxmlformats.org/officeDocument/2006/relationships/hyperlink" Target="https://login.consultant.ru/link/?req=doc&amp;base=LAW&amp;n=518138&amp;dst=10314" TargetMode="External"/><Relationship Id="rId25" Type="http://schemas.openxmlformats.org/officeDocument/2006/relationships/hyperlink" Target="https://login.consultant.ru/link/?req=doc&amp;base=LAW&amp;n=519034&amp;dst=3019" TargetMode="External"/><Relationship Id="rId33" Type="http://schemas.openxmlformats.org/officeDocument/2006/relationships/hyperlink" Target="https://login.consultant.ru/link/?req=doc&amp;base=LAW&amp;n=480454&amp;dst=100655"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518138&amp;dst=101595" TargetMode="External"/><Relationship Id="rId20" Type="http://schemas.openxmlformats.org/officeDocument/2006/relationships/hyperlink" Target="https://login.consultant.ru/link/?req=doc&amp;base=LAW&amp;n=518138&amp;dst=8937" TargetMode="External"/><Relationship Id="rId29" Type="http://schemas.openxmlformats.org/officeDocument/2006/relationships/hyperlink" Target="consultantplus://offline/ref=E31E84406AF354D0403DA3A5C26DE6C6D9A3FF991AAF0A7DDCD5E537ACC4C9D879DD491D1897F2D3F8C387F88C9436458A35CF0E074ADF003CS5I"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610CDC812E1976BF664EBAEB6EFF81C132B7561B87EBB0EB409D86A3F0F4453DDF23EE8EC33C3E89554E9A3FB4B6B12E44410E6F6D4463FAy8U7K" TargetMode="External"/><Relationship Id="rId24" Type="http://schemas.openxmlformats.org/officeDocument/2006/relationships/hyperlink" Target="https://login.consultant.ru/link/?req=doc&amp;base=LAW&amp;n=480810&amp;dst=2832" TargetMode="External"/><Relationship Id="rId32" Type="http://schemas.openxmlformats.org/officeDocument/2006/relationships/hyperlink" Target="https://login.consultant.ru/link/?req=doc&amp;base=LAW&amp;n=518138&amp;dst=10314" TargetMode="External"/><Relationship Id="rId37" Type="http://schemas.openxmlformats.org/officeDocument/2006/relationships/hyperlink" Target="https://login.consultant.ru/link/?req=doc&amp;base=LAW&amp;n=511241&amp;dst=4818" TargetMode="External"/><Relationship Id="rId5" Type="http://schemas.openxmlformats.org/officeDocument/2006/relationships/webSettings" Target="webSettings.xml"/><Relationship Id="rId15" Type="http://schemas.openxmlformats.org/officeDocument/2006/relationships/hyperlink" Target="consultantplus://offline/ref=EED035698E9C4EF94C71D684FA647B65334F59F9115C12E7A96ED9FDF9724B07CC3B7A4E9202D97A04E7138097A944F20A3DFC9BC8FB472Cs7XFC" TargetMode="External"/><Relationship Id="rId23" Type="http://schemas.openxmlformats.org/officeDocument/2006/relationships/hyperlink" Target="consultantplus://offline/ref=802EDC6C430E86606C59324F5A547B790CFE00461688B97101D5801411AEB317B3152CF2DDF46F64227B17408E0008DE1DBEEF0B4296FA08xBmFJ" TargetMode="External"/><Relationship Id="rId28" Type="http://schemas.openxmlformats.org/officeDocument/2006/relationships/hyperlink" Target="consultantplus://offline/ref=2E33B516125CE836554DC5E05A6AC06C5FC5C02F7D1E401B6B0226F737CA627653A88C97FB66E09AD81AFB9AEC33FABE143F3C6EC08EUESFI" TargetMode="External"/><Relationship Id="rId36" Type="http://schemas.openxmlformats.org/officeDocument/2006/relationships/hyperlink" Target="https://login.consultant.ru/link/?req=doc&amp;base=LAW&amp;n=518138&amp;dst=8937" TargetMode="External"/><Relationship Id="rId10" Type="http://schemas.openxmlformats.org/officeDocument/2006/relationships/hyperlink" Target="consultantplus://offline/ref=D663DE0AAA80DA1BF7C3B815732514A5B1B58357DC813D3384D1A500B870F48C7DA2F7AFB7AC2850BA2173DD539743B0C5199E6F5F7EA854z5T0K" TargetMode="External"/><Relationship Id="rId19" Type="http://schemas.openxmlformats.org/officeDocument/2006/relationships/hyperlink" Target="https://login.consultant.ru/link/?req=doc&amp;base=LAW&amp;n=511241&amp;dst=4818" TargetMode="External"/><Relationship Id="rId31" Type="http://schemas.openxmlformats.org/officeDocument/2006/relationships/hyperlink" Target="https://login.consultant.ru/link/?req=doc&amp;base=LAW&amp;n=475532&amp;dst=26074" TargetMode="External"/><Relationship Id="rId4" Type="http://schemas.openxmlformats.org/officeDocument/2006/relationships/settings" Target="settings.xml"/><Relationship Id="rId9" Type="http://schemas.openxmlformats.org/officeDocument/2006/relationships/hyperlink" Target="http://www.gig26.ru/" TargetMode="External"/><Relationship Id="rId14" Type="http://schemas.openxmlformats.org/officeDocument/2006/relationships/hyperlink" Target="consultantplus://offline/ref=84EC35FA6FF03C4B73F27E6C402C157D588E53D932C8F42BA2E4D57AFE3799EDA868EEEE87E9688F88B0C5C24ED465CA9F6F1D1CDE80C3FDAAX3C" TargetMode="External"/><Relationship Id="rId22" Type="http://schemas.openxmlformats.org/officeDocument/2006/relationships/hyperlink" Target="consultantplus://offline/ref=CB4C7836F367F01183979A3C54261DA91FA4E0287AEC1FB28C974C1D9F92691CB4D605F7C949A36186EC0A52CCA3A94B38DB60172686RBmEJ" TargetMode="External"/><Relationship Id="rId27" Type="http://schemas.openxmlformats.org/officeDocument/2006/relationships/hyperlink" Target="https://login.consultant.ru/link/?req=doc&amp;base=LAW&amp;n=519034&amp;dst=101491" TargetMode="External"/><Relationship Id="rId30" Type="http://schemas.openxmlformats.org/officeDocument/2006/relationships/hyperlink" Target="https://login.consultant.ru/link/?req=doc&amp;base=LAW&amp;n=475532&amp;dst=26074" TargetMode="External"/><Relationship Id="rId35" Type="http://schemas.openxmlformats.org/officeDocument/2006/relationships/hyperlink" Target="consultantplus://offline/ref=EED035698E9C4EF94C71D684FA647B65334F59F9115C12E7A96ED9FDF9724B07CC3B7A4E9202D97A04E7138097A944F20A3DFC9BC8FB472Cs7X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BFFF08-27D9-4251-B70B-C251F6FC8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55</Pages>
  <Words>12397</Words>
  <Characters>70667</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ЗАТО г.Железногорск</Company>
  <LinksUpToDate>false</LinksUpToDate>
  <CharactersWithSpaces>82899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E-Ivanova</dc:creator>
  <cp:lastModifiedBy>E-Ivanova</cp:lastModifiedBy>
  <cp:revision>324</cp:revision>
  <cp:lastPrinted>2025-09-25T08:03:00Z</cp:lastPrinted>
  <dcterms:created xsi:type="dcterms:W3CDTF">2020-04-23T04:54:00Z</dcterms:created>
  <dcterms:modified xsi:type="dcterms:W3CDTF">2025-12-23T08:07:00Z</dcterms:modified>
</cp:coreProperties>
</file>