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87" w:rsidRPr="00427419" w:rsidRDefault="00F52F87" w:rsidP="00F52F87">
      <w:pPr>
        <w:pStyle w:val="3"/>
        <w:framePr w:w="9897" w:wrap="around" w:x="1435" w:y="266"/>
      </w:pPr>
      <w:r w:rsidRPr="00427419">
        <w:rPr>
          <w:noProof/>
        </w:rPr>
        <w:drawing>
          <wp:inline distT="0" distB="0" distL="0" distR="0" wp14:anchorId="787AFF90" wp14:editId="21AB2708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2F87" w:rsidRPr="00427419" w:rsidRDefault="00F52F87" w:rsidP="00F52F87">
      <w:pPr>
        <w:pStyle w:val="3"/>
        <w:framePr w:w="9897" w:wrap="around" w:x="1435" w:y="266"/>
      </w:pPr>
    </w:p>
    <w:p w:rsidR="00F52F87" w:rsidRPr="00427419" w:rsidRDefault="00F52F87" w:rsidP="00F52F87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427419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290C4F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427419">
        <w:rPr>
          <w:rFonts w:ascii="Arial" w:hAnsi="Arial" w:cs="Arial"/>
          <w:sz w:val="28"/>
          <w:szCs w:val="28"/>
        </w:rPr>
        <w:t>Железного</w:t>
      </w:r>
      <w:proofErr w:type="gramStart"/>
      <w:r w:rsidRPr="00427419">
        <w:rPr>
          <w:rFonts w:ascii="Arial" w:hAnsi="Arial" w:cs="Arial"/>
          <w:sz w:val="28"/>
          <w:szCs w:val="28"/>
        </w:rPr>
        <w:t>рск Кр</w:t>
      </w:r>
      <w:proofErr w:type="gramEnd"/>
      <w:r w:rsidRPr="00427419">
        <w:rPr>
          <w:rFonts w:ascii="Arial" w:hAnsi="Arial" w:cs="Arial"/>
          <w:sz w:val="28"/>
          <w:szCs w:val="28"/>
        </w:rPr>
        <w:t>асноярского края»</w:t>
      </w:r>
    </w:p>
    <w:p w:rsidR="00F52F87" w:rsidRPr="00427419" w:rsidRDefault="00F52F87" w:rsidP="00F52F87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F52F87" w:rsidRPr="00427419" w:rsidRDefault="00F52F87" w:rsidP="00F52F87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427419">
        <w:rPr>
          <w:sz w:val="32"/>
          <w:szCs w:val="32"/>
        </w:rPr>
        <w:t>АДМИНИСТРАЦИЯ</w:t>
      </w:r>
      <w:proofErr w:type="gramEnd"/>
      <w:r w:rsidRPr="00427419">
        <w:rPr>
          <w:sz w:val="32"/>
          <w:szCs w:val="32"/>
        </w:rPr>
        <w:t xml:space="preserve"> ЗАТО г.</w:t>
      </w:r>
      <w:r w:rsidR="009C2407" w:rsidRPr="00427419">
        <w:rPr>
          <w:sz w:val="32"/>
          <w:szCs w:val="32"/>
        </w:rPr>
        <w:t xml:space="preserve"> </w:t>
      </w:r>
      <w:r w:rsidRPr="00427419">
        <w:rPr>
          <w:sz w:val="32"/>
          <w:szCs w:val="32"/>
        </w:rPr>
        <w:t>ЖЕЛЕЗНОГОРСК</w:t>
      </w:r>
    </w:p>
    <w:p w:rsidR="00F52F87" w:rsidRPr="00427419" w:rsidRDefault="00F52F87" w:rsidP="00F52F87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F52F87" w:rsidRPr="00427419" w:rsidRDefault="00F52F87" w:rsidP="00F52F87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427419">
        <w:rPr>
          <w:rFonts w:ascii="Arial" w:hAnsi="Arial"/>
          <w:b/>
          <w:sz w:val="36"/>
        </w:rPr>
        <w:t>ПОСТАНОВЛЕНИЕ</w:t>
      </w:r>
    </w:p>
    <w:p w:rsidR="0092606F" w:rsidRPr="00427419" w:rsidRDefault="0092606F" w:rsidP="00241F44">
      <w:pPr>
        <w:jc w:val="right"/>
      </w:pPr>
    </w:p>
    <w:p w:rsidR="00241F44" w:rsidRPr="00427419" w:rsidRDefault="00241F44" w:rsidP="00290C4F">
      <w:pPr>
        <w:framePr w:w="9766" w:h="441" w:hSpace="180" w:wrap="around" w:vAnchor="text" w:hAnchor="page" w:x="1606" w:y="3927"/>
        <w:rPr>
          <w:rFonts w:ascii="Times New Roman" w:hAnsi="Times New Roman"/>
          <w:sz w:val="22"/>
        </w:rPr>
      </w:pPr>
    </w:p>
    <w:p w:rsidR="00241F44" w:rsidRPr="00427419" w:rsidRDefault="00290C4F" w:rsidP="00290C4F">
      <w:pPr>
        <w:framePr w:w="9766" w:h="441" w:hSpace="180" w:wrap="around" w:vAnchor="text" w:hAnchor="page" w:x="1606" w:y="39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EB4339">
        <w:rPr>
          <w:rFonts w:ascii="Times New Roman" w:hAnsi="Times New Roman"/>
          <w:sz w:val="22"/>
        </w:rPr>
        <w:t>23.08.</w:t>
      </w:r>
      <w:r w:rsidR="00241F44" w:rsidRPr="00427419">
        <w:rPr>
          <w:rFonts w:ascii="Times New Roman" w:hAnsi="Times New Roman"/>
          <w:sz w:val="22"/>
        </w:rPr>
        <w:t>201</w:t>
      </w:r>
      <w:r w:rsidR="006146D7" w:rsidRPr="00427419">
        <w:rPr>
          <w:rFonts w:ascii="Times New Roman" w:hAnsi="Times New Roman"/>
          <w:sz w:val="22"/>
        </w:rPr>
        <w:t>8</w:t>
      </w:r>
      <w:r w:rsidR="00241F44" w:rsidRPr="00427419">
        <w:rPr>
          <w:rFonts w:ascii="Times New Roman" w:hAnsi="Times New Roman"/>
          <w:sz w:val="22"/>
        </w:rPr>
        <w:t xml:space="preserve">           </w:t>
      </w:r>
      <w:r>
        <w:rPr>
          <w:rFonts w:ascii="Times New Roman" w:hAnsi="Times New Roman"/>
          <w:sz w:val="22"/>
        </w:rPr>
        <w:t xml:space="preserve">                             </w:t>
      </w:r>
      <w:r w:rsidR="00241F44" w:rsidRPr="00427419">
        <w:rPr>
          <w:rFonts w:ascii="Times New Roman" w:hAnsi="Times New Roman"/>
          <w:sz w:val="22"/>
        </w:rPr>
        <w:t xml:space="preserve">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 </w:t>
      </w:r>
      <w:r w:rsidR="00241F44" w:rsidRPr="00427419">
        <w:rPr>
          <w:rFonts w:ascii="Times New Roman" w:hAnsi="Times New Roman"/>
          <w:sz w:val="22"/>
        </w:rPr>
        <w:t xml:space="preserve">     </w:t>
      </w:r>
      <w:r w:rsidR="00241F44" w:rsidRPr="00427419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2pt;height:9.75pt" o:ole="">
            <v:imagedata r:id="rId10" o:title=""/>
          </v:shape>
          <o:OLEObject Type="Embed" ProgID="MSWordArt.2" ShapeID="_x0000_i1028" DrawAspect="Content" ObjectID="_1596633903" r:id="rId11">
            <o:FieldCodes>\s</o:FieldCodes>
          </o:OLEObject>
        </w:object>
      </w:r>
      <w:r w:rsidR="00241F44" w:rsidRPr="00427419">
        <w:rPr>
          <w:rFonts w:ascii="Times New Roman" w:hAnsi="Times New Roman"/>
          <w:sz w:val="22"/>
        </w:rPr>
        <w:t xml:space="preserve">  </w:t>
      </w:r>
      <w:r w:rsidR="00EB4339">
        <w:rPr>
          <w:rFonts w:ascii="Times New Roman" w:hAnsi="Times New Roman"/>
          <w:sz w:val="22"/>
        </w:rPr>
        <w:t>1602</w:t>
      </w:r>
      <w:bookmarkStart w:id="0" w:name="_GoBack"/>
      <w:bookmarkEnd w:id="0"/>
    </w:p>
    <w:p w:rsidR="00241F44" w:rsidRPr="00427419" w:rsidRDefault="00241F44" w:rsidP="00290C4F">
      <w:pPr>
        <w:framePr w:w="9766" w:h="441" w:hSpace="180" w:wrap="around" w:vAnchor="text" w:hAnchor="page" w:x="1606" w:y="3927"/>
        <w:rPr>
          <w:rFonts w:ascii="Times New Roman" w:hAnsi="Times New Roman"/>
          <w:sz w:val="22"/>
        </w:rPr>
      </w:pPr>
    </w:p>
    <w:p w:rsidR="00241F44" w:rsidRPr="00427419" w:rsidRDefault="00241F44" w:rsidP="00290C4F">
      <w:pPr>
        <w:framePr w:w="9766" w:h="441" w:hSpace="180" w:wrap="around" w:vAnchor="text" w:hAnchor="page" w:x="1606" w:y="3927"/>
        <w:jc w:val="center"/>
        <w:rPr>
          <w:sz w:val="22"/>
          <w:szCs w:val="22"/>
        </w:rPr>
      </w:pPr>
      <w:r w:rsidRPr="00427419">
        <w:rPr>
          <w:rFonts w:ascii="Times New Roman" w:hAnsi="Times New Roman"/>
          <w:b/>
          <w:sz w:val="22"/>
          <w:szCs w:val="22"/>
        </w:rPr>
        <w:t>г. Железногорск</w:t>
      </w:r>
    </w:p>
    <w:p w:rsidR="0092606F" w:rsidRPr="00427419" w:rsidRDefault="0092606F" w:rsidP="00F52F87"/>
    <w:p w:rsidR="00F52F87" w:rsidRPr="00427419" w:rsidRDefault="00F52F87" w:rsidP="00F52F87"/>
    <w:p w:rsidR="00F52F87" w:rsidRPr="00427419" w:rsidRDefault="00F52F87" w:rsidP="00F52F87"/>
    <w:p w:rsidR="00F52F87" w:rsidRPr="00427419" w:rsidRDefault="00F52F87" w:rsidP="00F52F87">
      <w:pPr>
        <w:widowControl w:val="0"/>
        <w:jc w:val="both"/>
      </w:pPr>
    </w:p>
    <w:p w:rsidR="00F52F87" w:rsidRPr="00427419" w:rsidRDefault="00F52F87" w:rsidP="00F52F87">
      <w:pPr>
        <w:jc w:val="both"/>
        <w:rPr>
          <w:rFonts w:ascii="Times New Roman" w:hAnsi="Times New Roman"/>
          <w:sz w:val="28"/>
          <w:szCs w:val="28"/>
        </w:rPr>
      </w:pPr>
      <w:r w:rsidRPr="00427419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9C2407" w:rsidRPr="00427419">
        <w:rPr>
          <w:rFonts w:ascii="Times New Roman" w:hAnsi="Times New Roman"/>
          <w:sz w:val="28"/>
          <w:szCs w:val="28"/>
        </w:rPr>
        <w:t xml:space="preserve"> </w:t>
      </w:r>
      <w:r w:rsidRPr="00427419">
        <w:rPr>
          <w:rFonts w:ascii="Times New Roman" w:hAnsi="Times New Roman"/>
          <w:sz w:val="28"/>
          <w:szCs w:val="28"/>
        </w:rPr>
        <w:t>Железногорск от 31.05.2012 № 91</w:t>
      </w:r>
      <w:r w:rsidR="0083755A" w:rsidRPr="00427419">
        <w:rPr>
          <w:rFonts w:ascii="Times New Roman" w:hAnsi="Times New Roman"/>
          <w:sz w:val="28"/>
          <w:szCs w:val="28"/>
        </w:rPr>
        <w:t>7</w:t>
      </w:r>
      <w:r w:rsidRPr="00427419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</w:t>
      </w:r>
      <w:r w:rsidR="0083755A" w:rsidRPr="00427419">
        <w:rPr>
          <w:rFonts w:ascii="Times New Roman" w:hAnsi="Times New Roman"/>
          <w:sz w:val="28"/>
          <w:szCs w:val="28"/>
        </w:rPr>
        <w:t>Возмещение затрат за организацию и проведение похорон Почетного гражданина ЗАТО Железного</w:t>
      </w:r>
      <w:proofErr w:type="gramStart"/>
      <w:r w:rsidR="0083755A" w:rsidRPr="00427419">
        <w:rPr>
          <w:rFonts w:ascii="Times New Roman" w:hAnsi="Times New Roman"/>
          <w:sz w:val="28"/>
          <w:szCs w:val="28"/>
        </w:rPr>
        <w:t>рск Кр</w:t>
      </w:r>
      <w:proofErr w:type="gramEnd"/>
      <w:r w:rsidR="0083755A" w:rsidRPr="00427419">
        <w:rPr>
          <w:rFonts w:ascii="Times New Roman" w:hAnsi="Times New Roman"/>
          <w:sz w:val="28"/>
          <w:szCs w:val="28"/>
        </w:rPr>
        <w:t>асноярского края»</w:t>
      </w:r>
    </w:p>
    <w:p w:rsidR="00241F44" w:rsidRPr="00427419" w:rsidRDefault="00241F44" w:rsidP="00F52F87">
      <w:pPr>
        <w:jc w:val="both"/>
        <w:rPr>
          <w:rFonts w:ascii="Times New Roman" w:hAnsi="Times New Roman"/>
          <w:sz w:val="28"/>
          <w:szCs w:val="28"/>
        </w:rPr>
      </w:pPr>
    </w:p>
    <w:p w:rsidR="00F52F87" w:rsidRPr="00427419" w:rsidRDefault="007027D5" w:rsidP="007027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2741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</w:t>
      </w:r>
      <w:proofErr w:type="gramStart"/>
      <w:r w:rsidRPr="0042741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27419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proofErr w:type="gramStart"/>
      <w:r w:rsidRPr="00427419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427419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F52F87" w:rsidRPr="00427419" w:rsidRDefault="00F52F87" w:rsidP="00F52F8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F87" w:rsidRPr="00427419" w:rsidRDefault="00F52F87" w:rsidP="00F52F87">
      <w:pPr>
        <w:jc w:val="both"/>
        <w:rPr>
          <w:rFonts w:ascii="Times New Roman" w:hAnsi="Times New Roman"/>
          <w:sz w:val="28"/>
          <w:szCs w:val="28"/>
        </w:rPr>
      </w:pPr>
      <w:r w:rsidRPr="00427419">
        <w:rPr>
          <w:rFonts w:ascii="Times New Roman" w:hAnsi="Times New Roman"/>
          <w:sz w:val="28"/>
          <w:szCs w:val="28"/>
        </w:rPr>
        <w:t>ПОСТАНОВЛЯЮ:</w:t>
      </w:r>
    </w:p>
    <w:p w:rsidR="00F52F87" w:rsidRPr="00427419" w:rsidRDefault="00F52F87" w:rsidP="00F52F87">
      <w:pPr>
        <w:jc w:val="both"/>
        <w:rPr>
          <w:rFonts w:ascii="Times New Roman" w:hAnsi="Times New Roman"/>
          <w:sz w:val="28"/>
          <w:szCs w:val="28"/>
        </w:rPr>
      </w:pPr>
    </w:p>
    <w:p w:rsidR="00BF3438" w:rsidRPr="00427419" w:rsidRDefault="00F52F87" w:rsidP="005C2A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7419">
        <w:rPr>
          <w:rFonts w:ascii="Times New Roman" w:hAnsi="Times New Roman"/>
          <w:sz w:val="28"/>
          <w:szCs w:val="28"/>
        </w:rPr>
        <w:t>1.</w:t>
      </w:r>
      <w:r w:rsidR="009C2407" w:rsidRPr="00427419">
        <w:rPr>
          <w:rFonts w:ascii="Times New Roman" w:hAnsi="Times New Roman"/>
          <w:sz w:val="28"/>
          <w:szCs w:val="28"/>
        </w:rPr>
        <w:t xml:space="preserve"> </w:t>
      </w:r>
      <w:r w:rsidRPr="00427419">
        <w:rPr>
          <w:rFonts w:ascii="Times New Roman" w:hAnsi="Times New Roman"/>
          <w:sz w:val="28"/>
          <w:szCs w:val="28"/>
        </w:rPr>
        <w:t>Внести в постановление Администрации ЗАТО г.</w:t>
      </w:r>
      <w:r w:rsidR="009C2407" w:rsidRPr="00427419">
        <w:rPr>
          <w:rFonts w:ascii="Times New Roman" w:hAnsi="Times New Roman"/>
          <w:sz w:val="28"/>
          <w:szCs w:val="28"/>
        </w:rPr>
        <w:t xml:space="preserve"> </w:t>
      </w:r>
      <w:r w:rsidRPr="00427419">
        <w:rPr>
          <w:rFonts w:ascii="Times New Roman" w:hAnsi="Times New Roman"/>
          <w:sz w:val="28"/>
          <w:szCs w:val="28"/>
        </w:rPr>
        <w:t>Железногорск от 31.05.2012 № 91</w:t>
      </w:r>
      <w:r w:rsidR="0083755A" w:rsidRPr="00427419">
        <w:rPr>
          <w:rFonts w:ascii="Times New Roman" w:hAnsi="Times New Roman"/>
          <w:sz w:val="28"/>
          <w:szCs w:val="28"/>
        </w:rPr>
        <w:t>7</w:t>
      </w:r>
      <w:r w:rsidRPr="00427419">
        <w:rPr>
          <w:rFonts w:ascii="Times New Roman" w:hAnsi="Times New Roman"/>
          <w:sz w:val="28"/>
          <w:szCs w:val="28"/>
        </w:rPr>
        <w:t xml:space="preserve"> </w:t>
      </w:r>
      <w:r w:rsidR="0083755A" w:rsidRPr="00427419">
        <w:rPr>
          <w:rFonts w:ascii="Times New Roman" w:hAnsi="Times New Roman"/>
          <w:sz w:val="28"/>
          <w:szCs w:val="28"/>
        </w:rPr>
        <w:t>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«Возмещение затрат за организацию и проведение похорон Почетного гражданина ЗАТО Железного</w:t>
      </w:r>
      <w:proofErr w:type="gramStart"/>
      <w:r w:rsidR="0083755A" w:rsidRPr="00427419">
        <w:rPr>
          <w:rFonts w:ascii="Times New Roman" w:hAnsi="Times New Roman"/>
          <w:sz w:val="28"/>
          <w:szCs w:val="28"/>
        </w:rPr>
        <w:t>рск Кр</w:t>
      </w:r>
      <w:proofErr w:type="gramEnd"/>
      <w:r w:rsidR="0083755A" w:rsidRPr="00427419">
        <w:rPr>
          <w:rFonts w:ascii="Times New Roman" w:hAnsi="Times New Roman"/>
          <w:sz w:val="28"/>
          <w:szCs w:val="28"/>
        </w:rPr>
        <w:t xml:space="preserve">асноярского края» </w:t>
      </w:r>
      <w:r w:rsidRPr="00427419">
        <w:rPr>
          <w:rFonts w:ascii="Times New Roman" w:hAnsi="Times New Roman"/>
          <w:sz w:val="28"/>
          <w:szCs w:val="28"/>
        </w:rPr>
        <w:t>следующие изменения:</w:t>
      </w:r>
    </w:p>
    <w:p w:rsidR="007027D5" w:rsidRPr="00427419" w:rsidRDefault="006146D7" w:rsidP="007027D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27419">
        <w:rPr>
          <w:rFonts w:ascii="Times New Roman" w:hAnsi="Times New Roman"/>
          <w:sz w:val="28"/>
          <w:szCs w:val="28"/>
        </w:rPr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</w:t>
      </w:r>
      <w:proofErr w:type="gramStart"/>
      <w:r w:rsidRPr="0042741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27419">
        <w:rPr>
          <w:rFonts w:ascii="Times New Roman" w:hAnsi="Times New Roman"/>
          <w:sz w:val="28"/>
          <w:szCs w:val="28"/>
        </w:rPr>
        <w:t xml:space="preserve"> ЗАТО г. Железно</w:t>
      </w:r>
      <w:r w:rsidR="007027D5" w:rsidRPr="00427419">
        <w:rPr>
          <w:rFonts w:ascii="Times New Roman" w:hAnsi="Times New Roman"/>
          <w:sz w:val="28"/>
          <w:szCs w:val="28"/>
        </w:rPr>
        <w:t>горск»;</w:t>
      </w:r>
    </w:p>
    <w:p w:rsidR="007027D5" w:rsidRPr="00427419" w:rsidRDefault="006146D7" w:rsidP="006146D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27419">
        <w:rPr>
          <w:rFonts w:ascii="Times New Roman" w:hAnsi="Times New Roman"/>
          <w:sz w:val="28"/>
          <w:szCs w:val="28"/>
        </w:rPr>
        <w:lastRenderedPageBreak/>
        <w:t>1.2. В преамбуле постановления слова «</w:t>
      </w:r>
      <w:r w:rsidR="00B92E39" w:rsidRPr="00427419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</w:t>
      </w:r>
      <w:r w:rsidR="007027D5" w:rsidRPr="00427419">
        <w:rPr>
          <w:rFonts w:ascii="Times New Roman" w:hAnsi="Times New Roman"/>
          <w:sz w:val="28"/>
          <w:szCs w:val="28"/>
          <w:lang w:eastAsia="ar-SA"/>
        </w:rPr>
        <w:t>от 11.11.2005 № 679 «О порядке разработки и утверждения административных регламентов исполнения государственных функций (предостав</w:t>
      </w:r>
      <w:r w:rsidR="00CF54CE">
        <w:rPr>
          <w:rFonts w:ascii="Times New Roman" w:hAnsi="Times New Roman"/>
          <w:sz w:val="28"/>
          <w:szCs w:val="28"/>
          <w:lang w:eastAsia="ar-SA"/>
        </w:rPr>
        <w:t xml:space="preserve">ления государственных услуг)», </w:t>
      </w:r>
      <w:r w:rsidR="007027D5" w:rsidRPr="00427419">
        <w:rPr>
          <w:rFonts w:ascii="Times New Roman" w:hAnsi="Times New Roman"/>
          <w:sz w:val="28"/>
          <w:szCs w:val="28"/>
          <w:lang w:eastAsia="ar-SA"/>
        </w:rPr>
        <w:t xml:space="preserve">«постановлением Администрации ЗАТО </w:t>
      </w:r>
      <w:proofErr w:type="spellStart"/>
      <w:r w:rsidR="007027D5" w:rsidRPr="00427419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="007027D5" w:rsidRPr="00427419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="007027D5" w:rsidRPr="00427419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="007027D5" w:rsidRPr="00427419">
        <w:rPr>
          <w:rFonts w:ascii="Times New Roman" w:hAnsi="Times New Roman"/>
          <w:sz w:val="28"/>
          <w:szCs w:val="28"/>
          <w:lang w:eastAsia="ar-SA"/>
        </w:rPr>
        <w:t xml:space="preserve"> от 11.10.2010 № 1580</w:t>
      </w:r>
      <w:r w:rsidR="00B92E39">
        <w:rPr>
          <w:rFonts w:ascii="Times New Roman" w:hAnsi="Times New Roman"/>
          <w:sz w:val="28"/>
          <w:szCs w:val="28"/>
          <w:lang w:eastAsia="ar-SA"/>
        </w:rPr>
        <w:t xml:space="preserve">» </w:t>
      </w:r>
      <w:r w:rsidRPr="00427419">
        <w:rPr>
          <w:rFonts w:ascii="Times New Roman" w:hAnsi="Times New Roman"/>
          <w:sz w:val="28"/>
          <w:szCs w:val="28"/>
          <w:lang w:eastAsia="ar-SA"/>
        </w:rPr>
        <w:t>заменить словами «</w:t>
      </w:r>
      <w:r w:rsidR="007027D5" w:rsidRPr="00427419">
        <w:rPr>
          <w:rFonts w:ascii="Times New Roman" w:hAnsi="Times New Roman"/>
          <w:sz w:val="28"/>
          <w:szCs w:val="28"/>
        </w:rPr>
        <w:t>постановлением Правительства Росси</w:t>
      </w:r>
      <w:r w:rsidR="00B92E39">
        <w:rPr>
          <w:rFonts w:ascii="Times New Roman" w:hAnsi="Times New Roman"/>
          <w:sz w:val="28"/>
          <w:szCs w:val="28"/>
        </w:rPr>
        <w:t xml:space="preserve">йской Федерации от 16.05.2011 № </w:t>
      </w:r>
      <w:r w:rsidR="007027D5" w:rsidRPr="00427419">
        <w:rPr>
          <w:rFonts w:ascii="Times New Roman" w:hAnsi="Times New Roman"/>
          <w:sz w:val="28"/>
          <w:szCs w:val="28"/>
        </w:rPr>
        <w:t xml:space="preserve">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</w:t>
      </w:r>
      <w:r w:rsidR="001F0D7B" w:rsidRPr="00427419">
        <w:rPr>
          <w:rFonts w:ascii="Times New Roman" w:hAnsi="Times New Roman"/>
          <w:sz w:val="28"/>
          <w:szCs w:val="28"/>
        </w:rPr>
        <w:t>«</w:t>
      </w:r>
      <w:r w:rsidR="007027D5" w:rsidRPr="00427419">
        <w:rPr>
          <w:rFonts w:ascii="Times New Roman" w:hAnsi="Times New Roman"/>
          <w:sz w:val="28"/>
          <w:szCs w:val="28"/>
          <w:lang w:eastAsia="ar-SA"/>
        </w:rPr>
        <w:t xml:space="preserve">постановлением Администрации ЗАТО г. Железногорск </w:t>
      </w:r>
      <w:r w:rsidR="00290C4F">
        <w:rPr>
          <w:rFonts w:ascii="Times New Roman" w:hAnsi="Times New Roman"/>
          <w:sz w:val="28"/>
          <w:szCs w:val="28"/>
          <w:lang w:eastAsia="ar-SA"/>
        </w:rPr>
        <w:t>от 01.06.2018 № 1024» соответственно.</w:t>
      </w:r>
    </w:p>
    <w:p w:rsidR="00241F44" w:rsidRPr="00427419" w:rsidRDefault="006146D7" w:rsidP="006146D7">
      <w:pPr>
        <w:ind w:firstLine="709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427419">
        <w:rPr>
          <w:rFonts w:ascii="Times New Roman" w:hAnsi="Times New Roman"/>
          <w:sz w:val="28"/>
          <w:szCs w:val="28"/>
        </w:rPr>
        <w:t>1.3. Приложение № 1 к постановлению изложить в редакции согласно Приложению к настоящему постановлению.</w:t>
      </w:r>
    </w:p>
    <w:p w:rsidR="006146D7" w:rsidRPr="00427419" w:rsidRDefault="006146D7" w:rsidP="006146D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27419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42741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27419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6146D7" w:rsidRPr="00427419" w:rsidRDefault="006146D7" w:rsidP="006146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419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42741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27419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146D7" w:rsidRPr="00427419" w:rsidRDefault="006146D7" w:rsidP="006146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419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оставляю за собой. </w:t>
      </w:r>
    </w:p>
    <w:p w:rsidR="006146D7" w:rsidRPr="00427419" w:rsidRDefault="006146D7" w:rsidP="006146D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27419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42741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146D7" w:rsidRPr="00427419" w:rsidRDefault="006146D7" w:rsidP="006146D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146D7" w:rsidRPr="00427419" w:rsidRDefault="006146D7" w:rsidP="006146D7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90C4F" w:rsidRDefault="00290C4F" w:rsidP="00290C4F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Исполняющий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</w:t>
      </w:r>
    </w:p>
    <w:p w:rsidR="00290C4F" w:rsidRDefault="00290C4F" w:rsidP="00290C4F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proofErr w:type="gramEnd"/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ЗАТО г. Железногорск</w:t>
      </w:r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С.Е. Пешков</w:t>
      </w:r>
    </w:p>
    <w:p w:rsidR="006146D7" w:rsidRPr="00427419" w:rsidRDefault="006146D7" w:rsidP="00290C4F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6146D7" w:rsidRPr="00427419" w:rsidSect="00290C4F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C4F" w:rsidRDefault="00290C4F" w:rsidP="00B676D1">
      <w:r>
        <w:separator/>
      </w:r>
    </w:p>
  </w:endnote>
  <w:endnote w:type="continuationSeparator" w:id="0">
    <w:p w:rsidR="00290C4F" w:rsidRDefault="00290C4F" w:rsidP="00B67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C4F" w:rsidRDefault="00290C4F" w:rsidP="00B676D1">
      <w:r>
        <w:separator/>
      </w:r>
    </w:p>
  </w:footnote>
  <w:footnote w:type="continuationSeparator" w:id="0">
    <w:p w:rsidR="00290C4F" w:rsidRDefault="00290C4F" w:rsidP="00B67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29434"/>
      <w:docPartObj>
        <w:docPartGallery w:val="Page Numbers (Top of Page)"/>
        <w:docPartUnique/>
      </w:docPartObj>
    </w:sdtPr>
    <w:sdtEndPr/>
    <w:sdtContent>
      <w:p w:rsidR="00290C4F" w:rsidRDefault="00290C4F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3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0C4F" w:rsidRDefault="00290C4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19AC0450"/>
    <w:multiLevelType w:val="multilevel"/>
    <w:tmpl w:val="4838E4CA"/>
    <w:styleLink w:val="WW8Num2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30100E52"/>
    <w:multiLevelType w:val="multilevel"/>
    <w:tmpl w:val="451803E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461F4728"/>
    <w:multiLevelType w:val="multilevel"/>
    <w:tmpl w:val="20362CF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9A0F58"/>
    <w:multiLevelType w:val="multilevel"/>
    <w:tmpl w:val="BF048D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0762B71"/>
    <w:multiLevelType w:val="multilevel"/>
    <w:tmpl w:val="80E44B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F87"/>
    <w:rsid w:val="000013EB"/>
    <w:rsid w:val="00003344"/>
    <w:rsid w:val="00006731"/>
    <w:rsid w:val="00051F76"/>
    <w:rsid w:val="000543D8"/>
    <w:rsid w:val="0005641F"/>
    <w:rsid w:val="000B7D8D"/>
    <w:rsid w:val="000C3F2A"/>
    <w:rsid w:val="000C63E2"/>
    <w:rsid w:val="00102BF6"/>
    <w:rsid w:val="00114523"/>
    <w:rsid w:val="00152BF5"/>
    <w:rsid w:val="00164DD6"/>
    <w:rsid w:val="00166D1F"/>
    <w:rsid w:val="001A089C"/>
    <w:rsid w:val="001A3584"/>
    <w:rsid w:val="001A5062"/>
    <w:rsid w:val="001D308A"/>
    <w:rsid w:val="001F0D7B"/>
    <w:rsid w:val="001F1D90"/>
    <w:rsid w:val="002056A0"/>
    <w:rsid w:val="002110F5"/>
    <w:rsid w:val="0021672B"/>
    <w:rsid w:val="00241176"/>
    <w:rsid w:val="00241F44"/>
    <w:rsid w:val="002431D1"/>
    <w:rsid w:val="00290C4F"/>
    <w:rsid w:val="002C4068"/>
    <w:rsid w:val="00351E98"/>
    <w:rsid w:val="00355EBB"/>
    <w:rsid w:val="003C4213"/>
    <w:rsid w:val="003E7BD5"/>
    <w:rsid w:val="00403A84"/>
    <w:rsid w:val="00416892"/>
    <w:rsid w:val="00417C72"/>
    <w:rsid w:val="00427419"/>
    <w:rsid w:val="00435FE7"/>
    <w:rsid w:val="004A3CCA"/>
    <w:rsid w:val="004E7E7E"/>
    <w:rsid w:val="00503A77"/>
    <w:rsid w:val="005433E4"/>
    <w:rsid w:val="005A272D"/>
    <w:rsid w:val="005A39CB"/>
    <w:rsid w:val="005B7963"/>
    <w:rsid w:val="005C2AB1"/>
    <w:rsid w:val="005D45C7"/>
    <w:rsid w:val="005E3257"/>
    <w:rsid w:val="005E3595"/>
    <w:rsid w:val="006066E2"/>
    <w:rsid w:val="006146D7"/>
    <w:rsid w:val="006524A2"/>
    <w:rsid w:val="00660816"/>
    <w:rsid w:val="006677F1"/>
    <w:rsid w:val="006815E5"/>
    <w:rsid w:val="00684CDD"/>
    <w:rsid w:val="006A7D4D"/>
    <w:rsid w:val="006B6ABF"/>
    <w:rsid w:val="006D3765"/>
    <w:rsid w:val="007027D5"/>
    <w:rsid w:val="00747900"/>
    <w:rsid w:val="007A1DD0"/>
    <w:rsid w:val="0080751F"/>
    <w:rsid w:val="0083755A"/>
    <w:rsid w:val="00842044"/>
    <w:rsid w:val="008436D2"/>
    <w:rsid w:val="0085344F"/>
    <w:rsid w:val="008546B8"/>
    <w:rsid w:val="00881E81"/>
    <w:rsid w:val="008B1AB9"/>
    <w:rsid w:val="009074C2"/>
    <w:rsid w:val="0092606F"/>
    <w:rsid w:val="00926D35"/>
    <w:rsid w:val="00981C9A"/>
    <w:rsid w:val="009B26C2"/>
    <w:rsid w:val="009B77B5"/>
    <w:rsid w:val="009C2407"/>
    <w:rsid w:val="00A04C3B"/>
    <w:rsid w:val="00A62691"/>
    <w:rsid w:val="00A635DD"/>
    <w:rsid w:val="00A77F32"/>
    <w:rsid w:val="00A91993"/>
    <w:rsid w:val="00A92EE9"/>
    <w:rsid w:val="00AA1FD2"/>
    <w:rsid w:val="00B024C5"/>
    <w:rsid w:val="00B12DC6"/>
    <w:rsid w:val="00B2694C"/>
    <w:rsid w:val="00B40E60"/>
    <w:rsid w:val="00B5788B"/>
    <w:rsid w:val="00B676D1"/>
    <w:rsid w:val="00B812D6"/>
    <w:rsid w:val="00B92E39"/>
    <w:rsid w:val="00B9406B"/>
    <w:rsid w:val="00BE3FAB"/>
    <w:rsid w:val="00BF3438"/>
    <w:rsid w:val="00C01C3C"/>
    <w:rsid w:val="00C03C68"/>
    <w:rsid w:val="00C03E85"/>
    <w:rsid w:val="00C24B97"/>
    <w:rsid w:val="00C26455"/>
    <w:rsid w:val="00C91545"/>
    <w:rsid w:val="00C97834"/>
    <w:rsid w:val="00CF54CE"/>
    <w:rsid w:val="00D2604F"/>
    <w:rsid w:val="00D2675F"/>
    <w:rsid w:val="00D36C93"/>
    <w:rsid w:val="00D502BF"/>
    <w:rsid w:val="00D64B7C"/>
    <w:rsid w:val="00D842BD"/>
    <w:rsid w:val="00DC0C2E"/>
    <w:rsid w:val="00DC7BD4"/>
    <w:rsid w:val="00E0281E"/>
    <w:rsid w:val="00E23410"/>
    <w:rsid w:val="00E3281B"/>
    <w:rsid w:val="00E65039"/>
    <w:rsid w:val="00E70B30"/>
    <w:rsid w:val="00E75655"/>
    <w:rsid w:val="00EB4339"/>
    <w:rsid w:val="00EC7F6B"/>
    <w:rsid w:val="00ED77F9"/>
    <w:rsid w:val="00F15E55"/>
    <w:rsid w:val="00F52F87"/>
    <w:rsid w:val="00F9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8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2F8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F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52F8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F52F8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F52F87"/>
    <w:pPr>
      <w:ind w:left="720"/>
      <w:contextualSpacing/>
    </w:pPr>
  </w:style>
  <w:style w:type="paragraph" w:customStyle="1" w:styleId="a4">
    <w:name w:val="Заявление"/>
    <w:basedOn w:val="a"/>
    <w:next w:val="a5"/>
    <w:rsid w:val="00F52F87"/>
  </w:style>
  <w:style w:type="table" w:styleId="a6">
    <w:name w:val="Table Grid"/>
    <w:basedOn w:val="a1"/>
    <w:uiPriority w:val="59"/>
    <w:rsid w:val="00F5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F52F8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52F87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2F8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B676D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76D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676D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676D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rsid w:val="009B26C2"/>
    <w:rPr>
      <w:rFonts w:ascii="Arial" w:hAnsi="Arial" w:cs="Arial"/>
      <w:sz w:val="14"/>
      <w:szCs w:val="14"/>
    </w:rPr>
  </w:style>
  <w:style w:type="paragraph" w:customStyle="1" w:styleId="ConsPlusNormal">
    <w:name w:val="ConsPlusNormal"/>
    <w:rsid w:val="00241F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WW8Num2">
    <w:name w:val="WW8Num2"/>
    <w:basedOn w:val="a2"/>
    <w:rsid w:val="006146D7"/>
    <w:pPr>
      <w:numPr>
        <w:numId w:val="5"/>
      </w:numPr>
    </w:pPr>
  </w:style>
  <w:style w:type="paragraph" w:customStyle="1" w:styleId="ad">
    <w:name w:val="Прижатый влево"/>
    <w:basedOn w:val="a"/>
    <w:next w:val="a"/>
    <w:uiPriority w:val="99"/>
    <w:rsid w:val="007027D5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WW8Num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8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8A312-9970-481F-AA47-22DEB855F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30</cp:revision>
  <cp:lastPrinted>2018-08-13T07:10:00Z</cp:lastPrinted>
  <dcterms:created xsi:type="dcterms:W3CDTF">2015-07-08T06:57:00Z</dcterms:created>
  <dcterms:modified xsi:type="dcterms:W3CDTF">2018-08-24T09:39:00Z</dcterms:modified>
</cp:coreProperties>
</file>