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C5" w:rsidRDefault="002700C5"/>
    <w:p w:rsidR="00405605" w:rsidRDefault="002B75E2" w:rsidP="00905ED3">
      <w:pPr>
        <w:pStyle w:val="3"/>
        <w:framePr w:w="9910" w:h="1873" w:hSpace="180" w:wrap="around" w:vAnchor="text" w:hAnchor="page" w:x="1518" w:y="78"/>
        <w:jc w:val="center"/>
      </w:pPr>
      <w:r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D3" w:rsidRPr="00435163" w:rsidRDefault="00905ED3" w:rsidP="00905ED3">
      <w:pPr>
        <w:pStyle w:val="3"/>
        <w:framePr w:w="9910" w:h="1873" w:hSpace="180" w:wrap="around" w:vAnchor="text" w:hAnchor="page" w:x="1518" w:y="78"/>
        <w:jc w:val="center"/>
        <w:rPr>
          <w:rFonts w:ascii="Arial" w:hAnsi="Arial" w:cs="Arial"/>
          <w:b/>
          <w:sz w:val="28"/>
          <w:szCs w:val="28"/>
        </w:rPr>
      </w:pPr>
      <w:r w:rsidRPr="00435163">
        <w:rPr>
          <w:rFonts w:ascii="Arial" w:hAnsi="Arial" w:cs="Arial"/>
          <w:b/>
          <w:sz w:val="28"/>
          <w:szCs w:val="28"/>
        </w:rPr>
        <w:t>Муниципальное образование «Закрытое административно – территориальное образование  Железногорск Красноярского края»</w:t>
      </w:r>
    </w:p>
    <w:p w:rsidR="00905ED3" w:rsidRPr="00905ED3" w:rsidRDefault="00905ED3" w:rsidP="00905ED3">
      <w:pPr>
        <w:pStyle w:val="1"/>
        <w:framePr w:w="9910" w:wrap="around" w:x="1518" w:y="78"/>
        <w:rPr>
          <w:szCs w:val="28"/>
        </w:rPr>
      </w:pPr>
    </w:p>
    <w:p w:rsidR="002700C5" w:rsidRPr="00905ED3" w:rsidRDefault="002700C5" w:rsidP="00905ED3">
      <w:pPr>
        <w:pStyle w:val="1"/>
        <w:framePr w:w="9910" w:wrap="around" w:x="1518" w:y="78"/>
        <w:rPr>
          <w:sz w:val="32"/>
          <w:szCs w:val="32"/>
        </w:rPr>
      </w:pPr>
      <w:r w:rsidRPr="00905ED3">
        <w:rPr>
          <w:sz w:val="32"/>
          <w:szCs w:val="32"/>
        </w:rPr>
        <w:t>АДМИНИСТРАЦИЯ</w:t>
      </w:r>
      <w:r w:rsidR="00905ED3" w:rsidRPr="00905ED3">
        <w:rPr>
          <w:sz w:val="32"/>
          <w:szCs w:val="32"/>
        </w:rPr>
        <w:t xml:space="preserve"> </w:t>
      </w:r>
      <w:r w:rsidRPr="00905ED3">
        <w:rPr>
          <w:sz w:val="32"/>
          <w:szCs w:val="32"/>
        </w:rPr>
        <w:t xml:space="preserve">ЗАТО  </w:t>
      </w:r>
      <w:r w:rsidR="00E77619">
        <w:rPr>
          <w:sz w:val="32"/>
          <w:szCs w:val="32"/>
        </w:rPr>
        <w:t>г</w:t>
      </w:r>
      <w:r w:rsidR="00905ED3" w:rsidRPr="00905ED3">
        <w:rPr>
          <w:sz w:val="32"/>
          <w:szCs w:val="32"/>
        </w:rPr>
        <w:t>.</w:t>
      </w:r>
      <w:r w:rsidR="00E96511">
        <w:rPr>
          <w:sz w:val="32"/>
          <w:szCs w:val="32"/>
        </w:rPr>
        <w:t xml:space="preserve"> </w:t>
      </w:r>
      <w:r w:rsidR="00905ED3" w:rsidRPr="00905ED3">
        <w:rPr>
          <w:sz w:val="32"/>
          <w:szCs w:val="32"/>
        </w:rPr>
        <w:t>ЖЕЛЕЗНОГОРСК</w:t>
      </w:r>
    </w:p>
    <w:p w:rsidR="00905ED3" w:rsidRDefault="00905ED3" w:rsidP="00905ED3">
      <w:pPr>
        <w:framePr w:w="9910" w:h="1873" w:hSpace="180" w:wrap="around" w:vAnchor="text" w:hAnchor="page" w:x="1518" w:y="78"/>
        <w:jc w:val="center"/>
        <w:rPr>
          <w:rFonts w:ascii="Times New Roman" w:hAnsi="Times New Roman"/>
          <w:b/>
          <w:sz w:val="36"/>
        </w:rPr>
      </w:pPr>
    </w:p>
    <w:p w:rsidR="002700C5" w:rsidRPr="00435163" w:rsidRDefault="00E96511" w:rsidP="00905ED3">
      <w:pPr>
        <w:framePr w:w="9910" w:h="1873" w:hSpace="180" w:wrap="around" w:vAnchor="text" w:hAnchor="page" w:x="1518" w:y="78"/>
        <w:jc w:val="center"/>
        <w:rPr>
          <w:rFonts w:ascii="Arial" w:hAnsi="Arial" w:cs="Arial"/>
        </w:rPr>
      </w:pPr>
      <w:r w:rsidRPr="00435163">
        <w:rPr>
          <w:rFonts w:ascii="Arial" w:hAnsi="Arial" w:cs="Arial"/>
          <w:b/>
          <w:sz w:val="36"/>
        </w:rPr>
        <w:t>ПОСТАНОВЛЕНИЕ</w:t>
      </w:r>
    </w:p>
    <w:p w:rsidR="002700C5" w:rsidRDefault="002700C5"/>
    <w:p w:rsidR="002700C5" w:rsidRDefault="002700C5"/>
    <w:p w:rsidR="002700C5" w:rsidRDefault="007F3FA0" w:rsidP="000C2042">
      <w:pPr>
        <w:framePr w:w="9527" w:h="585" w:hSpace="180" w:wrap="around" w:vAnchor="text" w:hAnchor="page" w:x="1585" w:y="165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09.10</w:t>
      </w:r>
      <w:r w:rsidR="00BA56CF">
        <w:rPr>
          <w:rFonts w:ascii="Times New Roman" w:hAnsi="Times New Roman"/>
          <w:sz w:val="22"/>
        </w:rPr>
        <w:t>.</w:t>
      </w:r>
      <w:r w:rsidR="002700C5">
        <w:rPr>
          <w:rFonts w:ascii="Times New Roman" w:hAnsi="Times New Roman"/>
          <w:sz w:val="22"/>
        </w:rPr>
        <w:t>20</w:t>
      </w:r>
      <w:r w:rsidR="007914EC">
        <w:rPr>
          <w:rFonts w:ascii="Times New Roman" w:hAnsi="Times New Roman"/>
          <w:sz w:val="22"/>
        </w:rPr>
        <w:t>1</w:t>
      </w:r>
      <w:r w:rsidR="00435163">
        <w:rPr>
          <w:rFonts w:ascii="Times New Roman" w:hAnsi="Times New Roman"/>
          <w:sz w:val="22"/>
        </w:rPr>
        <w:t>8</w:t>
      </w:r>
      <w:r w:rsidR="002700C5">
        <w:rPr>
          <w:rFonts w:ascii="Times New Roman" w:hAnsi="Times New Roman"/>
          <w:sz w:val="22"/>
        </w:rPr>
        <w:t xml:space="preserve">                                                                                 </w:t>
      </w:r>
      <w:r w:rsidR="000C2042">
        <w:rPr>
          <w:rFonts w:ascii="Times New Roman" w:hAnsi="Times New Roman"/>
          <w:sz w:val="22"/>
        </w:rPr>
        <w:t xml:space="preserve">       </w:t>
      </w:r>
      <w:r w:rsidR="00446EFD">
        <w:rPr>
          <w:rFonts w:ascii="Times New Roman" w:hAnsi="Times New Roman"/>
          <w:sz w:val="22"/>
        </w:rPr>
        <w:t xml:space="preserve">     </w:t>
      </w:r>
      <w:r w:rsidR="002700C5">
        <w:rPr>
          <w:rFonts w:ascii="Times New Roman" w:hAnsi="Times New Roman"/>
          <w:sz w:val="22"/>
        </w:rPr>
        <w:t xml:space="preserve"> </w:t>
      </w:r>
      <w:r w:rsidR="000C2042">
        <w:rPr>
          <w:rFonts w:ascii="Times New Roman" w:hAnsi="Times New Roman"/>
          <w:sz w:val="22"/>
        </w:rPr>
        <w:t xml:space="preserve">       </w:t>
      </w:r>
      <w:r w:rsidR="00C832FD">
        <w:rPr>
          <w:rFonts w:ascii="Times New Roman" w:hAnsi="Times New Roman"/>
          <w:sz w:val="22"/>
        </w:rPr>
        <w:t xml:space="preserve">         </w:t>
      </w:r>
      <w:r w:rsidR="00446EFD">
        <w:rPr>
          <w:rFonts w:ascii="Times New Roman" w:hAnsi="Times New Roman"/>
          <w:sz w:val="22"/>
        </w:rPr>
        <w:t xml:space="preserve">  </w:t>
      </w:r>
      <w:r w:rsidR="00435163">
        <w:rPr>
          <w:rFonts w:ascii="Times New Roman" w:hAnsi="Times New Roman"/>
          <w:sz w:val="22"/>
        </w:rPr>
        <w:t xml:space="preserve">  </w:t>
      </w:r>
      <w:r w:rsidR="00BA56CF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 xml:space="preserve">                       </w:t>
      </w:r>
      <w:r w:rsidR="002700C5" w:rsidRPr="00E91344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15pt;height:9.4pt" o:ole="">
            <v:imagedata r:id="rId8" o:title=""/>
          </v:shape>
          <o:OLEObject Type="Embed" ProgID="MSWordArt.2" ShapeID="_x0000_i1025" DrawAspect="Content" ObjectID="_1600604945" r:id="rId9">
            <o:FieldCodes>\s</o:FieldCodes>
          </o:OLEObject>
        </w:object>
      </w:r>
      <w:r w:rsidR="00BC4DAF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427</w:t>
      </w:r>
      <w:r w:rsidR="00430714">
        <w:rPr>
          <w:rFonts w:ascii="Times New Roman" w:hAnsi="Times New Roman"/>
          <w:sz w:val="22"/>
          <w:szCs w:val="22"/>
        </w:rPr>
        <w:t>И</w:t>
      </w:r>
    </w:p>
    <w:p w:rsidR="002700C5" w:rsidRDefault="002700C5" w:rsidP="000C2042">
      <w:pPr>
        <w:framePr w:w="9527" w:h="585" w:hSpace="180" w:wrap="around" w:vAnchor="text" w:hAnchor="page" w:x="1585" w:y="165"/>
        <w:jc w:val="center"/>
        <w:rPr>
          <w:rFonts w:ascii="Times New Roman" w:hAnsi="Times New Roman"/>
          <w:b/>
          <w:sz w:val="22"/>
          <w:szCs w:val="22"/>
        </w:rPr>
      </w:pPr>
      <w:r w:rsidRPr="005E4ED6">
        <w:rPr>
          <w:rFonts w:ascii="Times New Roman" w:hAnsi="Times New Roman"/>
          <w:b/>
          <w:sz w:val="22"/>
          <w:szCs w:val="22"/>
        </w:rPr>
        <w:t>г.</w:t>
      </w:r>
      <w:r w:rsidR="00E96511">
        <w:rPr>
          <w:rFonts w:ascii="Times New Roman" w:hAnsi="Times New Roman"/>
          <w:b/>
          <w:sz w:val="22"/>
          <w:szCs w:val="22"/>
        </w:rPr>
        <w:t xml:space="preserve"> </w:t>
      </w:r>
      <w:r w:rsidRPr="005E4ED6">
        <w:rPr>
          <w:rFonts w:ascii="Times New Roman" w:hAnsi="Times New Roman"/>
          <w:b/>
          <w:sz w:val="22"/>
          <w:szCs w:val="22"/>
        </w:rPr>
        <w:t>Железногорск</w:t>
      </w:r>
    </w:p>
    <w:p w:rsidR="00AB1ADD" w:rsidRDefault="00AB1ADD" w:rsidP="000C2042">
      <w:pPr>
        <w:framePr w:w="9527" w:h="585" w:hSpace="180" w:wrap="around" w:vAnchor="text" w:hAnchor="page" w:x="1585" w:y="165"/>
        <w:jc w:val="center"/>
        <w:rPr>
          <w:b/>
          <w:szCs w:val="16"/>
        </w:rPr>
      </w:pPr>
    </w:p>
    <w:p w:rsidR="00F67CA5" w:rsidRPr="00F67CA5" w:rsidRDefault="00F67CA5" w:rsidP="000C2042">
      <w:pPr>
        <w:framePr w:w="9527" w:h="585" w:hSpace="180" w:wrap="around" w:vAnchor="text" w:hAnchor="page" w:x="1585" w:y="165"/>
        <w:jc w:val="center"/>
        <w:rPr>
          <w:b/>
          <w:szCs w:val="16"/>
        </w:rPr>
      </w:pPr>
    </w:p>
    <w:p w:rsidR="006B1D0E" w:rsidRDefault="006B1D0E" w:rsidP="008530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C3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 </w:t>
      </w:r>
      <w:r w:rsidR="007C2E79">
        <w:rPr>
          <w:rFonts w:ascii="Times New Roman" w:hAnsi="Times New Roman"/>
          <w:sz w:val="28"/>
          <w:szCs w:val="28"/>
        </w:rPr>
        <w:t xml:space="preserve">ООО </w:t>
      </w:r>
      <w:r w:rsidR="007C2E79" w:rsidRPr="007C2E79">
        <w:rPr>
          <w:rFonts w:ascii="Times New Roman" w:hAnsi="Times New Roman"/>
          <w:sz w:val="28"/>
          <w:szCs w:val="28"/>
        </w:rPr>
        <w:t>«</w:t>
      </w:r>
      <w:proofErr w:type="spellStart"/>
      <w:r w:rsidR="007C2E79" w:rsidRPr="007C2E79">
        <w:rPr>
          <w:rFonts w:ascii="Times New Roman" w:hAnsi="Times New Roman"/>
          <w:sz w:val="28"/>
          <w:szCs w:val="28"/>
        </w:rPr>
        <w:t>ПиК</w:t>
      </w:r>
      <w:proofErr w:type="spellEnd"/>
      <w:r w:rsidR="007C2E79" w:rsidRPr="007C2E79">
        <w:rPr>
          <w:rFonts w:ascii="Times New Roman" w:hAnsi="Times New Roman"/>
          <w:sz w:val="28"/>
          <w:szCs w:val="28"/>
        </w:rPr>
        <w:t>»</w:t>
      </w:r>
      <w:r w:rsidR="00E445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преференции в виде заключения договора аренды </w:t>
      </w:r>
      <w:r w:rsidR="00A128BC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sz w:val="28"/>
          <w:szCs w:val="28"/>
        </w:rPr>
        <w:t>без проведения торгов</w:t>
      </w:r>
    </w:p>
    <w:p w:rsidR="006B1D0E" w:rsidRDefault="006B1D0E" w:rsidP="006B1D0E">
      <w:pPr>
        <w:jc w:val="both"/>
        <w:rPr>
          <w:rFonts w:ascii="Times New Roman" w:hAnsi="Times New Roman"/>
          <w:sz w:val="30"/>
          <w:szCs w:val="30"/>
        </w:rPr>
      </w:pPr>
    </w:p>
    <w:p w:rsidR="006D5DD0" w:rsidRDefault="006B1D0E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 xml:space="preserve">Руководствуясь Гражданским кодексом Российской Федерации, </w:t>
      </w:r>
      <w:r w:rsidRPr="00E84362">
        <w:rPr>
          <w:rFonts w:ascii="Times New Roman" w:hAnsi="Times New Roman"/>
          <w:sz w:val="28"/>
          <w:szCs w:val="28"/>
        </w:rPr>
        <w:t>Федеральным законом от 26.07.2006 №</w:t>
      </w:r>
      <w:r w:rsidR="00682D8D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135-ФЗ «О защите конкуренции»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C3FAC">
        <w:rPr>
          <w:rFonts w:ascii="Times New Roman" w:hAnsi="Times New Roman"/>
          <w:sz w:val="28"/>
          <w:szCs w:val="28"/>
        </w:rPr>
        <w:t xml:space="preserve">Уставом ЗАТО Железногорск, </w:t>
      </w:r>
      <w:r w:rsidRPr="00E84362">
        <w:rPr>
          <w:rFonts w:ascii="Times New Roman" w:hAnsi="Times New Roman"/>
          <w:sz w:val="28"/>
          <w:szCs w:val="28"/>
        </w:rPr>
        <w:t>решением Совета депутатов ЗАТО г.</w:t>
      </w:r>
      <w:r w:rsidR="00435163">
        <w:rPr>
          <w:rFonts w:ascii="Times New Roman" w:hAnsi="Times New Roman"/>
          <w:sz w:val="28"/>
          <w:szCs w:val="28"/>
        </w:rPr>
        <w:t> </w:t>
      </w:r>
      <w:r w:rsidRPr="00E84362">
        <w:rPr>
          <w:rFonts w:ascii="Times New Roman" w:hAnsi="Times New Roman"/>
          <w:sz w:val="28"/>
          <w:szCs w:val="28"/>
        </w:rPr>
        <w:t>Железногорск от 27.08.200</w:t>
      </w:r>
      <w:r>
        <w:rPr>
          <w:rFonts w:ascii="Times New Roman" w:hAnsi="Times New Roman"/>
          <w:sz w:val="28"/>
          <w:szCs w:val="28"/>
        </w:rPr>
        <w:t>9</w:t>
      </w:r>
      <w:r w:rsidR="000D735C">
        <w:rPr>
          <w:rFonts w:ascii="Times New Roman" w:hAnsi="Times New Roman"/>
          <w:sz w:val="28"/>
          <w:szCs w:val="28"/>
        </w:rPr>
        <w:t xml:space="preserve"> № 62-409Р «Об утверждении П</w:t>
      </w:r>
      <w:r w:rsidRPr="00E84362">
        <w:rPr>
          <w:rFonts w:ascii="Times New Roman" w:hAnsi="Times New Roman"/>
          <w:sz w:val="28"/>
          <w:szCs w:val="28"/>
        </w:rPr>
        <w:t xml:space="preserve">оложения </w:t>
      </w:r>
      <w:r w:rsidR="009255FA" w:rsidRPr="00A048F2">
        <w:rPr>
          <w:rFonts w:ascii="Times New Roman" w:hAnsi="Times New Roman"/>
          <w:sz w:val="28"/>
        </w:rPr>
        <w:t>“</w:t>
      </w:r>
      <w:r w:rsidR="009255FA" w:rsidRPr="00E84362">
        <w:rPr>
          <w:rFonts w:ascii="Times New Roman" w:hAnsi="Times New Roman"/>
          <w:sz w:val="28"/>
        </w:rPr>
        <w:t>О</w:t>
      </w:r>
      <w:r w:rsidR="007C2E79">
        <w:rPr>
          <w:rFonts w:ascii="Times New Roman" w:hAnsi="Times New Roman"/>
          <w:sz w:val="28"/>
        </w:rPr>
        <w:t> </w:t>
      </w:r>
      <w:r w:rsidR="009255FA" w:rsidRPr="00E84362">
        <w:rPr>
          <w:rFonts w:ascii="Times New Roman" w:hAnsi="Times New Roman"/>
          <w:sz w:val="28"/>
        </w:rPr>
        <w:t>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="009255FA" w:rsidRPr="00C7150A">
        <w:rPr>
          <w:rFonts w:ascii="Times New Roman" w:hAnsi="Times New Roman"/>
          <w:sz w:val="28"/>
          <w:szCs w:val="28"/>
        </w:rPr>
        <w:t>”</w:t>
      </w:r>
      <w:r w:rsidR="00DB65E9">
        <w:rPr>
          <w:rFonts w:ascii="Times New Roman" w:hAnsi="Times New Roman"/>
          <w:sz w:val="28"/>
          <w:szCs w:val="28"/>
        </w:rPr>
        <w:t>»</w:t>
      </w:r>
      <w:r w:rsidRPr="00E8436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постановлени</w:t>
      </w:r>
      <w:r w:rsidR="006D5DD0">
        <w:rPr>
          <w:rFonts w:ascii="Times New Roman" w:hAnsi="Times New Roman"/>
          <w:sz w:val="28"/>
          <w:szCs w:val="28"/>
        </w:rPr>
        <w:t>ем</w:t>
      </w:r>
      <w:r w:rsidR="006D5DD0" w:rsidRPr="00E57054">
        <w:rPr>
          <w:rFonts w:ascii="Times New Roman" w:hAnsi="Times New Roman"/>
          <w:sz w:val="28"/>
          <w:szCs w:val="28"/>
        </w:rPr>
        <w:t xml:space="preserve"> Администрации ЗАТО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г.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 xml:space="preserve">Железногорск </w:t>
      </w:r>
      <w:r w:rsidR="006D5DD0" w:rsidRPr="00E57054">
        <w:rPr>
          <w:rFonts w:ascii="Times New Roman" w:hAnsi="Times New Roman"/>
          <w:bCs/>
          <w:sz w:val="28"/>
          <w:szCs w:val="28"/>
        </w:rPr>
        <w:t>от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07.11.2013 №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1762</w:t>
      </w:r>
      <w:r w:rsidR="006D5DD0" w:rsidRPr="00E5705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</w:t>
      </w:r>
      <w:r w:rsidR="000E60DD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среднего предпринимательства на территории ЗАТО Железногорск”»</w:t>
      </w:r>
      <w:r w:rsidR="006D5DD0">
        <w:rPr>
          <w:rFonts w:ascii="Times New Roman" w:hAnsi="Times New Roman"/>
          <w:sz w:val="28"/>
          <w:szCs w:val="28"/>
        </w:rPr>
        <w:t xml:space="preserve">, </w:t>
      </w:r>
      <w:r w:rsidR="007C2E79" w:rsidRPr="000517BD">
        <w:rPr>
          <w:rFonts w:ascii="Times New Roman" w:hAnsi="Times New Roman"/>
          <w:sz w:val="28"/>
          <w:szCs w:val="28"/>
        </w:rPr>
        <w:t xml:space="preserve">на основании заявления </w:t>
      </w:r>
      <w:r w:rsidR="007C2E79">
        <w:rPr>
          <w:rFonts w:ascii="Times New Roman" w:hAnsi="Times New Roman"/>
          <w:sz w:val="28"/>
          <w:szCs w:val="28"/>
        </w:rPr>
        <w:t xml:space="preserve">директора </w:t>
      </w:r>
      <w:r w:rsidR="007C2E79" w:rsidRPr="003246BB">
        <w:rPr>
          <w:rFonts w:ascii="Times New Roman" w:hAnsi="Times New Roman"/>
          <w:sz w:val="28"/>
          <w:szCs w:val="28"/>
        </w:rPr>
        <w:t>ООО</w:t>
      </w:r>
      <w:r w:rsidR="007C2E79">
        <w:rPr>
          <w:rFonts w:ascii="Times New Roman" w:hAnsi="Times New Roman"/>
          <w:sz w:val="28"/>
          <w:szCs w:val="28"/>
        </w:rPr>
        <w:t> </w:t>
      </w:r>
      <w:r w:rsidR="007C2E79" w:rsidRPr="003246BB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="007C2E79">
        <w:rPr>
          <w:rFonts w:ascii="Times New Roman" w:hAnsi="Times New Roman"/>
          <w:sz w:val="28"/>
          <w:szCs w:val="28"/>
        </w:rPr>
        <w:t>ПиК</w:t>
      </w:r>
      <w:proofErr w:type="spellEnd"/>
      <w:r w:rsidR="007C2E79" w:rsidRPr="003246BB">
        <w:rPr>
          <w:rFonts w:ascii="Times New Roman" w:hAnsi="Times New Roman"/>
          <w:sz w:val="28"/>
          <w:szCs w:val="28"/>
        </w:rPr>
        <w:t>»</w:t>
      </w:r>
      <w:r w:rsidR="007C2E7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C2E79">
        <w:rPr>
          <w:rFonts w:ascii="Times New Roman" w:hAnsi="Times New Roman"/>
          <w:bCs/>
          <w:sz w:val="28"/>
          <w:szCs w:val="28"/>
        </w:rPr>
        <w:t>Подпального</w:t>
      </w:r>
      <w:proofErr w:type="spellEnd"/>
      <w:r w:rsidR="007C2E79">
        <w:rPr>
          <w:rFonts w:ascii="Times New Roman" w:hAnsi="Times New Roman"/>
          <w:bCs/>
          <w:sz w:val="28"/>
          <w:szCs w:val="28"/>
        </w:rPr>
        <w:t xml:space="preserve"> Игоря </w:t>
      </w:r>
      <w:r w:rsidR="007C2E79" w:rsidRPr="004F4E3E">
        <w:rPr>
          <w:rFonts w:ascii="Times New Roman" w:hAnsi="Times New Roman"/>
          <w:sz w:val="28"/>
          <w:szCs w:val="28"/>
        </w:rPr>
        <w:t>Юрьевича</w:t>
      </w:r>
      <w:r w:rsidR="007C2E79" w:rsidRPr="00AC1B58">
        <w:rPr>
          <w:rFonts w:ascii="Times New Roman" w:hAnsi="Times New Roman"/>
          <w:sz w:val="28"/>
          <w:szCs w:val="28"/>
        </w:rPr>
        <w:t xml:space="preserve"> </w:t>
      </w:r>
      <w:r w:rsidR="007C2E79" w:rsidRPr="004F4E3E">
        <w:rPr>
          <w:rFonts w:ascii="Times New Roman" w:hAnsi="Times New Roman"/>
          <w:sz w:val="28"/>
          <w:szCs w:val="28"/>
        </w:rPr>
        <w:t>(ИНН 2452002984, ОГРН 1022401406390)</w:t>
      </w:r>
      <w:r w:rsidRPr="00701D6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40B3C">
        <w:rPr>
          <w:rFonts w:ascii="Times New Roman" w:hAnsi="Times New Roman"/>
          <w:sz w:val="28"/>
          <w:szCs w:val="28"/>
        </w:rPr>
        <w:t xml:space="preserve">принимая </w:t>
      </w:r>
      <w:r w:rsidR="00A40B3C" w:rsidRPr="00E16963">
        <w:rPr>
          <w:rFonts w:ascii="Times New Roman" w:hAnsi="Times New Roman"/>
          <w:sz w:val="28"/>
          <w:szCs w:val="28"/>
        </w:rPr>
        <w:t xml:space="preserve">во внимание </w:t>
      </w:r>
      <w:r w:rsidR="008160D5" w:rsidRPr="00E16963">
        <w:rPr>
          <w:rFonts w:ascii="Times New Roman" w:hAnsi="Times New Roman"/>
          <w:sz w:val="28"/>
          <w:szCs w:val="28"/>
        </w:rPr>
        <w:t xml:space="preserve">заключение </w:t>
      </w:r>
      <w:r w:rsidR="00A40B3C" w:rsidRPr="00E16963">
        <w:rPr>
          <w:rFonts w:ascii="Times New Roman" w:hAnsi="Times New Roman"/>
          <w:sz w:val="28"/>
          <w:szCs w:val="28"/>
        </w:rPr>
        <w:t>№</w:t>
      </w:r>
      <w:r w:rsidR="00933B20" w:rsidRPr="00E16963">
        <w:rPr>
          <w:rFonts w:ascii="Times New Roman" w:hAnsi="Times New Roman"/>
          <w:sz w:val="28"/>
          <w:szCs w:val="28"/>
        </w:rPr>
        <w:t> </w:t>
      </w:r>
      <w:r w:rsidR="007C2E79">
        <w:rPr>
          <w:rFonts w:ascii="Times New Roman" w:hAnsi="Times New Roman"/>
          <w:sz w:val="28"/>
          <w:szCs w:val="28"/>
        </w:rPr>
        <w:t>218</w:t>
      </w:r>
      <w:r w:rsidR="001B6A1E" w:rsidRPr="00E16963">
        <w:rPr>
          <w:rFonts w:ascii="Times New Roman" w:hAnsi="Times New Roman"/>
          <w:sz w:val="28"/>
          <w:szCs w:val="28"/>
        </w:rPr>
        <w:t xml:space="preserve"> </w:t>
      </w:r>
      <w:r w:rsidR="00A40B3C" w:rsidRPr="00E16963">
        <w:rPr>
          <w:rFonts w:ascii="Times New Roman" w:hAnsi="Times New Roman"/>
          <w:sz w:val="28"/>
          <w:szCs w:val="28"/>
        </w:rPr>
        <w:t xml:space="preserve">от </w:t>
      </w:r>
      <w:r w:rsidR="007C2E79">
        <w:rPr>
          <w:rFonts w:ascii="Times New Roman" w:hAnsi="Times New Roman"/>
          <w:sz w:val="28"/>
          <w:szCs w:val="28"/>
        </w:rPr>
        <w:t>03</w:t>
      </w:r>
      <w:r w:rsidR="00E16963" w:rsidRPr="00E16963">
        <w:rPr>
          <w:rFonts w:ascii="Times New Roman" w:hAnsi="Times New Roman"/>
          <w:sz w:val="28"/>
          <w:szCs w:val="28"/>
        </w:rPr>
        <w:t>.10</w:t>
      </w:r>
      <w:r w:rsidR="00A40B3C" w:rsidRPr="00E16963">
        <w:rPr>
          <w:rFonts w:ascii="Times New Roman" w:hAnsi="Times New Roman"/>
          <w:sz w:val="28"/>
          <w:szCs w:val="28"/>
        </w:rPr>
        <w:t>.201</w:t>
      </w:r>
      <w:r w:rsidR="001B6A1E" w:rsidRPr="00E16963">
        <w:rPr>
          <w:rFonts w:ascii="Times New Roman" w:hAnsi="Times New Roman"/>
          <w:sz w:val="28"/>
          <w:szCs w:val="28"/>
        </w:rPr>
        <w:t>8</w:t>
      </w:r>
      <w:r w:rsidR="00A40B3C">
        <w:rPr>
          <w:rFonts w:ascii="Times New Roman" w:hAnsi="Times New Roman"/>
          <w:sz w:val="28"/>
          <w:szCs w:val="28"/>
        </w:rPr>
        <w:t xml:space="preserve"> </w:t>
      </w:r>
      <w:r w:rsidR="008160D5">
        <w:rPr>
          <w:rFonts w:ascii="Times New Roman" w:hAnsi="Times New Roman"/>
          <w:sz w:val="28"/>
          <w:szCs w:val="28"/>
        </w:rPr>
        <w:t xml:space="preserve">по </w:t>
      </w:r>
      <w:r w:rsidR="00562FA0">
        <w:rPr>
          <w:rFonts w:ascii="Times New Roman" w:hAnsi="Times New Roman"/>
          <w:sz w:val="28"/>
          <w:szCs w:val="28"/>
        </w:rPr>
        <w:t>результату</w:t>
      </w:r>
      <w:r w:rsidR="008160D5">
        <w:rPr>
          <w:rFonts w:ascii="Times New Roman" w:hAnsi="Times New Roman"/>
          <w:sz w:val="28"/>
          <w:szCs w:val="28"/>
        </w:rPr>
        <w:t xml:space="preserve"> </w:t>
      </w:r>
      <w:r w:rsidR="00A40B3C">
        <w:rPr>
          <w:rFonts w:ascii="Times New Roman" w:hAnsi="Times New Roman"/>
          <w:sz w:val="28"/>
          <w:szCs w:val="28"/>
        </w:rPr>
        <w:t>рассмотрения заявлени</w:t>
      </w:r>
      <w:r w:rsidR="008160D5">
        <w:rPr>
          <w:rFonts w:ascii="Times New Roman" w:hAnsi="Times New Roman"/>
          <w:sz w:val="28"/>
          <w:szCs w:val="28"/>
        </w:rPr>
        <w:t>я</w:t>
      </w:r>
      <w:r w:rsidR="00A40B3C">
        <w:rPr>
          <w:rFonts w:ascii="Times New Roman" w:hAnsi="Times New Roman"/>
          <w:sz w:val="28"/>
          <w:szCs w:val="28"/>
        </w:rPr>
        <w:t xml:space="preserve"> на предоставление муниципальной преференции в виде заключения договора аренды муниципального имущества без проведения торгов, </w:t>
      </w:r>
      <w:r>
        <w:rPr>
          <w:rFonts w:ascii="Times New Roman" w:hAnsi="Times New Roman"/>
          <w:sz w:val="28"/>
          <w:szCs w:val="28"/>
        </w:rPr>
        <w:t xml:space="preserve">с целью поддержки </w:t>
      </w:r>
      <w:r w:rsidR="00D34521">
        <w:rPr>
          <w:rFonts w:ascii="Times New Roman" w:hAnsi="Times New Roman"/>
          <w:sz w:val="28"/>
          <w:szCs w:val="28"/>
        </w:rPr>
        <w:t xml:space="preserve">субъектов </w:t>
      </w:r>
      <w:r>
        <w:rPr>
          <w:rFonts w:ascii="Times New Roman" w:hAnsi="Times New Roman"/>
          <w:sz w:val="28"/>
          <w:szCs w:val="28"/>
        </w:rPr>
        <w:t xml:space="preserve">малого и среднего предпринимательства, </w:t>
      </w:r>
    </w:p>
    <w:p w:rsidR="00430714" w:rsidRDefault="00430714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30714" w:rsidRDefault="00430714" w:rsidP="004307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D5DD0" w:rsidRDefault="006D5DD0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A5383" w:rsidRPr="00316F38" w:rsidRDefault="00316F38" w:rsidP="000C2042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B1D0E" w:rsidRPr="00316F38">
        <w:rPr>
          <w:rFonts w:ascii="Times New Roman" w:hAnsi="Times New Roman"/>
          <w:sz w:val="28"/>
          <w:szCs w:val="28"/>
        </w:rPr>
        <w:t>Предоставить</w:t>
      </w:r>
      <w:r w:rsidR="006B1D0E" w:rsidRPr="00316F38">
        <w:rPr>
          <w:rFonts w:ascii="Times New Roman" w:hAnsi="Times New Roman"/>
          <w:bCs/>
          <w:sz w:val="28"/>
          <w:szCs w:val="28"/>
        </w:rPr>
        <w:t xml:space="preserve"> </w:t>
      </w:r>
      <w:r w:rsidR="007C2E79">
        <w:rPr>
          <w:rFonts w:ascii="Times New Roman" w:hAnsi="Times New Roman"/>
          <w:sz w:val="28"/>
          <w:szCs w:val="28"/>
        </w:rPr>
        <w:t xml:space="preserve">Обществу с ограниченной ответственностью </w:t>
      </w:r>
      <w:r w:rsidR="007C2E79" w:rsidRPr="003246BB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="007C2E79">
        <w:rPr>
          <w:rFonts w:ascii="Times New Roman" w:hAnsi="Times New Roman"/>
          <w:sz w:val="28"/>
          <w:szCs w:val="28"/>
        </w:rPr>
        <w:t>ПиК</w:t>
      </w:r>
      <w:proofErr w:type="spellEnd"/>
      <w:r w:rsidR="007C2E79" w:rsidRPr="003246BB">
        <w:rPr>
          <w:rFonts w:ascii="Times New Roman" w:hAnsi="Times New Roman"/>
          <w:sz w:val="28"/>
          <w:szCs w:val="28"/>
        </w:rPr>
        <w:t>»</w:t>
      </w:r>
      <w:r w:rsidR="00DE013E" w:rsidRPr="00316F38">
        <w:rPr>
          <w:rFonts w:ascii="Times New Roman" w:hAnsi="Times New Roman"/>
          <w:sz w:val="28"/>
          <w:szCs w:val="28"/>
        </w:rPr>
        <w:t>,</w:t>
      </w:r>
      <w:r w:rsidR="006B1D0E" w:rsidRPr="00316F38">
        <w:rPr>
          <w:rFonts w:ascii="Times New Roman" w:hAnsi="Times New Roman"/>
          <w:sz w:val="28"/>
          <w:szCs w:val="28"/>
        </w:rPr>
        <w:t xml:space="preserve"> являющемуся субъектом малого и среднего предпринимательства, муниципальную преференцию в виде заключения договора аренды </w:t>
      </w:r>
      <w:r w:rsidR="00430714" w:rsidRPr="00316F38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 w:rsidR="006B1D0E" w:rsidRPr="00316F38">
        <w:rPr>
          <w:rFonts w:ascii="Times New Roman" w:hAnsi="Times New Roman"/>
          <w:sz w:val="28"/>
          <w:szCs w:val="28"/>
        </w:rPr>
        <w:t>без проведения торгов</w:t>
      </w:r>
      <w:r w:rsidR="00A55733" w:rsidRPr="00316F38">
        <w:rPr>
          <w:rFonts w:ascii="Times New Roman" w:hAnsi="Times New Roman"/>
          <w:sz w:val="28"/>
          <w:szCs w:val="28"/>
        </w:rPr>
        <w:t xml:space="preserve"> </w:t>
      </w:r>
      <w:r w:rsidR="00E76ADF">
        <w:rPr>
          <w:rFonts w:ascii="Times New Roman" w:hAnsi="Times New Roman"/>
          <w:sz w:val="28"/>
          <w:szCs w:val="28"/>
        </w:rPr>
        <w:t xml:space="preserve">– </w:t>
      </w:r>
      <w:r w:rsidR="007C2E79" w:rsidRPr="004F4E3E">
        <w:rPr>
          <w:rFonts w:ascii="Times New Roman" w:hAnsi="Times New Roman"/>
          <w:sz w:val="28"/>
          <w:szCs w:val="28"/>
        </w:rPr>
        <w:t xml:space="preserve">комнаты 30, 47 (согласно </w:t>
      </w:r>
      <w:r w:rsidR="007C2E79" w:rsidRPr="004F4E3E">
        <w:rPr>
          <w:rFonts w:ascii="Times New Roman" w:hAnsi="Times New Roman"/>
          <w:sz w:val="28"/>
          <w:szCs w:val="28"/>
        </w:rPr>
        <w:lastRenderedPageBreak/>
        <w:t>кадастровому паспорту помещения от</w:t>
      </w:r>
      <w:r w:rsidR="007C2E79">
        <w:rPr>
          <w:rFonts w:ascii="Times New Roman" w:hAnsi="Times New Roman"/>
          <w:sz w:val="28"/>
          <w:szCs w:val="28"/>
        </w:rPr>
        <w:t> </w:t>
      </w:r>
      <w:r w:rsidR="007C2E79" w:rsidRPr="004F4E3E">
        <w:rPr>
          <w:rFonts w:ascii="Times New Roman" w:hAnsi="Times New Roman"/>
          <w:sz w:val="28"/>
          <w:szCs w:val="28"/>
        </w:rPr>
        <w:t>16.05.2011), площадью 35,4 кв. метра, нежилого помещения с кадастровым номером 24:58:0000000:10712, этаж 2, расположенного по адресу: Российская Федерация, Красноярский край, ЗАТО Железногорск, г. Железногорск, ул.</w:t>
      </w:r>
      <w:r w:rsidR="007C2E79">
        <w:rPr>
          <w:rFonts w:ascii="Times New Roman" w:hAnsi="Times New Roman"/>
          <w:sz w:val="28"/>
          <w:szCs w:val="28"/>
        </w:rPr>
        <w:t> </w:t>
      </w:r>
      <w:r w:rsidR="007C2E79" w:rsidRPr="004F4E3E">
        <w:rPr>
          <w:rFonts w:ascii="Times New Roman" w:hAnsi="Times New Roman"/>
          <w:sz w:val="28"/>
          <w:szCs w:val="28"/>
        </w:rPr>
        <w:t xml:space="preserve">Советской Армии, д. 30, </w:t>
      </w:r>
      <w:proofErr w:type="spellStart"/>
      <w:r w:rsidR="007C2E79" w:rsidRPr="004F4E3E">
        <w:rPr>
          <w:rFonts w:ascii="Times New Roman" w:hAnsi="Times New Roman"/>
          <w:sz w:val="28"/>
          <w:szCs w:val="28"/>
        </w:rPr>
        <w:t>пом</w:t>
      </w:r>
      <w:proofErr w:type="spellEnd"/>
      <w:r w:rsidR="007C2E79" w:rsidRPr="004F4E3E">
        <w:rPr>
          <w:rFonts w:ascii="Times New Roman" w:hAnsi="Times New Roman"/>
          <w:sz w:val="28"/>
          <w:szCs w:val="28"/>
        </w:rPr>
        <w:t>. 13</w:t>
      </w:r>
      <w:r w:rsidRPr="00316F38">
        <w:rPr>
          <w:rFonts w:ascii="Times New Roman" w:hAnsi="Times New Roman"/>
          <w:sz w:val="28"/>
          <w:szCs w:val="28"/>
        </w:rPr>
        <w:t>,</w:t>
      </w:r>
      <w:r w:rsidR="008160D5" w:rsidRPr="001B6A1E">
        <w:rPr>
          <w:rFonts w:ascii="Times New Roman" w:hAnsi="Times New Roman"/>
          <w:sz w:val="28"/>
          <w:szCs w:val="28"/>
        </w:rPr>
        <w:t xml:space="preserve"> </w:t>
      </w:r>
      <w:r w:rsidR="004B0BD6" w:rsidRPr="00316F38">
        <w:rPr>
          <w:rFonts w:ascii="Times New Roman" w:hAnsi="Times New Roman"/>
          <w:sz w:val="28"/>
          <w:szCs w:val="28"/>
        </w:rPr>
        <w:t>на срок</w:t>
      </w:r>
      <w:r w:rsidR="00FB7BB7" w:rsidRPr="00316F38">
        <w:rPr>
          <w:rFonts w:ascii="Times New Roman" w:hAnsi="Times New Roman"/>
          <w:sz w:val="28"/>
          <w:szCs w:val="28"/>
        </w:rPr>
        <w:t xml:space="preserve"> </w:t>
      </w:r>
      <w:r w:rsidR="007C2E79">
        <w:rPr>
          <w:rFonts w:ascii="Times New Roman" w:hAnsi="Times New Roman"/>
          <w:sz w:val="28"/>
          <w:szCs w:val="28"/>
        </w:rPr>
        <w:t>10</w:t>
      </w:r>
      <w:r w:rsidR="000C2042">
        <w:rPr>
          <w:rFonts w:ascii="Times New Roman" w:hAnsi="Times New Roman"/>
          <w:sz w:val="28"/>
          <w:szCs w:val="28"/>
        </w:rPr>
        <w:t xml:space="preserve"> </w:t>
      </w:r>
      <w:r w:rsidR="00FB7BB7" w:rsidRPr="00316F38">
        <w:rPr>
          <w:rFonts w:ascii="Times New Roman" w:hAnsi="Times New Roman"/>
          <w:sz w:val="28"/>
          <w:szCs w:val="28"/>
        </w:rPr>
        <w:t>(</w:t>
      </w:r>
      <w:r w:rsidR="007C2E79">
        <w:rPr>
          <w:rFonts w:ascii="Times New Roman" w:hAnsi="Times New Roman"/>
          <w:sz w:val="28"/>
          <w:szCs w:val="28"/>
        </w:rPr>
        <w:t>десять</w:t>
      </w:r>
      <w:r w:rsidR="00FB7BB7" w:rsidRPr="00316F38">
        <w:rPr>
          <w:rFonts w:ascii="Times New Roman" w:hAnsi="Times New Roman"/>
          <w:sz w:val="28"/>
          <w:szCs w:val="28"/>
        </w:rPr>
        <w:t>) лет</w:t>
      </w:r>
      <w:r w:rsidR="008160D5" w:rsidRPr="00316F38">
        <w:rPr>
          <w:rFonts w:ascii="Times New Roman" w:hAnsi="Times New Roman"/>
          <w:sz w:val="28"/>
          <w:szCs w:val="28"/>
        </w:rPr>
        <w:t xml:space="preserve">, </w:t>
      </w:r>
      <w:r w:rsidR="006A5383" w:rsidRPr="00316F38">
        <w:rPr>
          <w:rFonts w:ascii="Times New Roman" w:hAnsi="Times New Roman"/>
          <w:sz w:val="28"/>
          <w:szCs w:val="28"/>
        </w:rPr>
        <w:t xml:space="preserve">для </w:t>
      </w:r>
      <w:r w:rsidR="007F0CCC">
        <w:rPr>
          <w:rFonts w:ascii="Times New Roman" w:hAnsi="Times New Roman"/>
          <w:sz w:val="28"/>
          <w:szCs w:val="28"/>
        </w:rPr>
        <w:t>о</w:t>
      </w:r>
      <w:r w:rsidR="008249AC">
        <w:rPr>
          <w:rFonts w:ascii="Times New Roman" w:hAnsi="Times New Roman"/>
          <w:sz w:val="28"/>
          <w:szCs w:val="28"/>
        </w:rPr>
        <w:t xml:space="preserve">существления </w:t>
      </w:r>
      <w:r w:rsidR="007C2E79">
        <w:rPr>
          <w:rFonts w:ascii="Times New Roman" w:hAnsi="Times New Roman"/>
          <w:sz w:val="28"/>
          <w:szCs w:val="28"/>
        </w:rPr>
        <w:t>розничной торговли</w:t>
      </w:r>
      <w:r w:rsidR="00583F8B">
        <w:rPr>
          <w:rFonts w:ascii="Times New Roman" w:hAnsi="Times New Roman"/>
          <w:sz w:val="28"/>
          <w:szCs w:val="28"/>
        </w:rPr>
        <w:t>.</w:t>
      </w:r>
    </w:p>
    <w:p w:rsidR="004E1604" w:rsidRDefault="006B1D0E" w:rsidP="000C204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>2. Комитету по управлению муниципальным имуществом Администрации ЗАТО г.</w:t>
      </w:r>
      <w:r w:rsidR="00327B0A">
        <w:rPr>
          <w:rFonts w:ascii="Times New Roman" w:hAnsi="Times New Roman"/>
          <w:sz w:val="28"/>
          <w:szCs w:val="28"/>
        </w:rPr>
        <w:t xml:space="preserve"> </w:t>
      </w:r>
      <w:r w:rsidRPr="00CC3FAC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 (Н.В. Дедова)</w:t>
      </w:r>
      <w:r w:rsidRPr="00CC3FAC">
        <w:rPr>
          <w:rFonts w:ascii="Times New Roman" w:hAnsi="Times New Roman"/>
          <w:sz w:val="28"/>
          <w:szCs w:val="28"/>
        </w:rPr>
        <w:t>:</w:t>
      </w:r>
    </w:p>
    <w:p w:rsidR="009A0500" w:rsidRDefault="009A0500" w:rsidP="000C204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Проинформировать </w:t>
      </w:r>
      <w:r w:rsidR="007C2E79">
        <w:rPr>
          <w:rFonts w:ascii="Times New Roman" w:hAnsi="Times New Roman"/>
          <w:sz w:val="28"/>
          <w:szCs w:val="28"/>
        </w:rPr>
        <w:t xml:space="preserve">ООО </w:t>
      </w:r>
      <w:r w:rsidR="007C2E79" w:rsidRPr="007C2E79">
        <w:rPr>
          <w:rFonts w:ascii="Times New Roman" w:hAnsi="Times New Roman"/>
          <w:sz w:val="28"/>
          <w:szCs w:val="28"/>
        </w:rPr>
        <w:t>«</w:t>
      </w:r>
      <w:proofErr w:type="spellStart"/>
      <w:r w:rsidR="007C2E79" w:rsidRPr="007C2E79">
        <w:rPr>
          <w:rFonts w:ascii="Times New Roman" w:hAnsi="Times New Roman"/>
          <w:sz w:val="28"/>
          <w:szCs w:val="28"/>
        </w:rPr>
        <w:t>ПиК</w:t>
      </w:r>
      <w:proofErr w:type="spellEnd"/>
      <w:r w:rsidR="007C2E79" w:rsidRPr="007C2E79">
        <w:rPr>
          <w:rFonts w:ascii="Times New Roman" w:hAnsi="Times New Roman"/>
          <w:sz w:val="28"/>
          <w:szCs w:val="28"/>
        </w:rPr>
        <w:t>»</w:t>
      </w:r>
      <w:r w:rsidR="007C2E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принятом решении.</w:t>
      </w:r>
    </w:p>
    <w:p w:rsidR="004E1604" w:rsidRDefault="006B1D0E" w:rsidP="000C204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05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Оформить</w:t>
      </w:r>
      <w:r w:rsidRPr="00CC3FAC">
        <w:rPr>
          <w:rFonts w:ascii="Times New Roman" w:hAnsi="Times New Roman"/>
          <w:sz w:val="28"/>
          <w:szCs w:val="28"/>
        </w:rPr>
        <w:t xml:space="preserve"> договор аренды муниципального имущества с</w:t>
      </w:r>
      <w:r>
        <w:rPr>
          <w:rFonts w:ascii="Times New Roman" w:hAnsi="Times New Roman"/>
          <w:sz w:val="28"/>
          <w:szCs w:val="28"/>
        </w:rPr>
        <w:t xml:space="preserve"> </w:t>
      </w:r>
      <w:r w:rsidR="007C2E79">
        <w:rPr>
          <w:rFonts w:ascii="Times New Roman" w:hAnsi="Times New Roman"/>
          <w:sz w:val="28"/>
          <w:szCs w:val="28"/>
        </w:rPr>
        <w:t xml:space="preserve">ООО </w:t>
      </w:r>
      <w:r w:rsidR="007C2E79" w:rsidRPr="007C2E79">
        <w:rPr>
          <w:rFonts w:ascii="Times New Roman" w:hAnsi="Times New Roman"/>
          <w:sz w:val="28"/>
          <w:szCs w:val="28"/>
        </w:rPr>
        <w:t>«</w:t>
      </w:r>
      <w:proofErr w:type="spellStart"/>
      <w:r w:rsidR="007C2E79" w:rsidRPr="007C2E79">
        <w:rPr>
          <w:rFonts w:ascii="Times New Roman" w:hAnsi="Times New Roman"/>
          <w:sz w:val="28"/>
          <w:szCs w:val="28"/>
        </w:rPr>
        <w:t>ПиК</w:t>
      </w:r>
      <w:proofErr w:type="spellEnd"/>
      <w:r w:rsidR="007C2E79" w:rsidRPr="007C2E79">
        <w:rPr>
          <w:rFonts w:ascii="Times New Roman" w:hAnsi="Times New Roman"/>
          <w:sz w:val="28"/>
          <w:szCs w:val="28"/>
        </w:rPr>
        <w:t>»</w:t>
      </w:r>
      <w:r w:rsidR="007C2E79">
        <w:rPr>
          <w:rFonts w:ascii="Times New Roman" w:hAnsi="Times New Roman"/>
          <w:sz w:val="28"/>
          <w:szCs w:val="28"/>
        </w:rPr>
        <w:t xml:space="preserve"> </w:t>
      </w:r>
      <w:r w:rsidR="005E6A3D">
        <w:rPr>
          <w:rFonts w:ascii="Times New Roman" w:hAnsi="Times New Roman"/>
          <w:sz w:val="28"/>
          <w:szCs w:val="28"/>
        </w:rPr>
        <w:t xml:space="preserve">в </w:t>
      </w:r>
      <w:r w:rsidR="00723202">
        <w:rPr>
          <w:rFonts w:ascii="Times New Roman" w:hAnsi="Times New Roman"/>
          <w:sz w:val="28"/>
          <w:szCs w:val="28"/>
        </w:rPr>
        <w:t>соответствии с п</w:t>
      </w:r>
      <w:r w:rsidR="00E16963">
        <w:rPr>
          <w:rFonts w:ascii="Times New Roman" w:hAnsi="Times New Roman"/>
          <w:sz w:val="28"/>
          <w:szCs w:val="28"/>
        </w:rPr>
        <w:t>унктом </w:t>
      </w:r>
      <w:r w:rsidR="00723202">
        <w:rPr>
          <w:rFonts w:ascii="Times New Roman" w:hAnsi="Times New Roman"/>
          <w:sz w:val="28"/>
          <w:szCs w:val="28"/>
        </w:rPr>
        <w:t>1</w:t>
      </w:r>
      <w:r w:rsidR="00FB7BB7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723202">
        <w:rPr>
          <w:rFonts w:ascii="Times New Roman" w:hAnsi="Times New Roman"/>
          <w:sz w:val="28"/>
          <w:szCs w:val="28"/>
        </w:rPr>
        <w:t>.</w:t>
      </w:r>
    </w:p>
    <w:p w:rsidR="006B1D0E" w:rsidRDefault="006B1D0E" w:rsidP="000C204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050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Зарегистрировать договор аренды в</w:t>
      </w:r>
      <w:r w:rsidRPr="00AA330A">
        <w:rPr>
          <w:rFonts w:ascii="Times New Roman" w:hAnsi="Times New Roman"/>
          <w:bCs/>
          <w:sz w:val="28"/>
          <w:szCs w:val="28"/>
        </w:rPr>
        <w:t xml:space="preserve"> </w:t>
      </w:r>
      <w:r w:rsidR="009433B3">
        <w:rPr>
          <w:rFonts w:ascii="Times New Roman" w:hAnsi="Times New Roman"/>
          <w:sz w:val="28"/>
          <w:szCs w:val="28"/>
        </w:rPr>
        <w:t>Управлении</w:t>
      </w:r>
      <w:r w:rsidRPr="00AA330A">
        <w:rPr>
          <w:rFonts w:ascii="Times New Roman" w:hAnsi="Times New Roman"/>
          <w:sz w:val="28"/>
          <w:szCs w:val="28"/>
        </w:rPr>
        <w:t xml:space="preserve"> Федеральной службы государственной регистрации, кадастра и картографии по Красноярскому краю</w:t>
      </w:r>
      <w:r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0C204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87974">
        <w:rPr>
          <w:rFonts w:ascii="Times New Roman" w:hAnsi="Times New Roman"/>
          <w:sz w:val="28"/>
          <w:szCs w:val="28"/>
        </w:rPr>
        <w:t>. Управлению делами Администрации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974">
        <w:rPr>
          <w:rFonts w:ascii="Times New Roman" w:hAnsi="Times New Roman"/>
          <w:sz w:val="28"/>
          <w:szCs w:val="28"/>
        </w:rPr>
        <w:t>Железногорск (</w:t>
      </w:r>
      <w:r w:rsidR="00AB1ADD">
        <w:rPr>
          <w:rFonts w:ascii="Times New Roman" w:hAnsi="Times New Roman"/>
          <w:sz w:val="28"/>
          <w:szCs w:val="28"/>
        </w:rPr>
        <w:t>Е.В. Андросова</w:t>
      </w:r>
      <w:r w:rsidRPr="00A87974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газету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Город и горожане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0C204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87974">
        <w:rPr>
          <w:rFonts w:ascii="Times New Roman" w:hAnsi="Times New Roman"/>
          <w:sz w:val="28"/>
          <w:szCs w:val="28"/>
        </w:rPr>
        <w:t>. Отделу общественных связей Администрации ЗАТО г. Железногорск (</w:t>
      </w:r>
      <w:r>
        <w:rPr>
          <w:rFonts w:ascii="Times New Roman" w:hAnsi="Times New Roman"/>
          <w:sz w:val="28"/>
          <w:szCs w:val="28"/>
        </w:rPr>
        <w:t>И.С.</w:t>
      </w:r>
      <w:r w:rsidR="00FC299C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Пикалова</w:t>
      </w:r>
      <w:r w:rsidRPr="00A87974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4E1604" w:rsidRDefault="004E1604" w:rsidP="000C204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87974">
        <w:rPr>
          <w:rFonts w:ascii="Times New Roman" w:hAnsi="Times New Roman"/>
          <w:sz w:val="28"/>
          <w:szCs w:val="28"/>
        </w:rPr>
        <w:t xml:space="preserve">. </w:t>
      </w:r>
      <w:r w:rsidR="009433B3" w:rsidRPr="00A87974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на первого заместителя Главы </w:t>
      </w:r>
      <w:r w:rsidR="009433B3">
        <w:rPr>
          <w:rFonts w:ascii="Times New Roman" w:hAnsi="Times New Roman"/>
          <w:sz w:val="28"/>
          <w:szCs w:val="28"/>
        </w:rPr>
        <w:t>ЗАТО г. Железногорск по жилищно-коммунальному хозяйству С.Е. Пешкова.</w:t>
      </w:r>
    </w:p>
    <w:p w:rsidR="006B1D0E" w:rsidRPr="00144EB9" w:rsidRDefault="00FB7BB7" w:rsidP="000C204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B1D0E">
        <w:rPr>
          <w:rFonts w:ascii="Times New Roman" w:hAnsi="Times New Roman"/>
          <w:sz w:val="28"/>
          <w:szCs w:val="28"/>
        </w:rPr>
        <w:t xml:space="preserve">. Настоящее </w:t>
      </w:r>
      <w:r w:rsidR="00E96511">
        <w:rPr>
          <w:rFonts w:ascii="Times New Roman" w:hAnsi="Times New Roman"/>
          <w:sz w:val="28"/>
          <w:szCs w:val="28"/>
        </w:rPr>
        <w:t>постановление</w:t>
      </w:r>
      <w:r w:rsidR="006B1D0E" w:rsidRPr="00144EB9">
        <w:rPr>
          <w:rFonts w:ascii="Times New Roman" w:hAnsi="Times New Roman"/>
          <w:sz w:val="28"/>
          <w:szCs w:val="28"/>
        </w:rPr>
        <w:t xml:space="preserve"> вступает в силу с </w:t>
      </w:r>
      <w:r w:rsidR="006B1D0E">
        <w:rPr>
          <w:rFonts w:ascii="Times New Roman" w:hAnsi="Times New Roman"/>
          <w:sz w:val="28"/>
          <w:szCs w:val="28"/>
        </w:rPr>
        <w:t xml:space="preserve">момента </w:t>
      </w:r>
      <w:r w:rsidR="006B1D0E" w:rsidRPr="00144EB9">
        <w:rPr>
          <w:rFonts w:ascii="Times New Roman" w:hAnsi="Times New Roman"/>
          <w:sz w:val="28"/>
          <w:szCs w:val="28"/>
        </w:rPr>
        <w:t>его подписания.</w:t>
      </w:r>
    </w:p>
    <w:p w:rsidR="006B1D0E" w:rsidRDefault="006B1D0E" w:rsidP="000C2042">
      <w:pPr>
        <w:ind w:left="-567" w:firstLine="578"/>
        <w:jc w:val="both"/>
        <w:rPr>
          <w:rFonts w:ascii="Times New Roman" w:hAnsi="Times New Roman"/>
          <w:sz w:val="28"/>
          <w:szCs w:val="28"/>
        </w:rPr>
      </w:pPr>
    </w:p>
    <w:p w:rsidR="006B1D0E" w:rsidRDefault="006B1D0E" w:rsidP="000C2042">
      <w:pPr>
        <w:ind w:left="-567" w:firstLine="578"/>
        <w:jc w:val="both"/>
        <w:rPr>
          <w:rFonts w:ascii="Times New Roman" w:hAnsi="Times New Roman"/>
          <w:sz w:val="28"/>
          <w:szCs w:val="28"/>
        </w:rPr>
      </w:pPr>
    </w:p>
    <w:p w:rsidR="00CA3E52" w:rsidRDefault="00CA3E52" w:rsidP="009433B3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9433B3" w:rsidRPr="009A0500" w:rsidRDefault="00CA3E52" w:rsidP="009433B3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9433B3" w:rsidRPr="00EC0657">
        <w:rPr>
          <w:rFonts w:ascii="Times New Roman" w:hAnsi="Times New Roman"/>
          <w:sz w:val="28"/>
          <w:szCs w:val="28"/>
        </w:rPr>
        <w:t xml:space="preserve"> ЗАТО г. Желе</w:t>
      </w:r>
      <w:r>
        <w:rPr>
          <w:rFonts w:ascii="Times New Roman" w:hAnsi="Times New Roman"/>
          <w:sz w:val="28"/>
          <w:szCs w:val="28"/>
        </w:rPr>
        <w:t xml:space="preserve">зногорск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С.Е. Пешков</w:t>
      </w:r>
    </w:p>
    <w:p w:rsidR="002700C5" w:rsidRPr="009A0500" w:rsidRDefault="002700C5" w:rsidP="000C2042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sectPr w:rsidR="002700C5" w:rsidRPr="009A0500" w:rsidSect="000C2042">
      <w:headerReference w:type="even" r:id="rId10"/>
      <w:headerReference w:type="default" r:id="rId11"/>
      <w:pgSz w:w="11907" w:h="16840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DC5" w:rsidRDefault="00854DC5">
      <w:r>
        <w:separator/>
      </w:r>
    </w:p>
  </w:endnote>
  <w:endnote w:type="continuationSeparator" w:id="0">
    <w:p w:rsidR="00854DC5" w:rsidRDefault="00854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DC5" w:rsidRDefault="00854DC5">
      <w:r>
        <w:separator/>
      </w:r>
    </w:p>
  </w:footnote>
  <w:footnote w:type="continuationSeparator" w:id="0">
    <w:p w:rsidR="00854DC5" w:rsidRDefault="00854D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51556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00C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700C5" w:rsidRDefault="002700C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2700C5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57C61"/>
    <w:multiLevelType w:val="hybridMultilevel"/>
    <w:tmpl w:val="2D92C32C"/>
    <w:lvl w:ilvl="0" w:tplc="49EEA526">
      <w:start w:val="1"/>
      <w:numFmt w:val="decimal"/>
      <w:lvlText w:val="%1."/>
      <w:lvlJc w:val="left"/>
      <w:pPr>
        <w:ind w:left="104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00437"/>
    <w:rsid w:val="000117D1"/>
    <w:rsid w:val="00017705"/>
    <w:rsid w:val="00034FEF"/>
    <w:rsid w:val="00036906"/>
    <w:rsid w:val="00037B45"/>
    <w:rsid w:val="00065620"/>
    <w:rsid w:val="0007325B"/>
    <w:rsid w:val="00084B82"/>
    <w:rsid w:val="0009591D"/>
    <w:rsid w:val="000B5A9B"/>
    <w:rsid w:val="000C2042"/>
    <w:rsid w:val="000D0192"/>
    <w:rsid w:val="000D4FF0"/>
    <w:rsid w:val="000D735C"/>
    <w:rsid w:val="000E1176"/>
    <w:rsid w:val="000E60DD"/>
    <w:rsid w:val="000E67B9"/>
    <w:rsid w:val="000F63DC"/>
    <w:rsid w:val="00100C0F"/>
    <w:rsid w:val="00112D61"/>
    <w:rsid w:val="001235B9"/>
    <w:rsid w:val="00125077"/>
    <w:rsid w:val="001354B9"/>
    <w:rsid w:val="001432A8"/>
    <w:rsid w:val="0019083B"/>
    <w:rsid w:val="0019141D"/>
    <w:rsid w:val="001A1604"/>
    <w:rsid w:val="001B112F"/>
    <w:rsid w:val="001B6A1E"/>
    <w:rsid w:val="001C05DF"/>
    <w:rsid w:val="001C6EA8"/>
    <w:rsid w:val="001D2169"/>
    <w:rsid w:val="002071B0"/>
    <w:rsid w:val="00207BDB"/>
    <w:rsid w:val="002152E0"/>
    <w:rsid w:val="00241A37"/>
    <w:rsid w:val="002700C5"/>
    <w:rsid w:val="002A664A"/>
    <w:rsid w:val="002B5E24"/>
    <w:rsid w:val="002B75E2"/>
    <w:rsid w:val="002D56B3"/>
    <w:rsid w:val="002E1118"/>
    <w:rsid w:val="002F205A"/>
    <w:rsid w:val="00302801"/>
    <w:rsid w:val="00302A69"/>
    <w:rsid w:val="0030607C"/>
    <w:rsid w:val="00316F38"/>
    <w:rsid w:val="00320BBA"/>
    <w:rsid w:val="00326F9E"/>
    <w:rsid w:val="00327B0A"/>
    <w:rsid w:val="00331FD7"/>
    <w:rsid w:val="003624DC"/>
    <w:rsid w:val="00366F85"/>
    <w:rsid w:val="003743BC"/>
    <w:rsid w:val="00387CC8"/>
    <w:rsid w:val="003A14A7"/>
    <w:rsid w:val="003C6EE5"/>
    <w:rsid w:val="003D1E83"/>
    <w:rsid w:val="003E2391"/>
    <w:rsid w:val="003E3551"/>
    <w:rsid w:val="003F2BE7"/>
    <w:rsid w:val="00405605"/>
    <w:rsid w:val="00410798"/>
    <w:rsid w:val="00427898"/>
    <w:rsid w:val="00430714"/>
    <w:rsid w:val="004322BB"/>
    <w:rsid w:val="00433EFA"/>
    <w:rsid w:val="00435163"/>
    <w:rsid w:val="00446EFD"/>
    <w:rsid w:val="00456EFF"/>
    <w:rsid w:val="004620E2"/>
    <w:rsid w:val="00477DD0"/>
    <w:rsid w:val="00486B0B"/>
    <w:rsid w:val="00492B4C"/>
    <w:rsid w:val="00496891"/>
    <w:rsid w:val="004B00C2"/>
    <w:rsid w:val="004B0BD6"/>
    <w:rsid w:val="004E0CF1"/>
    <w:rsid w:val="004E1604"/>
    <w:rsid w:val="00503A11"/>
    <w:rsid w:val="00512C36"/>
    <w:rsid w:val="00515569"/>
    <w:rsid w:val="0051726D"/>
    <w:rsid w:val="00517CD2"/>
    <w:rsid w:val="00531040"/>
    <w:rsid w:val="005420B4"/>
    <w:rsid w:val="005565E4"/>
    <w:rsid w:val="00562FA0"/>
    <w:rsid w:val="00564637"/>
    <w:rsid w:val="00570173"/>
    <w:rsid w:val="005824E5"/>
    <w:rsid w:val="00582915"/>
    <w:rsid w:val="00583F8B"/>
    <w:rsid w:val="00583FD2"/>
    <w:rsid w:val="005A0A6B"/>
    <w:rsid w:val="005D7B45"/>
    <w:rsid w:val="005E4ED6"/>
    <w:rsid w:val="005E6172"/>
    <w:rsid w:val="005E6A3D"/>
    <w:rsid w:val="00600150"/>
    <w:rsid w:val="0061796C"/>
    <w:rsid w:val="00640202"/>
    <w:rsid w:val="00650ADF"/>
    <w:rsid w:val="006605AF"/>
    <w:rsid w:val="00665B71"/>
    <w:rsid w:val="00682D8D"/>
    <w:rsid w:val="00686250"/>
    <w:rsid w:val="00693BF1"/>
    <w:rsid w:val="0069615F"/>
    <w:rsid w:val="006A5383"/>
    <w:rsid w:val="006B1626"/>
    <w:rsid w:val="006B1D0E"/>
    <w:rsid w:val="006D5CF6"/>
    <w:rsid w:val="006D5DD0"/>
    <w:rsid w:val="006E384F"/>
    <w:rsid w:val="007067E6"/>
    <w:rsid w:val="007126C4"/>
    <w:rsid w:val="007164AA"/>
    <w:rsid w:val="00717371"/>
    <w:rsid w:val="00723202"/>
    <w:rsid w:val="00723FC4"/>
    <w:rsid w:val="0073033D"/>
    <w:rsid w:val="00757FF2"/>
    <w:rsid w:val="00765327"/>
    <w:rsid w:val="007914EC"/>
    <w:rsid w:val="007A2298"/>
    <w:rsid w:val="007A2C30"/>
    <w:rsid w:val="007A443F"/>
    <w:rsid w:val="007A70F9"/>
    <w:rsid w:val="007C2E79"/>
    <w:rsid w:val="007C6F2B"/>
    <w:rsid w:val="007D0435"/>
    <w:rsid w:val="007D48DF"/>
    <w:rsid w:val="007E16D2"/>
    <w:rsid w:val="007E3950"/>
    <w:rsid w:val="007F0CCC"/>
    <w:rsid w:val="007F3FA0"/>
    <w:rsid w:val="00800BF9"/>
    <w:rsid w:val="00802AF5"/>
    <w:rsid w:val="008160D5"/>
    <w:rsid w:val="008249AC"/>
    <w:rsid w:val="008272B5"/>
    <w:rsid w:val="00830C5C"/>
    <w:rsid w:val="008528D1"/>
    <w:rsid w:val="008530D6"/>
    <w:rsid w:val="00854DC5"/>
    <w:rsid w:val="00861178"/>
    <w:rsid w:val="008637BA"/>
    <w:rsid w:val="008726B7"/>
    <w:rsid w:val="00882598"/>
    <w:rsid w:val="00882841"/>
    <w:rsid w:val="00885890"/>
    <w:rsid w:val="00896AE1"/>
    <w:rsid w:val="008B0066"/>
    <w:rsid w:val="008C3683"/>
    <w:rsid w:val="008D1402"/>
    <w:rsid w:val="008E4584"/>
    <w:rsid w:val="0090461A"/>
    <w:rsid w:val="00905ED3"/>
    <w:rsid w:val="0091278E"/>
    <w:rsid w:val="00912F87"/>
    <w:rsid w:val="00923D21"/>
    <w:rsid w:val="009255FA"/>
    <w:rsid w:val="00933A16"/>
    <w:rsid w:val="00933B20"/>
    <w:rsid w:val="009356E0"/>
    <w:rsid w:val="009433B3"/>
    <w:rsid w:val="0096611D"/>
    <w:rsid w:val="00971727"/>
    <w:rsid w:val="00971A3F"/>
    <w:rsid w:val="009A0500"/>
    <w:rsid w:val="009D2913"/>
    <w:rsid w:val="009E5C6C"/>
    <w:rsid w:val="009F730B"/>
    <w:rsid w:val="00A054E8"/>
    <w:rsid w:val="00A128BC"/>
    <w:rsid w:val="00A13A32"/>
    <w:rsid w:val="00A30DD9"/>
    <w:rsid w:val="00A40B3C"/>
    <w:rsid w:val="00A46118"/>
    <w:rsid w:val="00A5566D"/>
    <w:rsid w:val="00A55733"/>
    <w:rsid w:val="00A94931"/>
    <w:rsid w:val="00AB0D9F"/>
    <w:rsid w:val="00AB1ADD"/>
    <w:rsid w:val="00AB240D"/>
    <w:rsid w:val="00AC4D82"/>
    <w:rsid w:val="00AE0390"/>
    <w:rsid w:val="00AF5826"/>
    <w:rsid w:val="00B572C3"/>
    <w:rsid w:val="00B65B98"/>
    <w:rsid w:val="00B87345"/>
    <w:rsid w:val="00B87854"/>
    <w:rsid w:val="00BA56CF"/>
    <w:rsid w:val="00BA7CBD"/>
    <w:rsid w:val="00BC159A"/>
    <w:rsid w:val="00BC1AD2"/>
    <w:rsid w:val="00BC4DAF"/>
    <w:rsid w:val="00BC749E"/>
    <w:rsid w:val="00BD0DA4"/>
    <w:rsid w:val="00C05D91"/>
    <w:rsid w:val="00C11C9A"/>
    <w:rsid w:val="00C14829"/>
    <w:rsid w:val="00C1796D"/>
    <w:rsid w:val="00C36144"/>
    <w:rsid w:val="00C375F1"/>
    <w:rsid w:val="00C5618D"/>
    <w:rsid w:val="00C6454B"/>
    <w:rsid w:val="00C67F79"/>
    <w:rsid w:val="00C77211"/>
    <w:rsid w:val="00C82715"/>
    <w:rsid w:val="00C82D38"/>
    <w:rsid w:val="00C832FD"/>
    <w:rsid w:val="00CA1CB7"/>
    <w:rsid w:val="00CA30D6"/>
    <w:rsid w:val="00CA3E52"/>
    <w:rsid w:val="00CA6573"/>
    <w:rsid w:val="00CA7E69"/>
    <w:rsid w:val="00CC07B6"/>
    <w:rsid w:val="00CD4935"/>
    <w:rsid w:val="00CE430B"/>
    <w:rsid w:val="00CE5873"/>
    <w:rsid w:val="00CF317A"/>
    <w:rsid w:val="00D028E4"/>
    <w:rsid w:val="00D03608"/>
    <w:rsid w:val="00D041F5"/>
    <w:rsid w:val="00D2262E"/>
    <w:rsid w:val="00D3020B"/>
    <w:rsid w:val="00D30A4B"/>
    <w:rsid w:val="00D33F37"/>
    <w:rsid w:val="00D34521"/>
    <w:rsid w:val="00D45982"/>
    <w:rsid w:val="00D5485C"/>
    <w:rsid w:val="00D70D11"/>
    <w:rsid w:val="00D7564D"/>
    <w:rsid w:val="00D8181F"/>
    <w:rsid w:val="00D94E1C"/>
    <w:rsid w:val="00DA265D"/>
    <w:rsid w:val="00DB65E9"/>
    <w:rsid w:val="00DC29DE"/>
    <w:rsid w:val="00DD0316"/>
    <w:rsid w:val="00DD19E8"/>
    <w:rsid w:val="00DD59B2"/>
    <w:rsid w:val="00DD74C5"/>
    <w:rsid w:val="00DE013E"/>
    <w:rsid w:val="00E16963"/>
    <w:rsid w:val="00E445F2"/>
    <w:rsid w:val="00E56BCD"/>
    <w:rsid w:val="00E617BD"/>
    <w:rsid w:val="00E64A33"/>
    <w:rsid w:val="00E76ADF"/>
    <w:rsid w:val="00E77619"/>
    <w:rsid w:val="00E87701"/>
    <w:rsid w:val="00E91344"/>
    <w:rsid w:val="00E920B8"/>
    <w:rsid w:val="00E96511"/>
    <w:rsid w:val="00EA74F4"/>
    <w:rsid w:val="00EB2512"/>
    <w:rsid w:val="00EC792F"/>
    <w:rsid w:val="00EE36E2"/>
    <w:rsid w:val="00EE507B"/>
    <w:rsid w:val="00EF2824"/>
    <w:rsid w:val="00F06F99"/>
    <w:rsid w:val="00F17937"/>
    <w:rsid w:val="00F251CC"/>
    <w:rsid w:val="00F41B32"/>
    <w:rsid w:val="00F47185"/>
    <w:rsid w:val="00F47406"/>
    <w:rsid w:val="00F500B0"/>
    <w:rsid w:val="00F50D84"/>
    <w:rsid w:val="00F67CA5"/>
    <w:rsid w:val="00F73BE8"/>
    <w:rsid w:val="00F82A1C"/>
    <w:rsid w:val="00F87229"/>
    <w:rsid w:val="00FA187F"/>
    <w:rsid w:val="00FB1931"/>
    <w:rsid w:val="00FB7BB7"/>
    <w:rsid w:val="00FC299C"/>
    <w:rsid w:val="00FF15E2"/>
    <w:rsid w:val="00FF5FF3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344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E9134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91344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91344"/>
  </w:style>
  <w:style w:type="paragraph" w:styleId="a4">
    <w:name w:val="envelope address"/>
    <w:basedOn w:val="a"/>
    <w:rsid w:val="00E91344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91344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E91344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link w:val="a8"/>
    <w:uiPriority w:val="99"/>
    <w:rsid w:val="00E91344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91344"/>
  </w:style>
  <w:style w:type="paragraph" w:styleId="aa">
    <w:name w:val="Body Text"/>
    <w:basedOn w:val="a"/>
    <w:rsid w:val="00E91344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b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footer"/>
    <w:basedOn w:val="a"/>
    <w:link w:val="ad"/>
    <w:rsid w:val="004307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30714"/>
    <w:rPr>
      <w:rFonts w:ascii="Consultant" w:hAnsi="Consultant"/>
      <w:sz w:val="16"/>
    </w:rPr>
  </w:style>
  <w:style w:type="character" w:customStyle="1" w:styleId="a8">
    <w:name w:val="Верхний колонтитул Знак"/>
    <w:basedOn w:val="a0"/>
    <w:link w:val="a7"/>
    <w:uiPriority w:val="99"/>
    <w:rsid w:val="00430714"/>
    <w:rPr>
      <w:rFonts w:ascii="Consultant" w:hAnsi="Consultant"/>
      <w:sz w:val="16"/>
    </w:rPr>
  </w:style>
  <w:style w:type="paragraph" w:styleId="ae">
    <w:name w:val="Balloon Text"/>
    <w:basedOn w:val="a"/>
    <w:link w:val="af"/>
    <w:rsid w:val="00E445F2"/>
    <w:rPr>
      <w:rFonts w:ascii="Tahoma" w:hAnsi="Tahoma" w:cs="Tahoma"/>
      <w:szCs w:val="16"/>
    </w:rPr>
  </w:style>
  <w:style w:type="character" w:customStyle="1" w:styleId="af">
    <w:name w:val="Текст выноски Знак"/>
    <w:basedOn w:val="a0"/>
    <w:link w:val="ae"/>
    <w:rsid w:val="00E445F2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9A0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Sweta</dc:creator>
  <cp:keywords/>
  <cp:lastModifiedBy>Смекалова</cp:lastModifiedBy>
  <cp:revision>59</cp:revision>
  <cp:lastPrinted>2018-10-09T03:39:00Z</cp:lastPrinted>
  <dcterms:created xsi:type="dcterms:W3CDTF">2015-08-24T01:49:00Z</dcterms:created>
  <dcterms:modified xsi:type="dcterms:W3CDTF">2018-10-09T08:43:00Z</dcterms:modified>
</cp:coreProperties>
</file>