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B70" w:rsidRDefault="00337B70" w:rsidP="002F378D">
      <w:pPr>
        <w:pStyle w:val="ConsPlusCell"/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2F378D" w:rsidRDefault="002F378D" w:rsidP="002F378D">
      <w:pPr>
        <w:pStyle w:val="ConsPlusCell"/>
        <w:jc w:val="center"/>
        <w:rPr>
          <w:sz w:val="28"/>
          <w:szCs w:val="28"/>
        </w:rPr>
      </w:pPr>
    </w:p>
    <w:p w:rsidR="00337B70" w:rsidRDefault="00337B70" w:rsidP="002F378D">
      <w:pPr>
        <w:pStyle w:val="ConsPlusCel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проекту постановления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г. Железногорск </w:t>
      </w:r>
    </w:p>
    <w:p w:rsidR="00B72508" w:rsidRPr="004812B4" w:rsidRDefault="002F378D" w:rsidP="002F378D">
      <w:pPr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от 20.05.2016 </w:t>
      </w:r>
      <w:r>
        <w:rPr>
          <w:rFonts w:ascii="Times New Roman" w:hAnsi="Times New Roman"/>
          <w:sz w:val="28"/>
          <w:szCs w:val="28"/>
        </w:rPr>
        <w:br/>
        <w:t>№ 857 «Об утверждении Требований к порядку разработки и принятия правовых актов о нормировании в сфере закупок для обеспечение муниципальных нужд ЗАТО Железногорск, содержанию и указанных актов и обеспечению их исполнения»</w:t>
      </w:r>
    </w:p>
    <w:p w:rsidR="00337B70" w:rsidRDefault="00337B70" w:rsidP="002F378D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F378D" w:rsidRPr="004812B4" w:rsidRDefault="00337B70" w:rsidP="002F378D">
      <w:pPr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целях реализации положений статьи 19 Фе</w:t>
      </w:r>
      <w:r w:rsidRPr="004812B4">
        <w:rPr>
          <w:rFonts w:ascii="Times New Roman" w:hAnsi="Times New Roman"/>
          <w:sz w:val="28"/>
          <w:szCs w:val="28"/>
        </w:rPr>
        <w:t xml:space="preserve">дерального закона от 05.04.2013 № 44-ФЗ «О контрактной системе в сфере закупок товаров, работ, услуг для обеспечения государственных и муниципальных нужд»,  </w:t>
      </w:r>
      <w:r>
        <w:rPr>
          <w:rFonts w:ascii="Times New Roman" w:hAnsi="Times New Roman"/>
          <w:sz w:val="28"/>
          <w:szCs w:val="28"/>
        </w:rPr>
        <w:t>постановления</w:t>
      </w:r>
      <w:r w:rsidRPr="000B3737">
        <w:rPr>
          <w:rFonts w:ascii="Times New Roman" w:hAnsi="Times New Roman"/>
          <w:sz w:val="28"/>
          <w:szCs w:val="28"/>
        </w:rPr>
        <w:t xml:space="preserve"> </w:t>
      </w:r>
      <w:r w:rsidR="00B72508" w:rsidRPr="005F3CBF">
        <w:rPr>
          <w:rFonts w:ascii="Times New Roman" w:hAnsi="Times New Roman"/>
          <w:sz w:val="28"/>
          <w:szCs w:val="28"/>
        </w:rPr>
        <w:t xml:space="preserve">Правительства Российской Федерации от </w:t>
      </w:r>
      <w:r w:rsidR="002F378D">
        <w:rPr>
          <w:rFonts w:ascii="Times New Roman" w:hAnsi="Times New Roman"/>
          <w:sz w:val="28"/>
          <w:szCs w:val="28"/>
        </w:rPr>
        <w:t>18.05.2015</w:t>
      </w:r>
      <w:r w:rsidR="00B72508" w:rsidRPr="005F3CBF">
        <w:rPr>
          <w:rFonts w:ascii="Times New Roman" w:hAnsi="Times New Roman"/>
          <w:sz w:val="28"/>
          <w:szCs w:val="28"/>
        </w:rPr>
        <w:t xml:space="preserve"> № </w:t>
      </w:r>
      <w:r w:rsidR="002F378D">
        <w:rPr>
          <w:rFonts w:ascii="Times New Roman" w:hAnsi="Times New Roman"/>
          <w:sz w:val="28"/>
          <w:szCs w:val="28"/>
        </w:rPr>
        <w:t>476</w:t>
      </w:r>
      <w:r w:rsidR="00B72508" w:rsidRPr="005F3CBF">
        <w:rPr>
          <w:rFonts w:ascii="Times New Roman" w:hAnsi="Times New Roman"/>
          <w:sz w:val="28"/>
          <w:szCs w:val="28"/>
        </w:rPr>
        <w:t xml:space="preserve"> «</w:t>
      </w:r>
      <w:r w:rsidR="002F378D" w:rsidRPr="00401588">
        <w:rPr>
          <w:rFonts w:ascii="Times New Roman" w:hAnsi="Times New Roman"/>
          <w:sz w:val="28"/>
          <w:szCs w:val="28"/>
        </w:rPr>
        <w:t>Об утверждении общих требований к порядку разработки и принятия правовых актов о нормировании в сфере закупок, содержанию указанных актов и обеспечению их исполнения</w:t>
      </w:r>
      <w:r w:rsidR="002F378D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разработан проект постановления 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 Железногорск </w:t>
      </w:r>
      <w:r w:rsidR="002F378D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2F378D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от 20.05.2016 № 857 «Об утверждении Требований к порядку разработки и принятия правовых актов о нормировании в сфере закупок для обеспечение муниципальных </w:t>
      </w:r>
      <w:proofErr w:type="gramStart"/>
      <w:r w:rsidR="002F378D">
        <w:rPr>
          <w:rFonts w:ascii="Times New Roman" w:hAnsi="Times New Roman"/>
          <w:sz w:val="28"/>
          <w:szCs w:val="28"/>
        </w:rPr>
        <w:t>нужд</w:t>
      </w:r>
      <w:proofErr w:type="gramEnd"/>
      <w:r w:rsidR="002F378D">
        <w:rPr>
          <w:rFonts w:ascii="Times New Roman" w:hAnsi="Times New Roman"/>
          <w:sz w:val="28"/>
          <w:szCs w:val="28"/>
        </w:rPr>
        <w:t xml:space="preserve"> ЗАТО Железногорск, содержанию и указанных актов и обеспечению их исполнения».</w:t>
      </w:r>
    </w:p>
    <w:p w:rsidR="00337B70" w:rsidRDefault="00337B70" w:rsidP="002F378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проект размещен в единой информационной системе в сфере закупок для проведения обязательного обсуждения в целях осуществления общественного контроля.</w:t>
      </w:r>
    </w:p>
    <w:p w:rsidR="002F378D" w:rsidRDefault="00337B70" w:rsidP="002F378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проведения обсуждения</w:t>
      </w:r>
      <w:r w:rsidRPr="00FE0814">
        <w:rPr>
          <w:rFonts w:ascii="Times New Roman" w:hAnsi="Times New Roman" w:cs="Times New Roman"/>
          <w:sz w:val="28"/>
          <w:szCs w:val="28"/>
        </w:rPr>
        <w:t xml:space="preserve">: </w:t>
      </w:r>
      <w:r w:rsidR="00D170BA">
        <w:rPr>
          <w:rFonts w:ascii="Times New Roman" w:hAnsi="Times New Roman" w:cs="Times New Roman"/>
          <w:sz w:val="28"/>
          <w:szCs w:val="28"/>
        </w:rPr>
        <w:t>с 09.11.2018 по 16.11.2018</w:t>
      </w:r>
      <w:r w:rsidRPr="00FE0814">
        <w:rPr>
          <w:rFonts w:ascii="Times New Roman" w:hAnsi="Times New Roman" w:cs="Times New Roman"/>
          <w:sz w:val="28"/>
          <w:szCs w:val="28"/>
        </w:rPr>
        <w:t>.</w:t>
      </w:r>
    </w:p>
    <w:p w:rsidR="00337B70" w:rsidRDefault="00337B70" w:rsidP="002F378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Предложения общественных объединений, юридических и физических лиц в целях проведения обсуждения могут быть поданы в электронной или письменной форме.</w:t>
      </w:r>
    </w:p>
    <w:p w:rsidR="00337B70" w:rsidRDefault="00337B70" w:rsidP="002F378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для направления предложений в письменной форме: 662971, Красноярский край, г. Железногорск, ул. 22 Партсъезда, д. 21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Железногорск, Отдел закупок.</w:t>
      </w:r>
    </w:p>
    <w:p w:rsidR="00337B70" w:rsidRDefault="00337B70" w:rsidP="002F378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электронной почты для направления предложений в электронной форме: </w:t>
      </w:r>
      <w:proofErr w:type="spellStart"/>
      <w:r w:rsidR="00DE1797" w:rsidRPr="00DE1797">
        <w:rPr>
          <w:rFonts w:ascii="Times New Roman" w:hAnsi="Times New Roman" w:cs="Times New Roman"/>
          <w:sz w:val="28"/>
          <w:szCs w:val="28"/>
          <w:lang w:val="en-US"/>
        </w:rPr>
        <w:t>spetrova</w:t>
      </w:r>
      <w:proofErr w:type="spellEnd"/>
      <w:r w:rsidRPr="00DE1797">
        <w:rPr>
          <w:rFonts w:ascii="Times New Roman" w:hAnsi="Times New Roman" w:cs="Times New Roman"/>
          <w:sz w:val="28"/>
          <w:szCs w:val="28"/>
        </w:rPr>
        <w:t>@adm.k26.ru.</w:t>
      </w:r>
    </w:p>
    <w:p w:rsidR="00337B70" w:rsidRDefault="00337B70" w:rsidP="002F378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1797">
        <w:rPr>
          <w:rFonts w:ascii="Times New Roman" w:hAnsi="Times New Roman" w:cs="Times New Roman"/>
          <w:sz w:val="28"/>
          <w:szCs w:val="28"/>
        </w:rPr>
        <w:t>Контактны</w:t>
      </w:r>
      <w:r w:rsidR="00DE1797">
        <w:rPr>
          <w:rFonts w:ascii="Times New Roman" w:hAnsi="Times New Roman" w:cs="Times New Roman"/>
          <w:sz w:val="28"/>
          <w:szCs w:val="28"/>
        </w:rPr>
        <w:t>й</w:t>
      </w:r>
      <w:r w:rsidRPr="00DE1797">
        <w:rPr>
          <w:rFonts w:ascii="Times New Roman" w:hAnsi="Times New Roman" w:cs="Times New Roman"/>
          <w:sz w:val="28"/>
          <w:szCs w:val="28"/>
        </w:rPr>
        <w:t xml:space="preserve"> телефон: </w:t>
      </w:r>
      <w:r w:rsidR="00DE1797">
        <w:rPr>
          <w:rFonts w:ascii="Times New Roman" w:hAnsi="Times New Roman" w:cs="Times New Roman"/>
          <w:sz w:val="28"/>
          <w:szCs w:val="28"/>
        </w:rPr>
        <w:t xml:space="preserve">(3919) 75-56-56 – главный специалист-юрисконсульт Отдела закупок </w:t>
      </w:r>
      <w:proofErr w:type="gramStart"/>
      <w:r w:rsidR="00DE1797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DE1797">
        <w:rPr>
          <w:rFonts w:ascii="Times New Roman" w:hAnsi="Times New Roman" w:cs="Times New Roman"/>
          <w:sz w:val="28"/>
          <w:szCs w:val="28"/>
        </w:rPr>
        <w:t xml:space="preserve"> ЗАТО г. Железногорск Петрова Светлана Альбертовна.</w:t>
      </w:r>
    </w:p>
    <w:p w:rsidR="00337B70" w:rsidRDefault="00337B70" w:rsidP="002F378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7B70" w:rsidRDefault="00337B70" w:rsidP="002F378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7B70" w:rsidRDefault="00337B70" w:rsidP="002F378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7B70" w:rsidRDefault="00337B70" w:rsidP="002F378D">
      <w:pPr>
        <w:pStyle w:val="ConsPlusCell"/>
        <w:rPr>
          <w:sz w:val="28"/>
          <w:szCs w:val="28"/>
        </w:rPr>
      </w:pPr>
    </w:p>
    <w:p w:rsidR="006D049E" w:rsidRDefault="006D049E" w:rsidP="002F378D"/>
    <w:sectPr w:rsidR="006D049E" w:rsidSect="002F378D">
      <w:type w:val="continuous"/>
      <w:pgSz w:w="11905" w:h="16837"/>
      <w:pgMar w:top="851" w:right="990" w:bottom="851" w:left="850" w:header="567" w:footer="284" w:gutter="284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compat/>
  <w:rsids>
    <w:rsidRoot w:val="00337B70"/>
    <w:rsid w:val="00070634"/>
    <w:rsid w:val="00182ED4"/>
    <w:rsid w:val="002F378D"/>
    <w:rsid w:val="00337B70"/>
    <w:rsid w:val="006D049E"/>
    <w:rsid w:val="00732772"/>
    <w:rsid w:val="00964B56"/>
    <w:rsid w:val="00A67294"/>
    <w:rsid w:val="00B72508"/>
    <w:rsid w:val="00CD4EA2"/>
    <w:rsid w:val="00D170BA"/>
    <w:rsid w:val="00DE1797"/>
    <w:rsid w:val="00FE08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B7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337B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37B7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337B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292</Words>
  <Characters>1667</Characters>
  <Application>Microsoft Office Word</Application>
  <DocSecurity>0</DocSecurity>
  <Lines>13</Lines>
  <Paragraphs>3</Paragraphs>
  <ScaleCrop>false</ScaleCrop>
  <Company/>
  <LinksUpToDate>false</LinksUpToDate>
  <CharactersWithSpaces>1956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Rudyh</dc:creator>
  <cp:keywords/>
  <dc:description/>
  <cp:lastModifiedBy>Кадочникова</cp:lastModifiedBy>
  <cp:revision>9</cp:revision>
  <dcterms:created xsi:type="dcterms:W3CDTF">2016-07-08T04:36:00Z</dcterms:created>
  <dcterms:modified xsi:type="dcterms:W3CDTF">2018-11-09T08:55:00Z</dcterms:modified>
</cp:coreProperties>
</file>