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07485">
        <w:rPr>
          <w:rFonts w:ascii="Times New Roman" w:hAnsi="Times New Roman"/>
          <w:sz w:val="28"/>
          <w:szCs w:val="28"/>
        </w:rPr>
        <w:t xml:space="preserve"> № 1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892DBE">
        <w:rPr>
          <w:rFonts w:ascii="Times New Roman" w:hAnsi="Times New Roman"/>
          <w:sz w:val="28"/>
          <w:szCs w:val="28"/>
        </w:rPr>
        <w:t xml:space="preserve">22 марта </w:t>
      </w:r>
      <w:r>
        <w:rPr>
          <w:rFonts w:ascii="Times New Roman" w:hAnsi="Times New Roman"/>
          <w:sz w:val="28"/>
          <w:szCs w:val="28"/>
        </w:rPr>
        <w:t xml:space="preserve">2016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892DBE">
        <w:rPr>
          <w:rFonts w:ascii="Times New Roman" w:hAnsi="Times New Roman"/>
          <w:sz w:val="28"/>
          <w:szCs w:val="28"/>
        </w:rPr>
        <w:t>515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10748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="0010748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B97A59">
        <w:rPr>
          <w:rFonts w:ascii="Times New Roman" w:hAnsi="Times New Roman"/>
          <w:sz w:val="28"/>
          <w:szCs w:val="28"/>
        </w:rPr>
        <w:t>20</w:t>
      </w:r>
      <w:r w:rsidR="00107485">
        <w:rPr>
          <w:rFonts w:ascii="Times New Roman" w:hAnsi="Times New Roman"/>
          <w:sz w:val="28"/>
          <w:szCs w:val="28"/>
        </w:rPr>
        <w:t>12</w:t>
      </w:r>
      <w:r w:rsidR="00B97A59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107485">
        <w:rPr>
          <w:rFonts w:ascii="Times New Roman" w:hAnsi="Times New Roman"/>
          <w:sz w:val="28"/>
          <w:szCs w:val="28"/>
        </w:rPr>
        <w:t>1706</w:t>
      </w:r>
      <w:r>
        <w:rPr>
          <w:rFonts w:ascii="Times New Roman" w:hAnsi="Times New Roman"/>
          <w:sz w:val="28"/>
          <w:szCs w:val="28"/>
        </w:rPr>
        <w:t>п</w:t>
      </w:r>
    </w:p>
    <w:p w:rsidR="001D0B9D" w:rsidRDefault="001D0B9D">
      <w:pPr>
        <w:pStyle w:val="ConsPlusTitle"/>
        <w:jc w:val="center"/>
        <w:rPr>
          <w:sz w:val="22"/>
        </w:rPr>
      </w:pPr>
    </w:p>
    <w:p w:rsidR="00107485" w:rsidRPr="001F17B5" w:rsidRDefault="00107485" w:rsidP="001074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F17B5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107485" w:rsidRDefault="00107485" w:rsidP="001074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6FB4">
        <w:rPr>
          <w:rFonts w:ascii="Times New Roman" w:hAnsi="Times New Roman" w:cs="Times New Roman"/>
          <w:b w:val="0"/>
          <w:sz w:val="28"/>
          <w:szCs w:val="28"/>
        </w:rPr>
        <w:t xml:space="preserve">о проведении </w:t>
      </w:r>
      <w:r w:rsidRPr="001F17B5">
        <w:rPr>
          <w:rFonts w:ascii="Times New Roman" w:hAnsi="Times New Roman" w:cs="Times New Roman"/>
          <w:b w:val="0"/>
          <w:sz w:val="28"/>
          <w:szCs w:val="28"/>
        </w:rPr>
        <w:t xml:space="preserve">подготовки населения </w:t>
      </w:r>
      <w:r>
        <w:rPr>
          <w:rFonts w:ascii="Times New Roman" w:hAnsi="Times New Roman" w:cs="Times New Roman"/>
          <w:b w:val="0"/>
          <w:sz w:val="28"/>
          <w:szCs w:val="28"/>
        </w:rPr>
        <w:t>ЗАТО</w:t>
      </w:r>
      <w:r w:rsidRPr="001F17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</w:t>
      </w:r>
      <w:r w:rsidRPr="001F17B5">
        <w:rPr>
          <w:rFonts w:ascii="Times New Roman" w:hAnsi="Times New Roman" w:cs="Times New Roman"/>
          <w:b w:val="0"/>
          <w:sz w:val="28"/>
          <w:szCs w:val="28"/>
        </w:rPr>
        <w:t xml:space="preserve">елезногорск  в </w:t>
      </w:r>
      <w:r w:rsidRPr="00107485">
        <w:rPr>
          <w:rFonts w:ascii="Times New Roman" w:hAnsi="Times New Roman" w:cs="Times New Roman"/>
          <w:b w:val="0"/>
          <w:sz w:val="28"/>
          <w:szCs w:val="28"/>
        </w:rPr>
        <w:t>области гражданской обороны, защиты от чрезвычайных ситуаций</w:t>
      </w:r>
    </w:p>
    <w:p w:rsidR="00107485" w:rsidRDefault="00107485" w:rsidP="00107485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107485" w:rsidRDefault="00107485" w:rsidP="00107485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07119">
        <w:rPr>
          <w:rFonts w:ascii="Times New Roman" w:hAnsi="Times New Roman"/>
          <w:sz w:val="28"/>
          <w:szCs w:val="28"/>
        </w:rPr>
        <w:t xml:space="preserve">. Подготовка </w:t>
      </w:r>
      <w:r>
        <w:rPr>
          <w:rFonts w:ascii="Times New Roman" w:hAnsi="Times New Roman"/>
          <w:sz w:val="28"/>
          <w:szCs w:val="28"/>
        </w:rPr>
        <w:t>н</w:t>
      </w:r>
      <w:r w:rsidRPr="00D07119">
        <w:rPr>
          <w:rFonts w:ascii="Times New Roman" w:hAnsi="Times New Roman"/>
          <w:sz w:val="28"/>
          <w:szCs w:val="28"/>
        </w:rPr>
        <w:t>аселения ЗАТО Железногорск в области гражданской обороны и защиты от чрезвычайных ситуаций</w:t>
      </w:r>
      <w:r>
        <w:rPr>
          <w:rFonts w:ascii="Times New Roman" w:hAnsi="Times New Roman"/>
          <w:sz w:val="28"/>
          <w:szCs w:val="28"/>
        </w:rPr>
        <w:t xml:space="preserve"> – это система мероприятий по обучению населения действиям в случае угрозы возникновения опасностей при военных конфликтах или вследствие этих конфликтов, а так же действиям при угрозе возникновения чрезвычайных ситуаций природного и техногенного характера и </w:t>
      </w:r>
      <w:r w:rsidRPr="00D07119">
        <w:rPr>
          <w:rFonts w:ascii="Times New Roman" w:hAnsi="Times New Roman"/>
          <w:sz w:val="28"/>
          <w:szCs w:val="28"/>
        </w:rPr>
        <w:t>организуется в рамках единой системы подготовки населения в области гражданской обороны и защиты от чрезвычайных ситуаций.</w:t>
      </w:r>
    </w:p>
    <w:p w:rsidR="00107485" w:rsidRDefault="00107485" w:rsidP="00107485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07119">
        <w:rPr>
          <w:rFonts w:ascii="Times New Roman" w:hAnsi="Times New Roman"/>
          <w:sz w:val="28"/>
          <w:szCs w:val="28"/>
        </w:rPr>
        <w:t>Подготовка населения ЗАТО Железногорск в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7119">
        <w:rPr>
          <w:rFonts w:ascii="Times New Roman" w:hAnsi="Times New Roman"/>
          <w:sz w:val="28"/>
          <w:szCs w:val="28"/>
        </w:rPr>
        <w:t>гражданской обороны</w:t>
      </w:r>
      <w:r>
        <w:rPr>
          <w:rFonts w:ascii="Times New Roman" w:hAnsi="Times New Roman"/>
          <w:sz w:val="28"/>
          <w:szCs w:val="28"/>
        </w:rPr>
        <w:t xml:space="preserve"> (далее – ГО)</w:t>
      </w:r>
      <w:r w:rsidRPr="00D07119">
        <w:rPr>
          <w:rFonts w:ascii="Times New Roman" w:hAnsi="Times New Roman"/>
          <w:sz w:val="28"/>
          <w:szCs w:val="28"/>
        </w:rPr>
        <w:t xml:space="preserve"> и защиты от чрезвычайных ситуаций</w:t>
      </w:r>
      <w:r>
        <w:rPr>
          <w:rFonts w:ascii="Times New Roman" w:hAnsi="Times New Roman"/>
          <w:sz w:val="28"/>
          <w:szCs w:val="28"/>
        </w:rPr>
        <w:t xml:space="preserve"> (далее – ЧС) природного и техногенного характера проводится отделом подготовки руководящего состава, подготовки формирований ГО, </w:t>
      </w:r>
      <w:r w:rsidRPr="00FE7B08">
        <w:rPr>
          <w:rFonts w:ascii="Times New Roman" w:hAnsi="Times New Roman"/>
          <w:sz w:val="28"/>
          <w:szCs w:val="28"/>
        </w:rPr>
        <w:t>единой государственной системы предупреж</w:t>
      </w:r>
      <w:r>
        <w:rPr>
          <w:rFonts w:ascii="Times New Roman" w:hAnsi="Times New Roman"/>
          <w:sz w:val="28"/>
          <w:szCs w:val="28"/>
        </w:rPr>
        <w:t xml:space="preserve">дения и ликвидации чрезвычайных ситуаций (далее – РСЧС) и обучения населения </w:t>
      </w:r>
      <w:r w:rsidRPr="00D0711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казенного учреждения</w:t>
      </w:r>
      <w:r w:rsidRPr="00D07119">
        <w:rPr>
          <w:rFonts w:ascii="Times New Roman" w:hAnsi="Times New Roman"/>
          <w:sz w:val="28"/>
          <w:szCs w:val="28"/>
        </w:rPr>
        <w:t xml:space="preserve"> «Управление </w:t>
      </w:r>
      <w:r>
        <w:rPr>
          <w:rFonts w:ascii="Times New Roman" w:hAnsi="Times New Roman"/>
          <w:sz w:val="28"/>
          <w:szCs w:val="28"/>
        </w:rPr>
        <w:t>по делам гражданской обороны, чрезвычайным ситуациям</w:t>
      </w:r>
      <w:r w:rsidRPr="00D07119">
        <w:rPr>
          <w:rFonts w:ascii="Times New Roman" w:hAnsi="Times New Roman"/>
          <w:sz w:val="28"/>
          <w:szCs w:val="28"/>
        </w:rPr>
        <w:t xml:space="preserve"> и режима ЗАТО Железногорск»</w:t>
      </w:r>
      <w:r>
        <w:rPr>
          <w:rFonts w:ascii="Times New Roman" w:hAnsi="Times New Roman"/>
          <w:sz w:val="28"/>
          <w:szCs w:val="28"/>
        </w:rPr>
        <w:t xml:space="preserve"> (далее - </w:t>
      </w:r>
      <w:r w:rsidRPr="00D07119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>
        <w:rPr>
          <w:rFonts w:ascii="Times New Roman" w:hAnsi="Times New Roman"/>
          <w:sz w:val="28"/>
          <w:szCs w:val="28"/>
        </w:rPr>
        <w:t>).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D07119">
        <w:rPr>
          <w:rFonts w:ascii="Times New Roman" w:hAnsi="Times New Roman"/>
          <w:sz w:val="28"/>
          <w:szCs w:val="28"/>
        </w:rPr>
        <w:t xml:space="preserve">2. Подготовка населения ЗАТО Железногорск в области </w:t>
      </w:r>
      <w:r>
        <w:rPr>
          <w:rFonts w:ascii="Times New Roman" w:hAnsi="Times New Roman"/>
          <w:sz w:val="28"/>
          <w:szCs w:val="28"/>
        </w:rPr>
        <w:t>ГО</w:t>
      </w:r>
      <w:r w:rsidRPr="00D07119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ЧС</w:t>
      </w:r>
      <w:r w:rsidRPr="00D07119">
        <w:rPr>
          <w:rFonts w:ascii="Times New Roman" w:hAnsi="Times New Roman"/>
          <w:sz w:val="28"/>
          <w:szCs w:val="28"/>
        </w:rPr>
        <w:t xml:space="preserve"> природного и техногенного характера являются обязательн</w:t>
      </w:r>
      <w:r>
        <w:rPr>
          <w:rFonts w:ascii="Times New Roman" w:hAnsi="Times New Roman"/>
          <w:sz w:val="28"/>
          <w:szCs w:val="28"/>
        </w:rPr>
        <w:t>ой</w:t>
      </w:r>
      <w:r w:rsidRPr="00D07119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,</w:t>
      </w:r>
      <w:r w:rsidRPr="00D07119">
        <w:rPr>
          <w:rFonts w:ascii="Times New Roman" w:hAnsi="Times New Roman"/>
          <w:sz w:val="28"/>
          <w:szCs w:val="28"/>
        </w:rPr>
        <w:t xml:space="preserve"> проводятся по группам:</w:t>
      </w:r>
    </w:p>
    <w:p w:rsidR="00107485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Д</w:t>
      </w:r>
      <w:r w:rsidRPr="00D07119">
        <w:rPr>
          <w:rFonts w:ascii="Times New Roman" w:hAnsi="Times New Roman"/>
          <w:sz w:val="28"/>
          <w:szCs w:val="28"/>
        </w:rPr>
        <w:t xml:space="preserve">олжностные лица и специалисты гражданской обороны и городского (объектового) звена краевой территориальной подсистемы единой государственной системы предупреждения и ликвидации чрезвычайных ситуаций. Для этой категории лиц, впервые назначенных на должность, переподготовка или повышение квалификации в области гражданской обороны и защиты от чрезвычайных ситуаций природного и техногенного характера в течение первого года работы являются обязательными. Повышение квалификации проводится не реже 1 раза в 5 лет. Переподготовка или повышение  квалификации должностных лиц и специалистов  данной группы проводится в образовательных учреждениях МЧС России, образовательных учреждениях дополнительного образования федеральных органов исполнительной власти и организаций, в Краевом государственном бюджетном образовательном учреждении «Учебно-методический центр по гражданской обороне, чрезвычайным ситуациям и пожарной безопасности Красноярского края» и на курсах гражданской обороны.  </w:t>
      </w:r>
    </w:p>
    <w:p w:rsidR="00107485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Д</w:t>
      </w:r>
      <w:r w:rsidRPr="00D07119">
        <w:rPr>
          <w:rFonts w:ascii="Times New Roman" w:hAnsi="Times New Roman"/>
          <w:sz w:val="28"/>
          <w:szCs w:val="28"/>
        </w:rPr>
        <w:t xml:space="preserve">олжностные лица и специалисты гражданской обороны и городского (объектового) звена краевой территориальной подсистемы единой государственной системы предупреждения и ликвидации чрезвычайных ситуаций </w:t>
      </w:r>
      <w:r>
        <w:rPr>
          <w:rFonts w:ascii="Times New Roman" w:hAnsi="Times New Roman"/>
          <w:sz w:val="28"/>
          <w:szCs w:val="28"/>
        </w:rPr>
        <w:t>проходят подготовку, переподготовку и повышение квалификации н</w:t>
      </w:r>
      <w:r w:rsidRPr="00D07119">
        <w:rPr>
          <w:rFonts w:ascii="Times New Roman" w:hAnsi="Times New Roman"/>
          <w:sz w:val="28"/>
          <w:szCs w:val="28"/>
        </w:rPr>
        <w:t>а курсах гражданской обороны МКУ «Управление ГОЧС и режима ЗАТО Железногорск»</w:t>
      </w:r>
      <w:r>
        <w:rPr>
          <w:rFonts w:ascii="Times New Roman" w:hAnsi="Times New Roman"/>
          <w:sz w:val="28"/>
          <w:szCs w:val="28"/>
        </w:rPr>
        <w:t xml:space="preserve"> из них</w:t>
      </w:r>
      <w:r w:rsidRPr="00D07119">
        <w:rPr>
          <w:rFonts w:ascii="Times New Roman" w:hAnsi="Times New Roman"/>
          <w:sz w:val="28"/>
          <w:szCs w:val="28"/>
        </w:rPr>
        <w:t>:</w:t>
      </w:r>
    </w:p>
    <w:p w:rsidR="00107485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3402"/>
      </w:tblGrid>
      <w:tr w:rsidR="00107485" w:rsidRPr="00D07119" w:rsidTr="00107485">
        <w:tc>
          <w:tcPr>
            <w:tcW w:w="675" w:type="dxa"/>
          </w:tcPr>
          <w:p w:rsidR="00107485" w:rsidRPr="000E230B" w:rsidRDefault="00107485" w:rsidP="00131E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  <w:vAlign w:val="center"/>
          </w:tcPr>
          <w:p w:rsidR="00107485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(категории обучаемых)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Периодичность обучения</w:t>
            </w:r>
          </w:p>
        </w:tc>
      </w:tr>
      <w:tr w:rsidR="00107485" w:rsidRPr="00D07119" w:rsidTr="00131EC1">
        <w:tc>
          <w:tcPr>
            <w:tcW w:w="675" w:type="dxa"/>
          </w:tcPr>
          <w:p w:rsidR="00107485" w:rsidRPr="000E230B" w:rsidRDefault="00107485" w:rsidP="00131E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107485" w:rsidRPr="000E230B" w:rsidRDefault="00107485" w:rsidP="00131E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07485" w:rsidRPr="000E230B" w:rsidRDefault="00107485" w:rsidP="00131E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организаций, не отнесённых к категории по гражданской обороне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Председатели комиссий по предупреждению и ликвидации чрезвычайных ситуаций и обеспечению пожарной безопасности  организаций, не отнесённых к категории по гражданской обороне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  организаций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Специалисты структурных подразделений организаций, специально уполномоченных на решение задач в области защиты населения и территорий от чрезвычайных ситуаций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и специалисты дежурно-диспетчерских служб организаций (объектов)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спасательных служб и их заместители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и сотрудники эвакуационных органов организаций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нештатных аварийно-спасательных формирований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Руководители занятий по гражданской обороне в организациях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  <w:tr w:rsidR="00107485" w:rsidRPr="00D07119" w:rsidTr="00107485">
        <w:tc>
          <w:tcPr>
            <w:tcW w:w="675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Инструкторы (консультанты) учебно-консультационных пунктов</w:t>
            </w:r>
          </w:p>
        </w:tc>
        <w:tc>
          <w:tcPr>
            <w:tcW w:w="3402" w:type="dxa"/>
            <w:vAlign w:val="center"/>
          </w:tcPr>
          <w:p w:rsidR="00107485" w:rsidRPr="000E230B" w:rsidRDefault="00107485" w:rsidP="001074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230B">
              <w:rPr>
                <w:rFonts w:ascii="Times New Roman" w:hAnsi="Times New Roman"/>
                <w:sz w:val="24"/>
                <w:szCs w:val="24"/>
              </w:rPr>
              <w:t>1 раз в 5 лет и при назначении на должность</w:t>
            </w:r>
          </w:p>
        </w:tc>
      </w:tr>
    </w:tbl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Р</w:t>
      </w:r>
      <w:r w:rsidRPr="00D07119">
        <w:rPr>
          <w:rFonts w:ascii="Times New Roman" w:hAnsi="Times New Roman"/>
          <w:sz w:val="28"/>
          <w:szCs w:val="28"/>
        </w:rPr>
        <w:t>аботающее население и личный состав нештатных аварийно-спасательных формиро</w:t>
      </w:r>
      <w:r>
        <w:rPr>
          <w:rFonts w:ascii="Times New Roman" w:hAnsi="Times New Roman"/>
          <w:sz w:val="28"/>
          <w:szCs w:val="28"/>
        </w:rPr>
        <w:t>ваний и служб – по месту работы.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</w:t>
      </w:r>
      <w:r w:rsidRPr="00D07119">
        <w:rPr>
          <w:rFonts w:ascii="Times New Roman" w:hAnsi="Times New Roman"/>
          <w:sz w:val="28"/>
          <w:szCs w:val="28"/>
        </w:rPr>
        <w:t>чащиеся образовательных учреждений, за исключением дошкольных образовательных учреждений и образовательных учреждений дополнительного образования детей, -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7119">
        <w:rPr>
          <w:rFonts w:ascii="Times New Roman" w:hAnsi="Times New Roman"/>
          <w:sz w:val="28"/>
          <w:szCs w:val="28"/>
        </w:rPr>
        <w:t>месту обучения</w:t>
      </w:r>
      <w:r>
        <w:rPr>
          <w:rFonts w:ascii="Times New Roman" w:hAnsi="Times New Roman"/>
          <w:sz w:val="28"/>
          <w:szCs w:val="28"/>
        </w:rPr>
        <w:t>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Н</w:t>
      </w:r>
      <w:r w:rsidRPr="00D07119">
        <w:rPr>
          <w:rFonts w:ascii="Times New Roman" w:hAnsi="Times New Roman"/>
          <w:sz w:val="28"/>
          <w:szCs w:val="28"/>
        </w:rPr>
        <w:t>еработающее население – в учебно-консультационных пунктах по гражданской обороне при жилищно-эксплуатационных органах.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07119">
        <w:rPr>
          <w:rFonts w:ascii="Times New Roman" w:hAnsi="Times New Roman"/>
          <w:sz w:val="28"/>
          <w:szCs w:val="28"/>
        </w:rPr>
        <w:t xml:space="preserve">3. Подготовка населения ЗАТО Железногорск в области </w:t>
      </w:r>
      <w:r>
        <w:rPr>
          <w:rFonts w:ascii="Times New Roman" w:hAnsi="Times New Roman"/>
          <w:sz w:val="28"/>
          <w:szCs w:val="28"/>
        </w:rPr>
        <w:t>ГО</w:t>
      </w:r>
      <w:r w:rsidRPr="00D07119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ЧС</w:t>
      </w:r>
      <w:r w:rsidRPr="00D07119">
        <w:rPr>
          <w:rFonts w:ascii="Times New Roman" w:hAnsi="Times New Roman"/>
          <w:sz w:val="28"/>
          <w:szCs w:val="28"/>
        </w:rPr>
        <w:t xml:space="preserve"> природного и техногенного характера осуществляются по программам, которые разрабатываются на основе примерных программ, утверждённых Министерством Российской Федерации по делам гражданской обороны, чрезвычайным ситуациям и ликвидации последствий стихийных бедствий:</w:t>
      </w:r>
    </w:p>
    <w:p w:rsidR="00107485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Д</w:t>
      </w:r>
      <w:r w:rsidRPr="00D07119">
        <w:rPr>
          <w:rFonts w:ascii="Times New Roman" w:hAnsi="Times New Roman"/>
          <w:sz w:val="28"/>
          <w:szCs w:val="28"/>
        </w:rPr>
        <w:t xml:space="preserve">ля должностных лиц и работников </w:t>
      </w:r>
      <w:r>
        <w:rPr>
          <w:rFonts w:ascii="Times New Roman" w:hAnsi="Times New Roman"/>
          <w:sz w:val="28"/>
          <w:szCs w:val="28"/>
        </w:rPr>
        <w:t>ГО, РСЧС и ЧС</w:t>
      </w:r>
      <w:r w:rsidRPr="00D07119">
        <w:rPr>
          <w:rFonts w:ascii="Times New Roman" w:hAnsi="Times New Roman"/>
          <w:sz w:val="28"/>
          <w:szCs w:val="28"/>
        </w:rPr>
        <w:t xml:space="preserve">, проходящих </w:t>
      </w:r>
      <w:r w:rsidRPr="00D07119">
        <w:rPr>
          <w:rFonts w:ascii="Times New Roman" w:hAnsi="Times New Roman"/>
          <w:sz w:val="28"/>
          <w:szCs w:val="28"/>
        </w:rPr>
        <w:lastRenderedPageBreak/>
        <w:t>обучение на курсах гражданской обороны – по примерным программам, разработанным МКУ «Управление ГОЧС и режима ЗАТО Железногорск»</w:t>
      </w:r>
      <w:r>
        <w:rPr>
          <w:rFonts w:ascii="Times New Roman" w:hAnsi="Times New Roman"/>
          <w:sz w:val="28"/>
          <w:szCs w:val="28"/>
        </w:rPr>
        <w:t xml:space="preserve">  и утвержденным постановлением Администрации ЗАТО г. Железногорск.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Д</w:t>
      </w:r>
      <w:r w:rsidRPr="00D07119">
        <w:rPr>
          <w:rFonts w:ascii="Times New Roman" w:hAnsi="Times New Roman"/>
          <w:sz w:val="28"/>
          <w:szCs w:val="28"/>
        </w:rPr>
        <w:t>ля неработающего населения – по примерным программам, разработанным МКУ «Управление ГОЧС и режима ЗАТО Железногорск»</w:t>
      </w:r>
      <w:r>
        <w:rPr>
          <w:rFonts w:ascii="Times New Roman" w:hAnsi="Times New Roman"/>
          <w:sz w:val="28"/>
          <w:szCs w:val="28"/>
        </w:rPr>
        <w:t xml:space="preserve">  и утвержденным постановлением Администрации ЗАТО г. Железногорск.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Д</w:t>
      </w:r>
      <w:r w:rsidRPr="00D07119">
        <w:rPr>
          <w:rFonts w:ascii="Times New Roman" w:hAnsi="Times New Roman"/>
          <w:sz w:val="28"/>
          <w:szCs w:val="28"/>
        </w:rPr>
        <w:t>ля работающего населения, личного состава нештатных аварийно-спасательных формирований и служб – по рабочим программ</w:t>
      </w:r>
      <w:r>
        <w:rPr>
          <w:rFonts w:ascii="Times New Roman" w:hAnsi="Times New Roman"/>
          <w:sz w:val="28"/>
          <w:szCs w:val="28"/>
        </w:rPr>
        <w:t>ам, разработанным организациями.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Д</w:t>
      </w:r>
      <w:r w:rsidRPr="00D07119">
        <w:rPr>
          <w:rFonts w:ascii="Times New Roman" w:hAnsi="Times New Roman"/>
          <w:sz w:val="28"/>
          <w:szCs w:val="28"/>
        </w:rPr>
        <w:t>ля учащихся общеобразовательных учреждений и учреждений начального, среднего и высшего профессионального образования – по программам, разрабатываемым образовательными учреждениями с учётом требований федеральных государственных образовательных стандартов, основных образовательных программ по курсу «Основы безопасности жизнедеятельности» и дисциплине «Безопасность жизнедеятельности»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107485" w:rsidRPr="00D07119" w:rsidRDefault="00107485" w:rsidP="001074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07119">
        <w:rPr>
          <w:rFonts w:ascii="Times New Roman" w:hAnsi="Times New Roman"/>
          <w:sz w:val="28"/>
          <w:szCs w:val="28"/>
        </w:rPr>
        <w:t xml:space="preserve">4. Совершенствование знаний, умений и навыков населения в </w:t>
      </w:r>
      <w:r>
        <w:rPr>
          <w:rFonts w:ascii="Times New Roman" w:hAnsi="Times New Roman"/>
          <w:sz w:val="28"/>
          <w:szCs w:val="28"/>
        </w:rPr>
        <w:t>ГО и ЧС</w:t>
      </w:r>
      <w:r w:rsidRPr="00D07119">
        <w:rPr>
          <w:rFonts w:ascii="Times New Roman" w:hAnsi="Times New Roman"/>
          <w:sz w:val="28"/>
          <w:szCs w:val="28"/>
        </w:rPr>
        <w:t xml:space="preserve"> осуществляется в ходе проведения командно-штабных, тактико-специальных и комплексных учений и тренировок.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7119">
        <w:rPr>
          <w:rFonts w:ascii="Times New Roman" w:hAnsi="Times New Roman"/>
          <w:sz w:val="28"/>
          <w:szCs w:val="28"/>
        </w:rPr>
        <w:t>Периодичность и продолжительность учений и тренировок определ</w:t>
      </w:r>
      <w:r>
        <w:rPr>
          <w:rFonts w:ascii="Times New Roman" w:hAnsi="Times New Roman"/>
          <w:sz w:val="28"/>
          <w:szCs w:val="28"/>
        </w:rPr>
        <w:t xml:space="preserve">яются </w:t>
      </w:r>
      <w:r w:rsidRPr="00D07119">
        <w:rPr>
          <w:rFonts w:ascii="Times New Roman" w:hAnsi="Times New Roman"/>
          <w:sz w:val="28"/>
          <w:szCs w:val="28"/>
        </w:rPr>
        <w:t>Правительством Российской федерации.</w:t>
      </w:r>
    </w:p>
    <w:p w:rsidR="00107485" w:rsidRDefault="00107485">
      <w:pPr>
        <w:pStyle w:val="ConsPlusTitle"/>
        <w:jc w:val="center"/>
        <w:rPr>
          <w:sz w:val="22"/>
        </w:rPr>
      </w:pPr>
    </w:p>
    <w:sectPr w:rsidR="00107485" w:rsidSect="00915FCA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8A8" w:rsidRDefault="002B58A8">
      <w:r>
        <w:separator/>
      </w:r>
    </w:p>
  </w:endnote>
  <w:endnote w:type="continuationSeparator" w:id="0">
    <w:p w:rsidR="002B58A8" w:rsidRDefault="002B5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8A8" w:rsidRDefault="002B58A8">
      <w:r>
        <w:separator/>
      </w:r>
    </w:p>
  </w:footnote>
  <w:footnote w:type="continuationSeparator" w:id="0">
    <w:p w:rsidR="002B58A8" w:rsidRDefault="002B5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5F298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00B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0B18" w:rsidRDefault="00A00B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A00B18" w:rsidRDefault="005F2988">
        <w:pPr>
          <w:pStyle w:val="a7"/>
          <w:jc w:val="center"/>
        </w:pPr>
        <w:fldSimple w:instr=" PAGE   \* MERGEFORMAT ">
          <w:r w:rsidR="00892DBE">
            <w:rPr>
              <w:noProof/>
            </w:rPr>
            <w:t>3</w:t>
          </w:r>
        </w:fldSimple>
      </w:p>
    </w:sdtContent>
  </w:sdt>
  <w:p w:rsidR="00A00B18" w:rsidRDefault="00A00B1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A00B18">
    <w:pPr>
      <w:pStyle w:val="a7"/>
      <w:jc w:val="center"/>
    </w:pPr>
  </w:p>
  <w:p w:rsidR="00A00B18" w:rsidRDefault="00A00B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4306"/>
    <w:rsid w:val="00061535"/>
    <w:rsid w:val="0007333D"/>
    <w:rsid w:val="000821D3"/>
    <w:rsid w:val="000902EF"/>
    <w:rsid w:val="000B2CE6"/>
    <w:rsid w:val="000B3BEF"/>
    <w:rsid w:val="000D6E29"/>
    <w:rsid w:val="00107485"/>
    <w:rsid w:val="00124A69"/>
    <w:rsid w:val="001343A1"/>
    <w:rsid w:val="00134625"/>
    <w:rsid w:val="00140EDA"/>
    <w:rsid w:val="00180279"/>
    <w:rsid w:val="001822A1"/>
    <w:rsid w:val="00190E7F"/>
    <w:rsid w:val="001B25D0"/>
    <w:rsid w:val="001B5679"/>
    <w:rsid w:val="001D0B9D"/>
    <w:rsid w:val="001E1B73"/>
    <w:rsid w:val="001E5ADA"/>
    <w:rsid w:val="001F3579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2B83"/>
    <w:rsid w:val="002A4AD3"/>
    <w:rsid w:val="002A5F4A"/>
    <w:rsid w:val="002B535B"/>
    <w:rsid w:val="002B58A8"/>
    <w:rsid w:val="002E030D"/>
    <w:rsid w:val="002E0F58"/>
    <w:rsid w:val="003063EE"/>
    <w:rsid w:val="0030743A"/>
    <w:rsid w:val="0031232E"/>
    <w:rsid w:val="00323380"/>
    <w:rsid w:val="00323BF8"/>
    <w:rsid w:val="0033356F"/>
    <w:rsid w:val="003418AE"/>
    <w:rsid w:val="0034564D"/>
    <w:rsid w:val="003919CA"/>
    <w:rsid w:val="00393F49"/>
    <w:rsid w:val="003C6358"/>
    <w:rsid w:val="003D2F57"/>
    <w:rsid w:val="003D42FF"/>
    <w:rsid w:val="003D558F"/>
    <w:rsid w:val="003F347C"/>
    <w:rsid w:val="003F681C"/>
    <w:rsid w:val="004443E6"/>
    <w:rsid w:val="004745D7"/>
    <w:rsid w:val="00480DC6"/>
    <w:rsid w:val="004A2E2C"/>
    <w:rsid w:val="004B2F2B"/>
    <w:rsid w:val="004B3161"/>
    <w:rsid w:val="004B3531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B5FC1"/>
    <w:rsid w:val="005E52CA"/>
    <w:rsid w:val="005E7AF8"/>
    <w:rsid w:val="005F11F1"/>
    <w:rsid w:val="005F2988"/>
    <w:rsid w:val="00601B49"/>
    <w:rsid w:val="00613B77"/>
    <w:rsid w:val="00620F0E"/>
    <w:rsid w:val="0063135B"/>
    <w:rsid w:val="00647C7B"/>
    <w:rsid w:val="00651184"/>
    <w:rsid w:val="0065226F"/>
    <w:rsid w:val="00662A28"/>
    <w:rsid w:val="00681351"/>
    <w:rsid w:val="00683E5A"/>
    <w:rsid w:val="0069494E"/>
    <w:rsid w:val="006A0457"/>
    <w:rsid w:val="006A68D6"/>
    <w:rsid w:val="006B47E2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33A85"/>
    <w:rsid w:val="007A0EA8"/>
    <w:rsid w:val="007A2814"/>
    <w:rsid w:val="007D70CB"/>
    <w:rsid w:val="007E498E"/>
    <w:rsid w:val="008153E0"/>
    <w:rsid w:val="008432AC"/>
    <w:rsid w:val="00860ABF"/>
    <w:rsid w:val="0088028D"/>
    <w:rsid w:val="0089123D"/>
    <w:rsid w:val="00892DBE"/>
    <w:rsid w:val="008A0DF3"/>
    <w:rsid w:val="008A158F"/>
    <w:rsid w:val="008B32C6"/>
    <w:rsid w:val="008C0217"/>
    <w:rsid w:val="008D57BC"/>
    <w:rsid w:val="008E57CD"/>
    <w:rsid w:val="00900840"/>
    <w:rsid w:val="00902C83"/>
    <w:rsid w:val="00903CCF"/>
    <w:rsid w:val="00915FCA"/>
    <w:rsid w:val="0092027B"/>
    <w:rsid w:val="009245E0"/>
    <w:rsid w:val="009344B0"/>
    <w:rsid w:val="009350F0"/>
    <w:rsid w:val="00935B6E"/>
    <w:rsid w:val="00935F73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5D66"/>
    <w:rsid w:val="00A00B18"/>
    <w:rsid w:val="00A0330B"/>
    <w:rsid w:val="00A1658B"/>
    <w:rsid w:val="00A416CD"/>
    <w:rsid w:val="00A56247"/>
    <w:rsid w:val="00A717B8"/>
    <w:rsid w:val="00A85640"/>
    <w:rsid w:val="00AC12C9"/>
    <w:rsid w:val="00AC2816"/>
    <w:rsid w:val="00AC72F6"/>
    <w:rsid w:val="00AD4870"/>
    <w:rsid w:val="00AD7F1A"/>
    <w:rsid w:val="00AE06A1"/>
    <w:rsid w:val="00AE3827"/>
    <w:rsid w:val="00B247B8"/>
    <w:rsid w:val="00B30C1B"/>
    <w:rsid w:val="00B35D90"/>
    <w:rsid w:val="00B37AB2"/>
    <w:rsid w:val="00B4380C"/>
    <w:rsid w:val="00B47A08"/>
    <w:rsid w:val="00B97A59"/>
    <w:rsid w:val="00BA0C4B"/>
    <w:rsid w:val="00BB090E"/>
    <w:rsid w:val="00BB3A16"/>
    <w:rsid w:val="00BB4090"/>
    <w:rsid w:val="00BD4442"/>
    <w:rsid w:val="00BD54C7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C7CC5"/>
    <w:rsid w:val="00CD5DAC"/>
    <w:rsid w:val="00CE4F4C"/>
    <w:rsid w:val="00CF576F"/>
    <w:rsid w:val="00D206FB"/>
    <w:rsid w:val="00D2120C"/>
    <w:rsid w:val="00D21BF5"/>
    <w:rsid w:val="00D2249B"/>
    <w:rsid w:val="00D3086E"/>
    <w:rsid w:val="00D378A9"/>
    <w:rsid w:val="00D379A0"/>
    <w:rsid w:val="00D556EE"/>
    <w:rsid w:val="00D56EAF"/>
    <w:rsid w:val="00D71FF3"/>
    <w:rsid w:val="00D741B2"/>
    <w:rsid w:val="00D77C77"/>
    <w:rsid w:val="00DA3C90"/>
    <w:rsid w:val="00DC718D"/>
    <w:rsid w:val="00DC7A59"/>
    <w:rsid w:val="00E05ECD"/>
    <w:rsid w:val="00E266D2"/>
    <w:rsid w:val="00E31918"/>
    <w:rsid w:val="00E34D1F"/>
    <w:rsid w:val="00E34FA1"/>
    <w:rsid w:val="00E42B23"/>
    <w:rsid w:val="00E45294"/>
    <w:rsid w:val="00E54A70"/>
    <w:rsid w:val="00E7106F"/>
    <w:rsid w:val="00E7477A"/>
    <w:rsid w:val="00E7765B"/>
    <w:rsid w:val="00ED0442"/>
    <w:rsid w:val="00ED2255"/>
    <w:rsid w:val="00EE0019"/>
    <w:rsid w:val="00EE7FAB"/>
    <w:rsid w:val="00F20111"/>
    <w:rsid w:val="00F215DB"/>
    <w:rsid w:val="00F25304"/>
    <w:rsid w:val="00F32F94"/>
    <w:rsid w:val="00F41F92"/>
    <w:rsid w:val="00F4524B"/>
    <w:rsid w:val="00F46F2A"/>
    <w:rsid w:val="00F4793E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0572C-6BA6-4CBF-B83A-7A8FC043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2016-03-02T04:12:00Z</cp:lastPrinted>
  <dcterms:created xsi:type="dcterms:W3CDTF">2016-03-03T05:45:00Z</dcterms:created>
  <dcterms:modified xsi:type="dcterms:W3CDTF">2016-03-23T08:01:00Z</dcterms:modified>
</cp:coreProperties>
</file>