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442484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11.06.2019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1207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</w:t>
      </w:r>
      <w:r w:rsidR="00B22EBA">
        <w:rPr>
          <w:rFonts w:ascii="Times New Roman" w:hAnsi="Times New Roman"/>
          <w:b w:val="0"/>
          <w:sz w:val="28"/>
          <w:szCs w:val="28"/>
        </w:rPr>
        <w:t>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46409F">
        <w:rPr>
          <w:rFonts w:ascii="Times New Roman" w:hAnsi="Times New Roman"/>
          <w:sz w:val="28"/>
          <w:szCs w:val="28"/>
        </w:rPr>
        <w:t>Приказом Минстроя России от 18</w:t>
      </w:r>
      <w:r w:rsidR="00F21E7A" w:rsidRPr="008D146A">
        <w:rPr>
          <w:rFonts w:ascii="Times New Roman" w:hAnsi="Times New Roman"/>
          <w:sz w:val="28"/>
          <w:szCs w:val="28"/>
        </w:rPr>
        <w:t>.0</w:t>
      </w:r>
      <w:r w:rsidR="0046409F">
        <w:rPr>
          <w:rFonts w:ascii="Times New Roman" w:hAnsi="Times New Roman"/>
          <w:sz w:val="28"/>
          <w:szCs w:val="28"/>
        </w:rPr>
        <w:t>3</w:t>
      </w:r>
      <w:r w:rsidR="00F21E7A" w:rsidRPr="008D146A">
        <w:rPr>
          <w:rFonts w:ascii="Times New Roman" w:hAnsi="Times New Roman"/>
          <w:sz w:val="28"/>
          <w:szCs w:val="28"/>
        </w:rPr>
        <w:t>.201</w:t>
      </w:r>
      <w:r w:rsidR="0046409F">
        <w:rPr>
          <w:rFonts w:ascii="Times New Roman" w:hAnsi="Times New Roman"/>
          <w:sz w:val="28"/>
          <w:szCs w:val="28"/>
        </w:rPr>
        <w:t>8</w:t>
      </w:r>
      <w:r w:rsidR="00ED5669">
        <w:rPr>
          <w:rFonts w:ascii="Times New Roman" w:hAnsi="Times New Roman"/>
          <w:sz w:val="28"/>
          <w:szCs w:val="28"/>
        </w:rPr>
        <w:t xml:space="preserve"> </w:t>
      </w:r>
      <w:r w:rsidR="00F21E7A" w:rsidRPr="008D146A">
        <w:rPr>
          <w:rFonts w:ascii="Times New Roman" w:hAnsi="Times New Roman"/>
          <w:sz w:val="28"/>
          <w:szCs w:val="28"/>
        </w:rPr>
        <w:t xml:space="preserve">№ </w:t>
      </w:r>
      <w:r w:rsidR="0046409F">
        <w:rPr>
          <w:rFonts w:ascii="Times New Roman" w:hAnsi="Times New Roman"/>
          <w:sz w:val="28"/>
          <w:szCs w:val="28"/>
        </w:rPr>
        <w:t>162</w:t>
      </w:r>
      <w:r w:rsidR="00F21E7A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46409F">
        <w:rPr>
          <w:rFonts w:ascii="Times New Roman" w:hAnsi="Times New Roman"/>
          <w:sz w:val="28"/>
          <w:szCs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9256F8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</w:t>
      </w:r>
      <w:r w:rsidR="00A430A2">
        <w:rPr>
          <w:rFonts w:ascii="Times New Roman" w:hAnsi="Times New Roman"/>
          <w:b w:val="0"/>
          <w:sz w:val="28"/>
          <w:szCs w:val="28"/>
        </w:rPr>
        <w:t>е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</w:t>
      </w:r>
      <w:r w:rsidR="00911CC8">
        <w:rPr>
          <w:rFonts w:ascii="Times New Roman" w:hAnsi="Times New Roman"/>
          <w:b w:val="0"/>
          <w:sz w:val="28"/>
          <w:szCs w:val="28"/>
        </w:rPr>
        <w:t>4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A430A2">
        <w:rPr>
          <w:rFonts w:ascii="Times New Roman" w:hAnsi="Times New Roman"/>
          <w:b w:val="0"/>
          <w:sz w:val="28"/>
          <w:szCs w:val="28"/>
        </w:rPr>
        <w:t>:</w:t>
      </w:r>
    </w:p>
    <w:p w:rsidR="00241BFD" w:rsidRDefault="00A430A2" w:rsidP="00241BFD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D531C7" w:rsidRPr="008D146A">
        <w:rPr>
          <w:rFonts w:ascii="Times New Roman" w:hAnsi="Times New Roman"/>
          <w:sz w:val="28"/>
          <w:szCs w:val="28"/>
        </w:rPr>
        <w:t xml:space="preserve">. </w:t>
      </w:r>
      <w:r w:rsidR="00241BFD">
        <w:rPr>
          <w:rFonts w:ascii="Times New Roman" w:hAnsi="Times New Roman"/>
          <w:sz w:val="28"/>
          <w:szCs w:val="28"/>
        </w:rPr>
        <w:t>Абзац 38 пункта 2.1. «Благоустройство дворовых территорий» п</w:t>
      </w:r>
      <w:r w:rsidR="00D531C7" w:rsidRPr="007C6972">
        <w:rPr>
          <w:rFonts w:ascii="Times New Roman" w:hAnsi="Times New Roman"/>
          <w:sz w:val="28"/>
          <w:szCs w:val="28"/>
        </w:rPr>
        <w:t>аспорт</w:t>
      </w:r>
      <w:r w:rsidR="00241BFD">
        <w:rPr>
          <w:rFonts w:ascii="Times New Roman" w:hAnsi="Times New Roman"/>
          <w:sz w:val="28"/>
          <w:szCs w:val="28"/>
        </w:rPr>
        <w:t>а</w:t>
      </w:r>
      <w:r w:rsidR="00D531C7" w:rsidRPr="007C697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911CC8">
        <w:rPr>
          <w:rFonts w:ascii="Times New Roman" w:hAnsi="Times New Roman"/>
          <w:sz w:val="28"/>
          <w:szCs w:val="28"/>
        </w:rPr>
        <w:t>4</w:t>
      </w:r>
      <w:r w:rsidR="00D531C7" w:rsidRPr="008D146A">
        <w:rPr>
          <w:rFonts w:ascii="Times New Roman" w:hAnsi="Times New Roman"/>
          <w:sz w:val="28"/>
          <w:szCs w:val="28"/>
        </w:rPr>
        <w:t xml:space="preserve"> г</w:t>
      </w:r>
      <w:r w:rsidR="00241BFD">
        <w:rPr>
          <w:rFonts w:ascii="Times New Roman" w:hAnsi="Times New Roman"/>
          <w:sz w:val="28"/>
          <w:szCs w:val="28"/>
        </w:rPr>
        <w:t>оды» изложить в новой редакции:</w:t>
      </w:r>
      <w:r w:rsidR="00241BFD" w:rsidRPr="00241BFD">
        <w:rPr>
          <w:rFonts w:ascii="Times New Roman" w:eastAsia="Malgun Gothic" w:hAnsi="Times New Roman" w:cs="Times New Roman"/>
          <w:sz w:val="28"/>
          <w:szCs w:val="28"/>
        </w:rPr>
        <w:t xml:space="preserve"> </w:t>
      </w:r>
    </w:p>
    <w:p w:rsidR="00D531C7" w:rsidRPr="008D146A" w:rsidRDefault="00241BFD" w:rsidP="00463C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algun Gothic" w:hAnsi="Times New Roman" w:cs="Times New Roman"/>
          <w:sz w:val="28"/>
          <w:szCs w:val="28"/>
        </w:rPr>
        <w:t>«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t xml:space="preserve">Адресный перечень всех дворовых территорий, нуждающихся в благоустройстве (формируемый исходя из физического состояния, а также </w:t>
      </w:r>
      <w:r w:rsidRPr="00534E4B">
        <w:rPr>
          <w:rFonts w:ascii="Times New Roman" w:eastAsia="Malgun Gothic" w:hAnsi="Times New Roman" w:cs="Times New Roman"/>
          <w:sz w:val="28"/>
          <w:szCs w:val="28"/>
        </w:rPr>
        <w:lastRenderedPageBreak/>
        <w:t xml:space="preserve">с учетом предложений заинтересованных лиц) и подлежащих благоустройству в 2019 году, исходя из минимального перечня работ по благоустройству, </w:t>
      </w:r>
      <w:r w:rsidRPr="00534E4B">
        <w:rPr>
          <w:rFonts w:ascii="Times New Roman" w:eastAsia="Malgun Gothic" w:hAnsi="Times New Roman"/>
          <w:sz w:val="28"/>
          <w:szCs w:val="28"/>
        </w:rPr>
        <w:t>сформирован  решениями Общественной комиссии от 23.11.2018, 07.12.2018, 30.01.2019</w:t>
      </w:r>
      <w:r>
        <w:rPr>
          <w:rFonts w:ascii="Times New Roman" w:eastAsia="Malgun Gothic" w:hAnsi="Times New Roman"/>
          <w:sz w:val="28"/>
          <w:szCs w:val="28"/>
        </w:rPr>
        <w:t xml:space="preserve">, </w:t>
      </w:r>
      <w:r w:rsidRPr="00C55BDD">
        <w:rPr>
          <w:rFonts w:ascii="Times New Roman" w:eastAsia="Malgun Gothic" w:hAnsi="Times New Roman"/>
          <w:color w:val="FF0000"/>
          <w:sz w:val="28"/>
          <w:szCs w:val="28"/>
        </w:rPr>
        <w:t>21.05.2019</w:t>
      </w:r>
      <w:r w:rsidRPr="00534E4B">
        <w:rPr>
          <w:rFonts w:ascii="Times New Roman" w:eastAsia="Malgun Gothic" w:hAnsi="Times New Roman"/>
          <w:sz w:val="28"/>
          <w:szCs w:val="28"/>
        </w:rPr>
        <w:t>. По результатам обсуждения предложений граждан перечень дворовых территорий, подлежащих благоустр</w:t>
      </w:r>
      <w:r>
        <w:rPr>
          <w:rFonts w:ascii="Times New Roman" w:eastAsia="Malgun Gothic" w:hAnsi="Times New Roman"/>
          <w:sz w:val="28"/>
          <w:szCs w:val="28"/>
        </w:rPr>
        <w:t xml:space="preserve">ойству в 2019 году, состоит из </w:t>
      </w:r>
      <w:r w:rsidRPr="00C55BDD">
        <w:rPr>
          <w:rFonts w:ascii="Times New Roman" w:eastAsia="Malgun Gothic" w:hAnsi="Times New Roman"/>
          <w:color w:val="FF0000"/>
          <w:sz w:val="28"/>
          <w:szCs w:val="28"/>
        </w:rPr>
        <w:t xml:space="preserve">73 </w:t>
      </w:r>
      <w:r w:rsidRPr="00534E4B">
        <w:rPr>
          <w:rFonts w:ascii="Times New Roman" w:eastAsia="Malgun Gothic" w:hAnsi="Times New Roman"/>
          <w:sz w:val="28"/>
          <w:szCs w:val="28"/>
        </w:rPr>
        <w:t>объектов. Все дизайн-проекты согласованы с представителями собственников многоквартирных домов и утверждены Общественной комиссией (приложение № 3 к настоящей Программе)</w:t>
      </w:r>
      <w:proofErr w:type="gramStart"/>
      <w:r w:rsidRPr="00534E4B">
        <w:rPr>
          <w:rFonts w:ascii="Times New Roman" w:eastAsia="Malgun Gothic" w:hAnsi="Times New Roman"/>
          <w:sz w:val="28"/>
          <w:szCs w:val="28"/>
        </w:rPr>
        <w:t>.</w:t>
      </w:r>
      <w:r>
        <w:rPr>
          <w:rFonts w:ascii="Times New Roman" w:eastAsia="Malgun Gothic" w:hAnsi="Times New Roman"/>
          <w:sz w:val="28"/>
          <w:szCs w:val="28"/>
        </w:rPr>
        <w:t>»</w:t>
      </w:r>
      <w:proofErr w:type="gramEnd"/>
      <w:r>
        <w:rPr>
          <w:rFonts w:ascii="Times New Roman" w:eastAsia="Malgun Gothic" w:hAnsi="Times New Roman"/>
          <w:sz w:val="28"/>
          <w:szCs w:val="28"/>
        </w:rPr>
        <w:t>.</w:t>
      </w:r>
    </w:p>
    <w:p w:rsidR="00463CB9" w:rsidRDefault="00463CB9" w:rsidP="00463CB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Пункт 2 </w:t>
      </w:r>
      <w:r w:rsidR="000C2DD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елевых показателей с</w:t>
      </w:r>
      <w:r w:rsidRPr="00BB1824">
        <w:rPr>
          <w:rFonts w:ascii="Times New Roman" w:hAnsi="Times New Roman"/>
          <w:sz w:val="28"/>
          <w:szCs w:val="28"/>
        </w:rPr>
        <w:t>трок</w:t>
      </w:r>
      <w:r w:rsidR="000C2DD4">
        <w:rPr>
          <w:rFonts w:ascii="Times New Roman" w:hAnsi="Times New Roman"/>
          <w:sz w:val="28"/>
          <w:szCs w:val="28"/>
        </w:rPr>
        <w:t>и</w:t>
      </w:r>
      <w:r w:rsidRPr="00BB18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BB1824">
        <w:rPr>
          <w:rFonts w:ascii="Times New Roman" w:hAnsi="Times New Roman"/>
          <w:sz w:val="28"/>
          <w:szCs w:val="28"/>
        </w:rPr>
        <w:t xml:space="preserve"> таблицы раздела 1 «Паспорт муниципальной программы ЗАТО Железногорск» изложить в новой редакции:</w:t>
      </w:r>
    </w:p>
    <w:p w:rsidR="00463CB9" w:rsidRPr="00463CB9" w:rsidRDefault="00463CB9" w:rsidP="00463CB9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463CB9">
        <w:rPr>
          <w:rFonts w:ascii="Times New Roman" w:hAnsi="Times New Roman"/>
          <w:sz w:val="28"/>
          <w:szCs w:val="28"/>
        </w:rPr>
        <w:t>Доля благоустроенных общественных территорий муниципального образования, проценты</w:t>
      </w:r>
      <w:proofErr w:type="gramStart"/>
      <w:r w:rsidRPr="00463C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D531C7" w:rsidRPr="008D146A" w:rsidRDefault="00A430A2" w:rsidP="00463CB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63CB9">
        <w:rPr>
          <w:rFonts w:ascii="Times New Roman" w:hAnsi="Times New Roman"/>
          <w:sz w:val="28"/>
          <w:szCs w:val="28"/>
        </w:rPr>
        <w:t>3</w:t>
      </w:r>
      <w:r w:rsidR="00D531C7">
        <w:rPr>
          <w:rFonts w:ascii="Times New Roman" w:hAnsi="Times New Roman"/>
          <w:sz w:val="28"/>
          <w:szCs w:val="28"/>
        </w:rPr>
        <w:t xml:space="preserve">. Приложение № 1 к паспорту </w:t>
      </w:r>
      <w:r w:rsidR="00D531C7"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E07099">
        <w:rPr>
          <w:rFonts w:ascii="Times New Roman" w:hAnsi="Times New Roman"/>
          <w:sz w:val="28"/>
          <w:szCs w:val="28"/>
        </w:rPr>
        <w:t>4</w:t>
      </w:r>
      <w:r w:rsidR="00D531C7" w:rsidRPr="008D146A">
        <w:rPr>
          <w:rFonts w:ascii="Times New Roman" w:hAnsi="Times New Roman"/>
          <w:sz w:val="28"/>
          <w:szCs w:val="28"/>
        </w:rPr>
        <w:t xml:space="preserve"> годы» изложить в новой ре</w:t>
      </w:r>
      <w:r w:rsidR="00241BFD">
        <w:rPr>
          <w:rFonts w:ascii="Times New Roman" w:hAnsi="Times New Roman"/>
          <w:sz w:val="28"/>
          <w:szCs w:val="28"/>
        </w:rPr>
        <w:t>дакции  согласно приложению  № 1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463CB9" w:rsidP="00463CB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D531C7">
        <w:rPr>
          <w:rFonts w:ascii="Times New Roman" w:hAnsi="Times New Roman"/>
          <w:sz w:val="28"/>
          <w:szCs w:val="28"/>
        </w:rPr>
        <w:t xml:space="preserve">. Приложение № 2 к паспорту </w:t>
      </w:r>
      <w:r w:rsidR="00D531C7"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E07099">
        <w:rPr>
          <w:rFonts w:ascii="Times New Roman" w:hAnsi="Times New Roman"/>
          <w:sz w:val="28"/>
          <w:szCs w:val="28"/>
        </w:rPr>
        <w:t>4</w:t>
      </w:r>
      <w:r w:rsidR="00D531C7" w:rsidRPr="008D146A">
        <w:rPr>
          <w:rFonts w:ascii="Times New Roman" w:hAnsi="Times New Roman"/>
          <w:sz w:val="28"/>
          <w:szCs w:val="28"/>
        </w:rPr>
        <w:t xml:space="preserve"> годы» изложить в новой ре</w:t>
      </w:r>
      <w:r w:rsidR="00D531C7">
        <w:rPr>
          <w:rFonts w:ascii="Times New Roman" w:hAnsi="Times New Roman"/>
          <w:sz w:val="28"/>
          <w:szCs w:val="28"/>
        </w:rPr>
        <w:t xml:space="preserve">дакции  согласно приложению  № </w:t>
      </w:r>
      <w:r w:rsidR="00241BFD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Default="00A430A2" w:rsidP="00463C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63CB9">
        <w:rPr>
          <w:rFonts w:ascii="Times New Roman" w:hAnsi="Times New Roman"/>
          <w:sz w:val="28"/>
          <w:szCs w:val="28"/>
        </w:rPr>
        <w:t>5</w:t>
      </w:r>
      <w:r w:rsidR="00D531C7" w:rsidRPr="008D14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93A95"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2019 году, исходя из минимального перечня работ по благоустройству</w:t>
      </w:r>
      <w:r w:rsidR="00093A95">
        <w:rPr>
          <w:rFonts w:ascii="Times New Roman" w:hAnsi="Times New Roman" w:cs="Times New Roman"/>
          <w:sz w:val="28"/>
          <w:szCs w:val="28"/>
        </w:rPr>
        <w:t xml:space="preserve"> п</w:t>
      </w:r>
      <w:r w:rsidR="00D531C7" w:rsidRPr="00DC4ABE">
        <w:rPr>
          <w:rFonts w:ascii="Times New Roman" w:hAnsi="Times New Roman"/>
          <w:sz w:val="28"/>
          <w:szCs w:val="28"/>
        </w:rPr>
        <w:t>риложени</w:t>
      </w:r>
      <w:r w:rsidR="00093A95">
        <w:rPr>
          <w:rFonts w:ascii="Times New Roman" w:hAnsi="Times New Roman"/>
          <w:sz w:val="28"/>
          <w:szCs w:val="28"/>
        </w:rPr>
        <w:t>я</w:t>
      </w:r>
      <w:r w:rsidR="00D531C7" w:rsidRPr="00DC4ABE">
        <w:rPr>
          <w:rFonts w:ascii="Times New Roman" w:hAnsi="Times New Roman"/>
          <w:sz w:val="28"/>
          <w:szCs w:val="28"/>
        </w:rPr>
        <w:t xml:space="preserve"> № </w:t>
      </w:r>
      <w:r w:rsidR="00D531C7">
        <w:rPr>
          <w:rFonts w:ascii="Times New Roman" w:hAnsi="Times New Roman"/>
          <w:sz w:val="28"/>
          <w:szCs w:val="28"/>
        </w:rPr>
        <w:t>3</w:t>
      </w:r>
      <w:r w:rsidR="00D531C7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</w:t>
      </w:r>
      <w:r w:rsidR="00E07099">
        <w:rPr>
          <w:rFonts w:ascii="Times New Roman" w:hAnsi="Times New Roman"/>
          <w:sz w:val="28"/>
          <w:szCs w:val="28"/>
        </w:rPr>
        <w:t>4</w:t>
      </w:r>
      <w:r w:rsidR="00D531C7" w:rsidRPr="00DC4ABE">
        <w:rPr>
          <w:rFonts w:ascii="Times New Roman" w:hAnsi="Times New Roman"/>
          <w:sz w:val="28"/>
          <w:szCs w:val="28"/>
        </w:rPr>
        <w:t xml:space="preserve"> г</w:t>
      </w:r>
      <w:r w:rsidR="00D531C7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D531C7" w:rsidRPr="00DC4ABE">
        <w:rPr>
          <w:rFonts w:ascii="Times New Roman" w:hAnsi="Times New Roman"/>
          <w:sz w:val="28"/>
          <w:szCs w:val="28"/>
        </w:rPr>
        <w:t>приложени</w:t>
      </w:r>
      <w:r w:rsidR="00D531C7">
        <w:rPr>
          <w:rFonts w:ascii="Times New Roman" w:hAnsi="Times New Roman"/>
          <w:sz w:val="28"/>
          <w:szCs w:val="28"/>
        </w:rPr>
        <w:t>ю</w:t>
      </w:r>
      <w:r w:rsidR="00D531C7" w:rsidRPr="00DC4ABE">
        <w:rPr>
          <w:rFonts w:ascii="Times New Roman" w:hAnsi="Times New Roman"/>
          <w:sz w:val="28"/>
          <w:szCs w:val="28"/>
        </w:rPr>
        <w:t xml:space="preserve"> </w:t>
      </w:r>
      <w:r w:rsidR="00B51503">
        <w:rPr>
          <w:rFonts w:ascii="Times New Roman" w:hAnsi="Times New Roman"/>
          <w:sz w:val="28"/>
          <w:szCs w:val="28"/>
        </w:rPr>
        <w:t xml:space="preserve">№ </w:t>
      </w:r>
      <w:r w:rsidR="00241BFD">
        <w:rPr>
          <w:rFonts w:ascii="Times New Roman" w:hAnsi="Times New Roman"/>
          <w:sz w:val="28"/>
          <w:szCs w:val="28"/>
        </w:rPr>
        <w:t>3</w:t>
      </w:r>
      <w:r w:rsidR="00D531C7">
        <w:rPr>
          <w:rFonts w:ascii="Times New Roman" w:hAnsi="Times New Roman"/>
          <w:sz w:val="28"/>
          <w:szCs w:val="28"/>
        </w:rPr>
        <w:t xml:space="preserve"> </w:t>
      </w:r>
      <w:r w:rsidR="00D531C7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proofErr w:type="gramEnd"/>
    </w:p>
    <w:p w:rsidR="007434B8" w:rsidRPr="00A34ACD" w:rsidRDefault="00A430A2" w:rsidP="00463CB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34B8" w:rsidRPr="00A34ACD">
        <w:rPr>
          <w:rFonts w:ascii="Times New Roman" w:hAnsi="Times New Roman"/>
          <w:sz w:val="28"/>
          <w:szCs w:val="28"/>
        </w:rPr>
        <w:t>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="007434B8"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="007434B8"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="007434B8"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463CB9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463CB9">
      <w:pPr>
        <w:pStyle w:val="ConsNormal"/>
        <w:tabs>
          <w:tab w:val="left" w:pos="15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A430A2" w:rsidP="00463CB9">
      <w:pPr>
        <w:pStyle w:val="ConsNormal"/>
        <w:tabs>
          <w:tab w:val="left" w:pos="15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463CB9">
      <w:pPr>
        <w:pStyle w:val="ConsNormal"/>
        <w:tabs>
          <w:tab w:val="left" w:pos="15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463CB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63CB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EBA" w:rsidRDefault="00B22EBA">
      <w:r>
        <w:separator/>
      </w:r>
    </w:p>
  </w:endnote>
  <w:endnote w:type="continuationSeparator" w:id="0">
    <w:p w:rsidR="00B22EBA" w:rsidRDefault="00B2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EBA" w:rsidRDefault="00B22EBA">
      <w:r>
        <w:separator/>
      </w:r>
    </w:p>
  </w:footnote>
  <w:footnote w:type="continuationSeparator" w:id="0">
    <w:p w:rsidR="00B22EBA" w:rsidRDefault="00B2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22EBA" w:rsidRDefault="00935316" w:rsidP="00690443">
        <w:pPr>
          <w:pStyle w:val="a7"/>
          <w:jc w:val="center"/>
        </w:pPr>
        <w:fldSimple w:instr=" PAGE   \* MERGEFORMAT ">
          <w:r w:rsidR="00442484">
            <w:rPr>
              <w:noProof/>
            </w:rPr>
            <w:t>2</w:t>
          </w:r>
        </w:fldSimple>
      </w:p>
    </w:sdtContent>
  </w:sdt>
  <w:p w:rsidR="00B22EBA" w:rsidRDefault="00B22E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03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A95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0D62"/>
    <w:rsid w:val="000C2DD4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1BF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2484"/>
    <w:rsid w:val="00446C3D"/>
    <w:rsid w:val="004553A8"/>
    <w:rsid w:val="00457E20"/>
    <w:rsid w:val="0046160F"/>
    <w:rsid w:val="004629F7"/>
    <w:rsid w:val="0046386D"/>
    <w:rsid w:val="00463CB9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FF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F03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B6FAC"/>
    <w:rsid w:val="006C4248"/>
    <w:rsid w:val="006C5FEF"/>
    <w:rsid w:val="006D0EEE"/>
    <w:rsid w:val="006D32CF"/>
    <w:rsid w:val="006D3FD2"/>
    <w:rsid w:val="006D642C"/>
    <w:rsid w:val="006E066D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73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1CC8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316"/>
    <w:rsid w:val="00935B33"/>
    <w:rsid w:val="00936A96"/>
    <w:rsid w:val="00936CD1"/>
    <w:rsid w:val="009412CA"/>
    <w:rsid w:val="00942E03"/>
    <w:rsid w:val="00946B2B"/>
    <w:rsid w:val="00947FE1"/>
    <w:rsid w:val="009535C2"/>
    <w:rsid w:val="009547B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22EBA"/>
    <w:rsid w:val="00B271B7"/>
    <w:rsid w:val="00B30C1B"/>
    <w:rsid w:val="00B31360"/>
    <w:rsid w:val="00B3604D"/>
    <w:rsid w:val="00B469DF"/>
    <w:rsid w:val="00B47BA0"/>
    <w:rsid w:val="00B51503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274C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6382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6289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099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F8F25-9E8B-414C-8243-07FE893A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483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30</cp:revision>
  <cp:lastPrinted>2019-06-07T09:25:00Z</cp:lastPrinted>
  <dcterms:created xsi:type="dcterms:W3CDTF">2018-10-25T06:38:00Z</dcterms:created>
  <dcterms:modified xsi:type="dcterms:W3CDTF">2019-06-13T08:05:00Z</dcterms:modified>
</cp:coreProperties>
</file>