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50" w:rsidRDefault="00243E90" w:rsidP="00243E90">
      <w:pPr>
        <w:pStyle w:val="ConsPlusNormal"/>
        <w:jc w:val="center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</w:p>
    <w:tbl>
      <w:tblPr>
        <w:tblStyle w:val="a5"/>
        <w:tblpPr w:leftFromText="180" w:rightFromText="180" w:vertAnchor="page" w:horzAnchor="margin" w:tblpX="6251" w:tblpY="976"/>
        <w:tblW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D82250" w:rsidRPr="00D82250" w:rsidTr="00C66DD2">
        <w:trPr>
          <w:trHeight w:val="1055"/>
        </w:trPr>
        <w:tc>
          <w:tcPr>
            <w:tcW w:w="4361" w:type="dxa"/>
          </w:tcPr>
          <w:p w:rsidR="00D82250" w:rsidRPr="00D82250" w:rsidRDefault="00D82250" w:rsidP="00C66DD2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D8225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D82250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№ </w:t>
            </w:r>
            <w:r w:rsidR="003734C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</w:t>
            </w:r>
          </w:p>
          <w:p w:rsidR="00D82250" w:rsidRPr="00D82250" w:rsidRDefault="00D82250" w:rsidP="00C66DD2">
            <w:pPr>
              <w:tabs>
                <w:tab w:val="left" w:pos="7754"/>
              </w:tabs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D82250"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</w:t>
            </w:r>
            <w:r w:rsidR="00E00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250">
              <w:rPr>
                <w:rFonts w:ascii="Times New Roman" w:hAnsi="Times New Roman"/>
                <w:sz w:val="24"/>
                <w:szCs w:val="24"/>
              </w:rPr>
              <w:t xml:space="preserve">Железногорск  </w:t>
            </w:r>
          </w:p>
          <w:p w:rsidR="00D82250" w:rsidRPr="00D82250" w:rsidRDefault="00D82250" w:rsidP="007165ED">
            <w:pPr>
              <w:tabs>
                <w:tab w:val="left" w:pos="7754"/>
              </w:tabs>
              <w:contextualSpacing/>
              <w:mirrorIndents/>
              <w:rPr>
                <w:b/>
                <w:bCs/>
                <w:szCs w:val="28"/>
              </w:rPr>
            </w:pPr>
            <w:r w:rsidRPr="00D8225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165ED">
              <w:rPr>
                <w:rFonts w:ascii="Times New Roman" w:hAnsi="Times New Roman"/>
                <w:sz w:val="24"/>
                <w:szCs w:val="24"/>
              </w:rPr>
              <w:t xml:space="preserve">25 декабря 2019 </w:t>
            </w:r>
            <w:r w:rsidRPr="00D8225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165ED">
              <w:rPr>
                <w:rFonts w:ascii="Times New Roman" w:hAnsi="Times New Roman"/>
                <w:sz w:val="24"/>
                <w:szCs w:val="24"/>
              </w:rPr>
              <w:t>2640</w:t>
            </w:r>
          </w:p>
        </w:tc>
      </w:tr>
    </w:tbl>
    <w:p w:rsidR="00D82250" w:rsidRDefault="00D82250" w:rsidP="00D82250">
      <w:pPr>
        <w:pStyle w:val="a3"/>
        <w:ind w:right="-1" w:firstLine="0"/>
        <w:jc w:val="center"/>
      </w:pPr>
    </w:p>
    <w:p w:rsidR="00D82250" w:rsidRDefault="00D82250" w:rsidP="00D82250">
      <w:pPr>
        <w:pStyle w:val="a3"/>
        <w:ind w:right="-1" w:firstLine="0"/>
        <w:jc w:val="center"/>
      </w:pPr>
    </w:p>
    <w:p w:rsidR="00D82250" w:rsidRDefault="00D82250" w:rsidP="00D82250">
      <w:pPr>
        <w:pStyle w:val="a3"/>
        <w:ind w:right="-1" w:firstLine="0"/>
        <w:jc w:val="center"/>
      </w:pPr>
    </w:p>
    <w:p w:rsidR="00C66DD2" w:rsidRDefault="00C66DD2" w:rsidP="00D82250">
      <w:pPr>
        <w:pStyle w:val="a3"/>
        <w:ind w:right="-1" w:firstLine="0"/>
        <w:jc w:val="center"/>
      </w:pPr>
    </w:p>
    <w:p w:rsidR="00064AC9" w:rsidRPr="00D82250" w:rsidRDefault="00746737" w:rsidP="00D82250">
      <w:pPr>
        <w:pStyle w:val="a3"/>
        <w:ind w:right="-1" w:firstLine="0"/>
        <w:jc w:val="center"/>
        <w:rPr>
          <w:sz w:val="24"/>
          <w:szCs w:val="24"/>
        </w:rPr>
      </w:pPr>
      <w:hyperlink r:id="rId6" w:history="1">
        <w:r w:rsidR="00064AC9" w:rsidRPr="00D82250">
          <w:rPr>
            <w:sz w:val="24"/>
            <w:szCs w:val="24"/>
          </w:rPr>
          <w:t>СОСТАВ</w:t>
        </w:r>
      </w:hyperlink>
    </w:p>
    <w:p w:rsidR="00064AC9" w:rsidRPr="00D82250" w:rsidRDefault="00D82250" w:rsidP="00D82250">
      <w:pPr>
        <w:pStyle w:val="a3"/>
        <w:ind w:right="-1" w:firstLine="0"/>
        <w:jc w:val="center"/>
        <w:rPr>
          <w:sz w:val="24"/>
          <w:szCs w:val="24"/>
        </w:rPr>
      </w:pPr>
      <w:r w:rsidRPr="00D82250">
        <w:rPr>
          <w:sz w:val="24"/>
          <w:szCs w:val="24"/>
        </w:rPr>
        <w:t>Э</w:t>
      </w:r>
      <w:r w:rsidR="00064AC9" w:rsidRPr="00D82250">
        <w:rPr>
          <w:sz w:val="24"/>
          <w:szCs w:val="24"/>
        </w:rPr>
        <w:t>вакуационной комиссии ЗАТО Железногорск</w:t>
      </w:r>
    </w:p>
    <w:p w:rsidR="00064AC9" w:rsidRDefault="00064AC9" w:rsidP="00064AC9">
      <w:pPr>
        <w:pStyle w:val="a3"/>
        <w:ind w:right="-1" w:firstLine="0"/>
        <w:jc w:val="center"/>
        <w:rPr>
          <w:szCs w:val="28"/>
        </w:rPr>
      </w:pPr>
    </w:p>
    <w:tbl>
      <w:tblPr>
        <w:tblW w:w="5164" w:type="pct"/>
        <w:tblInd w:w="-176" w:type="dxa"/>
        <w:tblLook w:val="04A0"/>
      </w:tblPr>
      <w:tblGrid>
        <w:gridCol w:w="2234"/>
        <w:gridCol w:w="419"/>
        <w:gridCol w:w="7816"/>
      </w:tblGrid>
      <w:tr w:rsidR="004C61FE" w:rsidRPr="004C61FE" w:rsidTr="00C66DD2">
        <w:tc>
          <w:tcPr>
            <w:tcW w:w="1067" w:type="pct"/>
          </w:tcPr>
          <w:p w:rsidR="004C61FE" w:rsidRPr="004C61FE" w:rsidRDefault="004C61FE" w:rsidP="004C61FE">
            <w:pPr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Карташов Е.А.</w:t>
            </w:r>
          </w:p>
        </w:tc>
        <w:tc>
          <w:tcPr>
            <w:tcW w:w="200" w:type="pct"/>
          </w:tcPr>
          <w:p w:rsidR="004C61FE" w:rsidRPr="004C61FE" w:rsidRDefault="004C61FE" w:rsidP="004C61F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</w:tcPr>
          <w:p w:rsidR="004C61FE" w:rsidRPr="004C61FE" w:rsidRDefault="004C61FE" w:rsidP="004C61FE">
            <w:pPr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Заместитель Главы ЗАТО г. Железногорск по социальным вопросам,</w:t>
            </w:r>
          </w:p>
          <w:p w:rsidR="004C61FE" w:rsidRPr="004C61FE" w:rsidRDefault="004C61FE" w:rsidP="00246C20">
            <w:pPr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Председатель Комиссии</w:t>
            </w:r>
          </w:p>
        </w:tc>
      </w:tr>
      <w:tr w:rsidR="004C61FE" w:rsidRPr="004C61FE" w:rsidTr="00C66DD2">
        <w:tc>
          <w:tcPr>
            <w:tcW w:w="1067" w:type="pct"/>
          </w:tcPr>
          <w:p w:rsidR="004C61FE" w:rsidRPr="004C61FE" w:rsidRDefault="004C61FE" w:rsidP="004C61FE">
            <w:pPr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Пикалова И.С.</w:t>
            </w:r>
          </w:p>
        </w:tc>
        <w:tc>
          <w:tcPr>
            <w:tcW w:w="200" w:type="pct"/>
          </w:tcPr>
          <w:p w:rsidR="004C61FE" w:rsidRPr="004C61FE" w:rsidRDefault="004C61FE" w:rsidP="004C61F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</w:tcPr>
          <w:p w:rsidR="00C66DD2" w:rsidRDefault="004C61FE" w:rsidP="004C61FE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Начальник о</w:t>
            </w:r>
            <w:bookmarkStart w:id="0" w:name="_GoBack"/>
            <w:bookmarkEnd w:id="0"/>
            <w:r w:rsidRPr="004C61FE">
              <w:rPr>
                <w:sz w:val="24"/>
                <w:szCs w:val="24"/>
              </w:rPr>
              <w:t xml:space="preserve">тдела общественных связей Администрации ЗАТО </w:t>
            </w:r>
          </w:p>
          <w:p w:rsidR="004C61FE" w:rsidRPr="004C61FE" w:rsidRDefault="004C61FE" w:rsidP="004C61FE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г. Железногорск</w:t>
            </w:r>
            <w:r>
              <w:rPr>
                <w:sz w:val="24"/>
                <w:szCs w:val="24"/>
              </w:rPr>
              <w:t>,</w:t>
            </w:r>
          </w:p>
          <w:p w:rsidR="004C61FE" w:rsidRPr="004C61FE" w:rsidRDefault="004C61FE" w:rsidP="004C61FE">
            <w:pPr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Заместитель председателя эвакуационной комиссии по работе с эвакоприемными комиссиями загородной зоны</w:t>
            </w:r>
          </w:p>
        </w:tc>
      </w:tr>
      <w:tr w:rsidR="004C61FE" w:rsidRPr="004C61FE" w:rsidTr="00C66DD2">
        <w:tc>
          <w:tcPr>
            <w:tcW w:w="1067" w:type="pct"/>
          </w:tcPr>
          <w:p w:rsidR="004C61FE" w:rsidRPr="004C61FE" w:rsidRDefault="004C61FE" w:rsidP="004C61F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Андросова Е.В.</w:t>
            </w:r>
          </w:p>
        </w:tc>
        <w:tc>
          <w:tcPr>
            <w:tcW w:w="200" w:type="pct"/>
          </w:tcPr>
          <w:p w:rsidR="004C61FE" w:rsidRPr="004C61FE" w:rsidRDefault="004C61FE" w:rsidP="004C61F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</w:tcPr>
          <w:p w:rsidR="004C61FE" w:rsidRDefault="004C61FE" w:rsidP="004C61FE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Руководитель Управления делами – заведующий общим отделом Администрации ЗАТО</w:t>
            </w:r>
            <w:r>
              <w:rPr>
                <w:sz w:val="24"/>
                <w:szCs w:val="24"/>
              </w:rPr>
              <w:t xml:space="preserve"> </w:t>
            </w:r>
            <w:r w:rsidRPr="00D82250">
              <w:rPr>
                <w:sz w:val="24"/>
                <w:szCs w:val="24"/>
              </w:rPr>
              <w:t>г. Железногорск</w:t>
            </w:r>
            <w:r w:rsidR="007826E3">
              <w:rPr>
                <w:sz w:val="24"/>
                <w:szCs w:val="24"/>
              </w:rPr>
              <w:t>,</w:t>
            </w:r>
          </w:p>
          <w:p w:rsidR="004C61FE" w:rsidRPr="004C61FE" w:rsidRDefault="004C61FE" w:rsidP="004C61FE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Заместитель председателя эвакуационной комиссии по сбору и отправке населения</w:t>
            </w:r>
          </w:p>
        </w:tc>
      </w:tr>
      <w:tr w:rsidR="004C61FE" w:rsidRPr="004C61FE" w:rsidTr="00C66DD2">
        <w:tc>
          <w:tcPr>
            <w:tcW w:w="1067" w:type="pct"/>
          </w:tcPr>
          <w:p w:rsidR="004C61FE" w:rsidRPr="004C61FE" w:rsidRDefault="004C61FE" w:rsidP="004C61F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Гребенюк Н.В.</w:t>
            </w:r>
          </w:p>
        </w:tc>
        <w:tc>
          <w:tcPr>
            <w:tcW w:w="200" w:type="pct"/>
          </w:tcPr>
          <w:p w:rsidR="004C61FE" w:rsidRPr="004C61FE" w:rsidRDefault="004C61FE" w:rsidP="004C61F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246C20" w:rsidRDefault="004C61FE" w:rsidP="00246C20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Специалист отдела мероприятий ГОЧС МКУ «Управление ГОЧС и режима ЗАТО Железногорск»</w:t>
            </w:r>
            <w:r w:rsidR="007826E3">
              <w:rPr>
                <w:sz w:val="24"/>
                <w:szCs w:val="24"/>
              </w:rPr>
              <w:t xml:space="preserve"> </w:t>
            </w:r>
            <w:r w:rsidRPr="00D82250">
              <w:rPr>
                <w:sz w:val="24"/>
                <w:szCs w:val="24"/>
              </w:rPr>
              <w:t>(по согласованию)</w:t>
            </w:r>
            <w:r>
              <w:rPr>
                <w:sz w:val="24"/>
                <w:szCs w:val="24"/>
              </w:rPr>
              <w:t>,</w:t>
            </w:r>
            <w:r w:rsidRPr="00D82250">
              <w:rPr>
                <w:sz w:val="24"/>
                <w:szCs w:val="24"/>
              </w:rPr>
              <w:t xml:space="preserve"> </w:t>
            </w:r>
          </w:p>
          <w:p w:rsidR="004C61FE" w:rsidRPr="004C61FE" w:rsidRDefault="004C61FE" w:rsidP="00246C20">
            <w:pPr>
              <w:pStyle w:val="a3"/>
              <w:ind w:right="-1"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D82250">
              <w:rPr>
                <w:sz w:val="24"/>
                <w:szCs w:val="24"/>
              </w:rPr>
              <w:t xml:space="preserve">Секретарь </w:t>
            </w:r>
            <w:r>
              <w:rPr>
                <w:sz w:val="24"/>
                <w:szCs w:val="24"/>
              </w:rPr>
              <w:t>К</w:t>
            </w:r>
            <w:r w:rsidRPr="00D82250">
              <w:rPr>
                <w:sz w:val="24"/>
                <w:szCs w:val="24"/>
              </w:rPr>
              <w:t>омиссии</w:t>
            </w:r>
          </w:p>
        </w:tc>
      </w:tr>
      <w:tr w:rsidR="004C61FE" w:rsidRPr="004C61FE" w:rsidTr="00C66DD2">
        <w:tc>
          <w:tcPr>
            <w:tcW w:w="5000" w:type="pct"/>
            <w:gridSpan w:val="3"/>
          </w:tcPr>
          <w:p w:rsidR="004C61FE" w:rsidRPr="004C61FE" w:rsidRDefault="004C61FE" w:rsidP="004C61F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Члены Комиссии: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4C61FE" w:rsidRDefault="00E002C0" w:rsidP="004C61F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Архипов В.А.</w:t>
            </w:r>
          </w:p>
        </w:tc>
        <w:tc>
          <w:tcPr>
            <w:tcW w:w="200" w:type="pct"/>
          </w:tcPr>
          <w:p w:rsidR="00E002C0" w:rsidRPr="004C61FE" w:rsidRDefault="00E002C0" w:rsidP="004C61F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246C20" w:rsidRDefault="00E002C0" w:rsidP="00964ABC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 xml:space="preserve">Заместитель начальника полиции по охране общественного порядка </w:t>
            </w:r>
          </w:p>
          <w:p w:rsidR="00246C20" w:rsidRDefault="00E002C0" w:rsidP="00964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МВД России по ЗАТО г. Железногорск Красноярского края </w:t>
            </w:r>
          </w:p>
          <w:p w:rsidR="00E002C0" w:rsidRPr="004C61FE" w:rsidRDefault="00E002C0" w:rsidP="00964ABC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Бабинов Н.П.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E002C0" w:rsidP="00932BFC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Главный инженер МП «Городская телефонная сеть»</w:t>
            </w:r>
            <w:r>
              <w:rPr>
                <w:sz w:val="24"/>
                <w:szCs w:val="24"/>
              </w:rPr>
              <w:t xml:space="preserve"> </w:t>
            </w:r>
            <w:r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Баландин С.В.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E002C0" w:rsidP="00932BFC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Главный инженер МП «ПАТП»</w:t>
            </w:r>
            <w:r>
              <w:rPr>
                <w:sz w:val="24"/>
                <w:szCs w:val="24"/>
              </w:rPr>
              <w:t xml:space="preserve"> </w:t>
            </w:r>
            <w:r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E002C0" w:rsidTr="00C66DD2">
        <w:tc>
          <w:tcPr>
            <w:tcW w:w="1067" w:type="pct"/>
          </w:tcPr>
          <w:p w:rsidR="00E002C0" w:rsidRPr="00E002C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Дергачева Л.А.</w:t>
            </w:r>
          </w:p>
        </w:tc>
        <w:tc>
          <w:tcPr>
            <w:tcW w:w="200" w:type="pct"/>
          </w:tcPr>
          <w:p w:rsidR="00E002C0" w:rsidRPr="00E002C0" w:rsidRDefault="00E002C0" w:rsidP="004C61FE">
            <w:pPr>
              <w:jc w:val="center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C66DD2" w:rsidRDefault="00E002C0" w:rsidP="00E002C0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 xml:space="preserve">Начальник территориального управления КГКУ </w:t>
            </w:r>
            <w:r>
              <w:rPr>
                <w:sz w:val="24"/>
                <w:szCs w:val="24"/>
              </w:rPr>
              <w:t>«</w:t>
            </w:r>
            <w:r w:rsidRPr="00E002C0">
              <w:rPr>
                <w:sz w:val="24"/>
                <w:szCs w:val="24"/>
              </w:rPr>
              <w:t>Управление социальной защиты населения</w:t>
            </w:r>
            <w:r>
              <w:rPr>
                <w:sz w:val="24"/>
                <w:szCs w:val="24"/>
              </w:rPr>
              <w:t xml:space="preserve">» </w:t>
            </w:r>
            <w:r w:rsidRPr="00E002C0">
              <w:rPr>
                <w:sz w:val="24"/>
                <w:szCs w:val="24"/>
              </w:rPr>
              <w:t xml:space="preserve">территориальное отделение по ЗАТО </w:t>
            </w:r>
          </w:p>
          <w:p w:rsidR="00E002C0" w:rsidRPr="00E002C0" w:rsidRDefault="00E002C0" w:rsidP="00E002C0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г. Железногорск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Дмитриева О.М.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E002C0" w:rsidP="003734C1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Начальник отдела поддержки предпринимательства и развития территории Управления экономики и планирования Администрации ЗАТО г. Железногорск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Копташкина И.А.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E002C0" w:rsidP="007C41CF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 xml:space="preserve">еститель </w:t>
            </w:r>
            <w:r w:rsidRPr="00D82250">
              <w:rPr>
                <w:sz w:val="24"/>
                <w:szCs w:val="24"/>
              </w:rPr>
              <w:t xml:space="preserve">начальника  отдела </w:t>
            </w:r>
            <w:r>
              <w:rPr>
                <w:sz w:val="24"/>
                <w:szCs w:val="24"/>
              </w:rPr>
              <w:t xml:space="preserve">социально – экономического планирования и тарифной политики </w:t>
            </w:r>
            <w:r w:rsidRPr="00D82250">
              <w:rPr>
                <w:sz w:val="24"/>
                <w:szCs w:val="24"/>
              </w:rPr>
              <w:t>Управления экономики и планирования Администрации ЗАТО г. Железногорск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Краюшкин Ю.А.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246C20" w:rsidP="00E002C0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E002C0" w:rsidRPr="00D82250">
              <w:rPr>
                <w:sz w:val="24"/>
                <w:szCs w:val="24"/>
              </w:rPr>
              <w:t>нженер 1 кат</w:t>
            </w:r>
            <w:r w:rsidR="00E002C0">
              <w:rPr>
                <w:sz w:val="24"/>
                <w:szCs w:val="24"/>
              </w:rPr>
              <w:t xml:space="preserve">егории </w:t>
            </w:r>
            <w:r w:rsidR="00E002C0" w:rsidRPr="00D82250">
              <w:rPr>
                <w:sz w:val="24"/>
                <w:szCs w:val="24"/>
              </w:rPr>
              <w:t>МКУ «УКС»</w:t>
            </w:r>
            <w:r w:rsidR="00E002C0">
              <w:rPr>
                <w:sz w:val="24"/>
                <w:szCs w:val="24"/>
              </w:rPr>
              <w:t xml:space="preserve"> </w:t>
            </w:r>
            <w:r w:rsidR="00E002C0"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br w:type="page"/>
            </w:r>
            <w:r w:rsidRPr="00D82250">
              <w:rPr>
                <w:sz w:val="24"/>
                <w:szCs w:val="24"/>
              </w:rPr>
              <w:t>Ларионова И.Л.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E002C0" w:rsidP="00932BFC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Главный специалист – экономист по труду отдела политики в области оплаты труда и потребительского рынка  Управления экономики и планирования Администрации ЗАТО г. Железногорск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Лесковская В.С.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E002C0" w:rsidP="00246C20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Начальник отдела муниципального жилищного фонда Управления градостроительства Администрации ЗАТО г. Железногорск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Лецковник И.Ю.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C72B69" w:rsidRDefault="00E002C0" w:rsidP="00932BFC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C72B69">
              <w:rPr>
                <w:sz w:val="24"/>
                <w:szCs w:val="24"/>
              </w:rPr>
              <w:t>Заместитель генерального директора  ФГУП «ГХК» по управлению деятельности обеспечивающих и транспортных подразделений (по согласованию)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4C61FE" w:rsidRDefault="00E002C0" w:rsidP="004C61F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Николаев Н.В.</w:t>
            </w:r>
          </w:p>
        </w:tc>
        <w:tc>
          <w:tcPr>
            <w:tcW w:w="200" w:type="pct"/>
          </w:tcPr>
          <w:p w:rsidR="00E002C0" w:rsidRPr="004C61FE" w:rsidRDefault="00E002C0" w:rsidP="004C61F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</w:tcPr>
          <w:p w:rsidR="00E002C0" w:rsidRPr="004C61FE" w:rsidRDefault="00E002C0" w:rsidP="004C61F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Заместитель руководителя МКУ «Управление поселковыми территориями ЗАТО Железногорск»</w:t>
            </w:r>
            <w:r w:rsidR="00246C20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E002C0" w:rsidRDefault="00E002C0" w:rsidP="004C61FE">
            <w:pPr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Нистратова Е.В.</w:t>
            </w:r>
          </w:p>
        </w:tc>
        <w:tc>
          <w:tcPr>
            <w:tcW w:w="200" w:type="pct"/>
          </w:tcPr>
          <w:p w:rsidR="00E002C0" w:rsidRPr="00E002C0" w:rsidRDefault="00E002C0" w:rsidP="004C61FE">
            <w:pPr>
              <w:jc w:val="center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</w:tcPr>
          <w:p w:rsidR="00E002C0" w:rsidRPr="00E002C0" w:rsidRDefault="00E002C0" w:rsidP="00C66DD2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Начальник отделения планирования, предназначения, подготовки и учета мобилизационных ресурсов Отдела военного комиссариата Красноярского края  по г. Железногорск (по согласованию)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Ощепков А.В.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E002C0" w:rsidP="00932BFC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 xml:space="preserve">Заведующий поликлиникой № 3 ФГБУЗ КБ № 51 ФМБА России (по </w:t>
            </w:r>
            <w:r w:rsidRPr="00D82250">
              <w:rPr>
                <w:sz w:val="24"/>
                <w:szCs w:val="24"/>
              </w:rPr>
              <w:lastRenderedPageBreak/>
              <w:t>согласованию)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lastRenderedPageBreak/>
              <w:t>Прусова Т.И.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246C20" w:rsidRDefault="00E002C0" w:rsidP="00932BFC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 xml:space="preserve">Руководитель Финансового управления Администрации ЗАТО </w:t>
            </w:r>
          </w:p>
          <w:p w:rsidR="00E002C0" w:rsidRPr="00D82250" w:rsidRDefault="00E002C0" w:rsidP="00932BFC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г. Железногорск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Синкина Т.В.</w:t>
            </w:r>
          </w:p>
        </w:tc>
        <w:tc>
          <w:tcPr>
            <w:tcW w:w="200" w:type="pct"/>
          </w:tcPr>
          <w:p w:rsidR="00E002C0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E002C0" w:rsidP="00932BFC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Заместитель руководителя Управления городского хозяйства Администрации ЗАТО г. Железногорск</w:t>
            </w:r>
          </w:p>
        </w:tc>
      </w:tr>
      <w:tr w:rsidR="00E002C0" w:rsidRPr="004C61FE" w:rsidTr="00C66DD2">
        <w:tc>
          <w:tcPr>
            <w:tcW w:w="1067" w:type="pct"/>
          </w:tcPr>
          <w:p w:rsidR="00E002C0" w:rsidRPr="00D82250" w:rsidRDefault="00E002C0" w:rsidP="00932BFC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Тюнин А.М.</w:t>
            </w:r>
          </w:p>
        </w:tc>
        <w:tc>
          <w:tcPr>
            <w:tcW w:w="200" w:type="pct"/>
          </w:tcPr>
          <w:p w:rsidR="00E002C0" w:rsidRPr="004C61FE" w:rsidRDefault="00E002C0" w:rsidP="004C6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33" w:type="pct"/>
            <w:vAlign w:val="center"/>
          </w:tcPr>
          <w:p w:rsidR="00E002C0" w:rsidRPr="00D82250" w:rsidRDefault="00E002C0" w:rsidP="00932BFC">
            <w:pPr>
              <w:pStyle w:val="a3"/>
              <w:ind w:right="-1" w:firstLine="0"/>
              <w:jc w:val="left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Директор МП «Городская телефонная сеть»</w:t>
            </w:r>
          </w:p>
        </w:tc>
      </w:tr>
    </w:tbl>
    <w:p w:rsidR="004C61FE" w:rsidRDefault="004C61FE" w:rsidP="00064AC9">
      <w:pPr>
        <w:pStyle w:val="a3"/>
        <w:ind w:right="-1" w:firstLine="0"/>
        <w:jc w:val="center"/>
        <w:rPr>
          <w:szCs w:val="28"/>
        </w:rPr>
      </w:pPr>
    </w:p>
    <w:sectPr w:rsidR="004C61FE" w:rsidSect="00C66DD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5BAF"/>
    <w:multiLevelType w:val="hybridMultilevel"/>
    <w:tmpl w:val="195E7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8"/>
  <w:characterSpacingControl w:val="doNotCompress"/>
  <w:compat/>
  <w:rsids>
    <w:rsidRoot w:val="00064AC9"/>
    <w:rsid w:val="00064AC9"/>
    <w:rsid w:val="000A5732"/>
    <w:rsid w:val="001236A9"/>
    <w:rsid w:val="00151F97"/>
    <w:rsid w:val="00176FCA"/>
    <w:rsid w:val="001A4574"/>
    <w:rsid w:val="001D651A"/>
    <w:rsid w:val="001F77EC"/>
    <w:rsid w:val="00243E90"/>
    <w:rsid w:val="00246C20"/>
    <w:rsid w:val="002F7DC5"/>
    <w:rsid w:val="003734C1"/>
    <w:rsid w:val="00395320"/>
    <w:rsid w:val="004A1D6E"/>
    <w:rsid w:val="004C61FE"/>
    <w:rsid w:val="00575364"/>
    <w:rsid w:val="005B26A7"/>
    <w:rsid w:val="005D3C12"/>
    <w:rsid w:val="005F6278"/>
    <w:rsid w:val="00655669"/>
    <w:rsid w:val="007165ED"/>
    <w:rsid w:val="00746737"/>
    <w:rsid w:val="007826E3"/>
    <w:rsid w:val="00786699"/>
    <w:rsid w:val="007C41CF"/>
    <w:rsid w:val="008070D0"/>
    <w:rsid w:val="008460A4"/>
    <w:rsid w:val="0085164D"/>
    <w:rsid w:val="008E482B"/>
    <w:rsid w:val="00903F87"/>
    <w:rsid w:val="00932BFC"/>
    <w:rsid w:val="00964ABC"/>
    <w:rsid w:val="009D79ED"/>
    <w:rsid w:val="009F3DF3"/>
    <w:rsid w:val="00A02824"/>
    <w:rsid w:val="00AD2AD4"/>
    <w:rsid w:val="00AE7189"/>
    <w:rsid w:val="00C146CF"/>
    <w:rsid w:val="00C40C2F"/>
    <w:rsid w:val="00C66DD2"/>
    <w:rsid w:val="00C72B69"/>
    <w:rsid w:val="00D26655"/>
    <w:rsid w:val="00D82250"/>
    <w:rsid w:val="00E002C0"/>
    <w:rsid w:val="00E965B0"/>
    <w:rsid w:val="00F939CC"/>
    <w:rsid w:val="00FA1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D82250"/>
    <w:pPr>
      <w:widowControl w:val="0"/>
      <w:spacing w:line="240" w:lineRule="auto"/>
    </w:pPr>
    <w:rPr>
      <w:rFonts w:ascii="Arial Unicode MS" w:eastAsia="Arial Unicode MS" w:hAnsi="Arial Unicode MS" w:cs="Arial Unicode MS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BDE20AC5A24566B5B4D375693F1F151CD4DFE080A0CAEEB790631CA6952406ED05FF6262098D7410DC8AyDY1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1C8E6-0891-435E-9AC9-79903599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Мольков</cp:lastModifiedBy>
  <cp:revision>15</cp:revision>
  <cp:lastPrinted>2019-12-24T02:59:00Z</cp:lastPrinted>
  <dcterms:created xsi:type="dcterms:W3CDTF">2018-11-07T03:39:00Z</dcterms:created>
  <dcterms:modified xsi:type="dcterms:W3CDTF">2019-12-25T07:13:00Z</dcterms:modified>
</cp:coreProperties>
</file>