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D5" w:rsidRDefault="00AB11D5" w:rsidP="00AB11D5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4BC48C5F" wp14:editId="4E49FF3D">
            <wp:extent cx="612775" cy="897255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1D5" w:rsidRDefault="00AB11D5" w:rsidP="00AB11D5">
      <w:pPr>
        <w:pStyle w:val="3"/>
        <w:framePr w:w="9897" w:wrap="around" w:x="1435" w:y="266"/>
      </w:pPr>
    </w:p>
    <w:p w:rsidR="00AB11D5" w:rsidRPr="00C4332D" w:rsidRDefault="00AB11D5" w:rsidP="00AB11D5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AB11D5" w:rsidRPr="00C4332D" w:rsidRDefault="00AB11D5" w:rsidP="00AB11D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AB11D5" w:rsidRPr="006A0457" w:rsidRDefault="00AB11D5" w:rsidP="00AB11D5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AB11D5" w:rsidRDefault="00AB11D5" w:rsidP="00AB11D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AB11D5" w:rsidRDefault="00AB11D5" w:rsidP="00AB11D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B11D5" w:rsidRDefault="00AB11D5" w:rsidP="00AB11D5"/>
    <w:p w:rsidR="00AB11D5" w:rsidRDefault="00AB11D5" w:rsidP="00AB11D5"/>
    <w:p w:rsidR="00AB11D5" w:rsidRDefault="00AB11D5" w:rsidP="00AB11D5">
      <w:r>
        <w:t xml:space="preserve"> </w:t>
      </w:r>
    </w:p>
    <w:p w:rsidR="00AB11D5" w:rsidRDefault="00EE310C" w:rsidP="00AB11D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02.06</w:t>
      </w:r>
      <w:r w:rsidR="00AB11D5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</w:t>
      </w:r>
      <w:bookmarkStart w:id="0" w:name="_GoBack"/>
      <w:bookmarkEnd w:id="0"/>
      <w:r w:rsidR="00AB11D5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 </w:t>
      </w:r>
      <w:r w:rsidR="00AB11D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5pt;height:9.75pt" o:ole="">
            <v:imagedata r:id="rId9" o:title=""/>
          </v:shape>
          <o:OLEObject Type="Embed" ProgID="MSWordArt.2" ShapeID="_x0000_i1025" DrawAspect="Content" ObjectID="_1526712062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953</w:t>
      </w:r>
    </w:p>
    <w:p w:rsidR="00AB11D5" w:rsidRPr="00246459" w:rsidRDefault="00AB11D5" w:rsidP="00AB11D5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B11D5" w:rsidRDefault="00AB11D5" w:rsidP="00AB11D5"/>
    <w:p w:rsidR="00AB11D5" w:rsidRDefault="00AB11D5" w:rsidP="00AB11D5"/>
    <w:p w:rsidR="00AB11D5" w:rsidRDefault="00AB11D5" w:rsidP="00AB11D5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 изменений 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</w:p>
    <w:p w:rsidR="00AB11D5" w:rsidRDefault="00AB11D5" w:rsidP="00AB1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AB11D5" w:rsidRDefault="00AB11D5" w:rsidP="00AB11D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683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п. 3.1</w:t>
      </w:r>
      <w:r w:rsidRPr="00EC4683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EC4683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EC4683">
          <w:rPr>
            <w:rFonts w:ascii="Times New Roman" w:hAnsi="Times New Roman"/>
            <w:sz w:val="28"/>
            <w:szCs w:val="28"/>
          </w:rPr>
          <w:t xml:space="preserve"> 69.2</w:t>
        </w:r>
      </w:hyperlink>
      <w:r w:rsidRPr="00EC468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1968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26.02.2014 № 151 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</w:t>
      </w:r>
      <w:proofErr w:type="gramEnd"/>
      <w:r w:rsidRPr="00B01968">
        <w:rPr>
          <w:rFonts w:ascii="Times New Roman" w:hAnsi="Times New Roman"/>
          <w:sz w:val="28"/>
          <w:szCs w:val="28"/>
        </w:rPr>
        <w:t xml:space="preserve"> перечней государственных (муниципальных) услуг и работ, оказываемых и выполняемых государст</w:t>
      </w:r>
      <w:r>
        <w:rPr>
          <w:rFonts w:ascii="Times New Roman" w:hAnsi="Times New Roman"/>
          <w:sz w:val="28"/>
          <w:szCs w:val="28"/>
        </w:rPr>
        <w:t>венными учреждениями субъектов Российской Ф</w:t>
      </w:r>
      <w:r w:rsidRPr="00B01968">
        <w:rPr>
          <w:rFonts w:ascii="Times New Roman" w:hAnsi="Times New Roman"/>
          <w:sz w:val="28"/>
          <w:szCs w:val="28"/>
        </w:rPr>
        <w:t>едерации (муниципальными учреждениями),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4683">
        <w:rPr>
          <w:rFonts w:ascii="Times New Roman" w:hAnsi="Times New Roman"/>
          <w:sz w:val="28"/>
          <w:szCs w:val="28"/>
        </w:rPr>
        <w:t xml:space="preserve"> руководствуяс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B0196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B019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ЗАТО г. Железногорск от 13.05.</w:t>
      </w:r>
      <w:r w:rsidRPr="00B01968">
        <w:rPr>
          <w:rFonts w:ascii="Times New Roman" w:hAnsi="Times New Roman"/>
          <w:sz w:val="28"/>
          <w:szCs w:val="28"/>
        </w:rPr>
        <w:t xml:space="preserve">2015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01968">
        <w:rPr>
          <w:rFonts w:ascii="Times New Roman" w:hAnsi="Times New Roman"/>
          <w:sz w:val="28"/>
          <w:szCs w:val="28"/>
        </w:rPr>
        <w:t xml:space="preserve"> 746 </w:t>
      </w:r>
      <w:r>
        <w:rPr>
          <w:rFonts w:ascii="Times New Roman" w:hAnsi="Times New Roman"/>
          <w:sz w:val="28"/>
          <w:szCs w:val="28"/>
        </w:rPr>
        <w:t>«О</w:t>
      </w:r>
      <w:r w:rsidRPr="00B01968">
        <w:rPr>
          <w:rFonts w:ascii="Times New Roman" w:hAnsi="Times New Roman"/>
          <w:sz w:val="28"/>
          <w:szCs w:val="28"/>
        </w:rPr>
        <w:t xml:space="preserve">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ЗАТО </w:t>
      </w:r>
      <w:r>
        <w:rPr>
          <w:rFonts w:ascii="Times New Roman" w:hAnsi="Times New Roman"/>
          <w:sz w:val="28"/>
          <w:szCs w:val="28"/>
        </w:rPr>
        <w:t xml:space="preserve">                        г. Ж</w:t>
      </w:r>
      <w:r w:rsidRPr="00B01968">
        <w:rPr>
          <w:rFonts w:ascii="Times New Roman" w:hAnsi="Times New Roman"/>
          <w:sz w:val="28"/>
          <w:szCs w:val="28"/>
        </w:rPr>
        <w:t>елезногорск</w:t>
      </w:r>
    </w:p>
    <w:p w:rsidR="00AB11D5" w:rsidRDefault="00AB11D5" w:rsidP="00AB11D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1D5" w:rsidRDefault="00AB11D5" w:rsidP="00AB11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B11D5" w:rsidRDefault="00AB11D5" w:rsidP="00AB11D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1D5" w:rsidRPr="009B5E81" w:rsidRDefault="00AB11D5" w:rsidP="00AB11D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AB11D5" w:rsidRPr="002361EA" w:rsidRDefault="00AB11D5" w:rsidP="00AB11D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1.1. Приложение  к постановлению изложить</w:t>
      </w:r>
      <w:r w:rsidRPr="00C97F53">
        <w:rPr>
          <w:rFonts w:ascii="Times New Roman" w:hAnsi="Times New Roman"/>
          <w:sz w:val="28"/>
          <w:szCs w:val="28"/>
        </w:rPr>
        <w:t xml:space="preserve"> </w:t>
      </w:r>
      <w:r w:rsidRPr="002361EA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постановлению.</w:t>
      </w:r>
    </w:p>
    <w:p w:rsidR="00AB11D5" w:rsidRPr="00BA2D05" w:rsidRDefault="00AB11D5" w:rsidP="00AB11D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2D05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BA2D0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A2D05">
        <w:rPr>
          <w:rFonts w:ascii="Times New Roman" w:hAnsi="Times New Roman"/>
          <w:sz w:val="28"/>
          <w:szCs w:val="28"/>
        </w:rPr>
        <w:t xml:space="preserve"> ЗАТО г. Железно</w:t>
      </w:r>
      <w:r w:rsidR="004E3A1D">
        <w:rPr>
          <w:rFonts w:ascii="Times New Roman" w:hAnsi="Times New Roman"/>
          <w:sz w:val="28"/>
          <w:szCs w:val="28"/>
        </w:rPr>
        <w:t>горск            (Е.В.</w:t>
      </w:r>
      <w:r w:rsidR="00D339F5">
        <w:rPr>
          <w:rFonts w:ascii="Times New Roman" w:hAnsi="Times New Roman"/>
          <w:sz w:val="28"/>
          <w:szCs w:val="28"/>
        </w:rPr>
        <w:t xml:space="preserve"> </w:t>
      </w:r>
      <w:r w:rsidR="004E3A1D">
        <w:rPr>
          <w:rFonts w:ascii="Times New Roman" w:hAnsi="Times New Roman"/>
          <w:sz w:val="28"/>
          <w:szCs w:val="28"/>
        </w:rPr>
        <w:t>Андросова</w:t>
      </w:r>
      <w:r w:rsidRPr="00BA2D05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B11D5" w:rsidRDefault="00AB11D5" w:rsidP="00AB11D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B11D5" w:rsidRPr="00AA4CD7" w:rsidRDefault="00AB11D5" w:rsidP="00AB11D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AA4CD7">
        <w:rPr>
          <w:rFonts w:ascii="Times New Roman" w:hAnsi="Times New Roman"/>
          <w:color w:val="000000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AA4CD7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A4CD7">
        <w:rPr>
          <w:rFonts w:ascii="Times New Roman" w:hAnsi="Times New Roman"/>
          <w:color w:val="000000"/>
          <w:sz w:val="28"/>
          <w:szCs w:val="28"/>
        </w:rPr>
        <w:t xml:space="preserve"> ЗАТО 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4CD7">
        <w:rPr>
          <w:rFonts w:ascii="Times New Roman" w:hAnsi="Times New Roman"/>
          <w:color w:val="000000"/>
          <w:sz w:val="28"/>
          <w:szCs w:val="28"/>
        </w:rPr>
        <w:t>Железногорск по социальным вопросам В.Ю.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A4CD7">
        <w:rPr>
          <w:rFonts w:ascii="Times New Roman" w:hAnsi="Times New Roman"/>
          <w:color w:val="000000"/>
          <w:sz w:val="28"/>
          <w:szCs w:val="28"/>
        </w:rPr>
        <w:t>Фомаиди</w:t>
      </w:r>
      <w:proofErr w:type="spellEnd"/>
      <w:r w:rsidRPr="00AA4CD7">
        <w:rPr>
          <w:rFonts w:ascii="Times New Roman" w:hAnsi="Times New Roman"/>
          <w:color w:val="000000"/>
          <w:sz w:val="28"/>
          <w:szCs w:val="28"/>
        </w:rPr>
        <w:t>.</w:t>
      </w:r>
    </w:p>
    <w:p w:rsidR="00AB11D5" w:rsidRPr="00E048D2" w:rsidRDefault="00AB11D5" w:rsidP="00AB11D5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 </w:t>
      </w:r>
      <w:r w:rsidRPr="007B0B1A">
        <w:rPr>
          <w:rFonts w:ascii="Times New Roman" w:hAnsi="Times New Roman"/>
          <w:sz w:val="28"/>
          <w:szCs w:val="28"/>
        </w:rPr>
        <w:t>Настоящее постановление вступает в силу посл</w:t>
      </w:r>
      <w:r>
        <w:rPr>
          <w:rFonts w:ascii="Times New Roman" w:hAnsi="Times New Roman"/>
          <w:sz w:val="28"/>
          <w:szCs w:val="28"/>
        </w:rPr>
        <w:t>е его официального опубликования.</w:t>
      </w:r>
    </w:p>
    <w:p w:rsidR="00AB11D5" w:rsidRDefault="00AB11D5" w:rsidP="00AB11D5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B11D5" w:rsidRDefault="00AB11D5" w:rsidP="00AB11D5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B11D5" w:rsidRDefault="00AB11D5" w:rsidP="00AB11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администрации                                                                                С.Е. Пешков</w:t>
      </w:r>
    </w:p>
    <w:p w:rsidR="00AB11D5" w:rsidRDefault="00AB11D5" w:rsidP="00AB11D5"/>
    <w:p w:rsidR="00AB11D5" w:rsidRDefault="00AB11D5" w:rsidP="00AB11D5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AB11D5" w:rsidRDefault="00AB11D5" w:rsidP="00AB11D5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B11D5" w:rsidRDefault="00AB11D5" w:rsidP="00AB11D5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B11D5" w:rsidRDefault="00AB11D5" w:rsidP="00AB11D5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B11D5" w:rsidRDefault="00AB11D5" w:rsidP="00AB11D5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B11D5" w:rsidRDefault="00AB11D5" w:rsidP="00AB11D5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1" w:name="Par34"/>
      <w:bookmarkEnd w:id="1"/>
    </w:p>
    <w:p w:rsidR="00AB11D5" w:rsidRDefault="00AB11D5" w:rsidP="00AB11D5"/>
    <w:p w:rsidR="00FF178A" w:rsidRDefault="00FF178A"/>
    <w:sectPr w:rsidR="00FF178A" w:rsidSect="00D339F5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09" w:rsidRDefault="00806C09">
      <w:r>
        <w:separator/>
      </w:r>
    </w:p>
  </w:endnote>
  <w:endnote w:type="continuationSeparator" w:id="0">
    <w:p w:rsidR="00806C09" w:rsidRDefault="0080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09" w:rsidRDefault="00806C09">
      <w:r>
        <w:separator/>
      </w:r>
    </w:p>
  </w:footnote>
  <w:footnote w:type="continuationSeparator" w:id="0">
    <w:p w:rsidR="00806C09" w:rsidRDefault="0080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92" w:rsidRDefault="00AB11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806C0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8A" w:rsidRPr="00E4748A" w:rsidRDefault="00AB11D5">
    <w:pPr>
      <w:pStyle w:val="a3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EE310C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806C0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64B16"/>
    <w:multiLevelType w:val="multilevel"/>
    <w:tmpl w:val="62168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FC"/>
    <w:rsid w:val="00094A9D"/>
    <w:rsid w:val="004E3A1D"/>
    <w:rsid w:val="00806C09"/>
    <w:rsid w:val="00921CC0"/>
    <w:rsid w:val="009C20FC"/>
    <w:rsid w:val="00AB11D5"/>
    <w:rsid w:val="00D339F5"/>
    <w:rsid w:val="00EE310C"/>
    <w:rsid w:val="00FF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D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11D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1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B11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B11D5"/>
    <w:rPr>
      <w:rFonts w:ascii="Lucida Console" w:eastAsia="Times New Roman" w:hAnsi="Lucida Console" w:cs="Times New Roman"/>
      <w:sz w:val="16"/>
      <w:szCs w:val="20"/>
      <w:lang w:val="x-none" w:eastAsia="x-none"/>
    </w:rPr>
  </w:style>
  <w:style w:type="character" w:styleId="a5">
    <w:name w:val="page number"/>
    <w:basedOn w:val="a0"/>
    <w:rsid w:val="00AB11D5"/>
  </w:style>
  <w:style w:type="paragraph" w:styleId="3">
    <w:name w:val="Body Text 3"/>
    <w:basedOn w:val="a"/>
    <w:link w:val="30"/>
    <w:rsid w:val="00AB11D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B11D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B11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11D5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1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D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11D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1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B11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B11D5"/>
    <w:rPr>
      <w:rFonts w:ascii="Lucida Console" w:eastAsia="Times New Roman" w:hAnsi="Lucida Console" w:cs="Times New Roman"/>
      <w:sz w:val="16"/>
      <w:szCs w:val="20"/>
      <w:lang w:val="x-none" w:eastAsia="x-none"/>
    </w:rPr>
  </w:style>
  <w:style w:type="character" w:styleId="a5">
    <w:name w:val="page number"/>
    <w:basedOn w:val="a0"/>
    <w:rsid w:val="00AB11D5"/>
  </w:style>
  <w:style w:type="paragraph" w:styleId="3">
    <w:name w:val="Body Text 3"/>
    <w:basedOn w:val="a"/>
    <w:link w:val="30"/>
    <w:rsid w:val="00AB11D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B11D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B11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11D5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1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CEB124544D7C7B5205302E922C4666BFF069914AF01D7045043112379F21E24D474C0E8E4J6m8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6</cp:revision>
  <cp:lastPrinted>2016-04-29T04:17:00Z</cp:lastPrinted>
  <dcterms:created xsi:type="dcterms:W3CDTF">2016-04-28T10:28:00Z</dcterms:created>
  <dcterms:modified xsi:type="dcterms:W3CDTF">2016-06-06T02:55:00Z</dcterms:modified>
</cp:coreProperties>
</file>