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495AD8" w:rsidRPr="00495AD8">
        <w:rPr>
          <w:u w:val="single"/>
        </w:rPr>
        <w:t>16.06.</w:t>
      </w:r>
      <w:r w:rsidRPr="00495AD8">
        <w:rPr>
          <w:u w:val="single"/>
        </w:rPr>
        <w:t>20</w:t>
      </w:r>
      <w:r w:rsidR="006A2860" w:rsidRPr="00495AD8">
        <w:rPr>
          <w:u w:val="single"/>
        </w:rPr>
        <w:t>20</w:t>
      </w:r>
      <w:r w:rsidRPr="00604F66">
        <w:t xml:space="preserve">                                                                                                                     </w:t>
      </w:r>
      <w:r w:rsidR="00604F66" w:rsidRPr="00495AD8">
        <w:rPr>
          <w:u w:val="single"/>
        </w:rPr>
        <w:t>№</w:t>
      </w:r>
      <w:r w:rsidRPr="00495AD8">
        <w:rPr>
          <w:u w:val="single"/>
        </w:rPr>
        <w:t xml:space="preserve"> </w:t>
      </w:r>
      <w:r w:rsidR="00495AD8" w:rsidRPr="00495AD8">
        <w:rPr>
          <w:u w:val="single"/>
        </w:rPr>
        <w:t>1074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361562" w:rsidRDefault="00361562" w:rsidP="009C15A7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Об утверждении Порядка предварительного согласования крупных сделок, связанных с распоряжением денежными средствами, совершаемых</w:t>
      </w:r>
      <w:r w:rsidR="009C15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муниципальными бюджетными </w:t>
      </w:r>
      <w:proofErr w:type="gramStart"/>
      <w:r>
        <w:rPr>
          <w:rFonts w:ascii="Times New Roman" w:hAnsi="Times New Roman"/>
          <w:sz w:val="28"/>
          <w:szCs w:val="28"/>
        </w:rPr>
        <w:t>учреждениями</w:t>
      </w:r>
      <w:proofErr w:type="gramEnd"/>
      <w:r w:rsidR="000E7C3B"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361562" w:rsidRDefault="00361562" w:rsidP="009C15A7">
      <w:pPr>
        <w:widowControl w:val="0"/>
        <w:spacing w:after="0" w:line="240" w:lineRule="auto"/>
        <w:jc w:val="both"/>
        <w:rPr>
          <w:b/>
          <w:sz w:val="24"/>
          <w:szCs w:val="24"/>
        </w:rPr>
      </w:pPr>
    </w:p>
    <w:p w:rsidR="009C15A7" w:rsidRDefault="009C15A7" w:rsidP="009C15A7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361562" w:rsidRDefault="00361562" w:rsidP="009C15A7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Федерального </w:t>
      </w:r>
      <w:r>
        <w:rPr>
          <w:color w:val="000000"/>
          <w:sz w:val="28"/>
          <w:szCs w:val="28"/>
        </w:rPr>
        <w:t>закона</w:t>
      </w:r>
      <w:r>
        <w:rPr>
          <w:sz w:val="28"/>
          <w:szCs w:val="28"/>
        </w:rPr>
        <w:t xml:space="preserve"> от 12.01.1996 № 7-ФЗ «О некоммерческих организациях», руководствуясь статьей 50 </w:t>
      </w:r>
      <w:proofErr w:type="gramStart"/>
      <w:r>
        <w:rPr>
          <w:color w:val="000000"/>
          <w:sz w:val="28"/>
          <w:szCs w:val="28"/>
        </w:rPr>
        <w:t>Устава</w:t>
      </w:r>
      <w:proofErr w:type="gramEnd"/>
      <w:r>
        <w:rPr>
          <w:sz w:val="28"/>
          <w:szCs w:val="28"/>
        </w:rPr>
        <w:t xml:space="preserve"> ЗАТО Железногорск,  </w:t>
      </w:r>
    </w:p>
    <w:p w:rsidR="009C15A7" w:rsidRDefault="009C15A7" w:rsidP="009C15A7">
      <w:pPr>
        <w:widowControl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361562" w:rsidRDefault="00361562" w:rsidP="0036156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61562" w:rsidRDefault="00361562" w:rsidP="009C15A7">
      <w:pPr>
        <w:tabs>
          <w:tab w:val="left" w:pos="851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Порядок предварительного согласования крупных сделок, связанных с распоряжением денежными средствами, совершаемых муниципальными бюджетными </w:t>
      </w:r>
      <w:proofErr w:type="gramStart"/>
      <w:r>
        <w:rPr>
          <w:sz w:val="28"/>
          <w:szCs w:val="28"/>
        </w:rPr>
        <w:t>учреждениями</w:t>
      </w:r>
      <w:proofErr w:type="gramEnd"/>
      <w:r w:rsidR="000E7C3B">
        <w:rPr>
          <w:sz w:val="28"/>
          <w:szCs w:val="28"/>
        </w:rPr>
        <w:t xml:space="preserve"> ЗАТО Железногорск</w:t>
      </w:r>
      <w:r>
        <w:rPr>
          <w:sz w:val="28"/>
          <w:szCs w:val="28"/>
        </w:rPr>
        <w:t xml:space="preserve"> (приложение № 1).</w:t>
      </w:r>
    </w:p>
    <w:p w:rsidR="00361562" w:rsidRPr="0095416F" w:rsidRDefault="00361562" w:rsidP="009C15A7">
      <w:pPr>
        <w:pStyle w:val="af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5416F">
        <w:rPr>
          <w:color w:val="000000"/>
          <w:sz w:val="28"/>
          <w:szCs w:val="28"/>
        </w:rPr>
        <w:t xml:space="preserve">2. Утвердить форму обращения </w:t>
      </w:r>
      <w:r w:rsidRPr="0095416F">
        <w:rPr>
          <w:sz w:val="28"/>
          <w:szCs w:val="28"/>
        </w:rPr>
        <w:t xml:space="preserve">на предварительное согласование крупных сделок, связанных с распоряжением денежными средствами, совершаемых муниципальными бюджетными </w:t>
      </w:r>
      <w:proofErr w:type="gramStart"/>
      <w:r w:rsidRPr="0095416F">
        <w:rPr>
          <w:sz w:val="28"/>
          <w:szCs w:val="28"/>
        </w:rPr>
        <w:t>учреждениями</w:t>
      </w:r>
      <w:proofErr w:type="gramEnd"/>
      <w:r>
        <w:rPr>
          <w:sz w:val="28"/>
          <w:szCs w:val="28"/>
        </w:rPr>
        <w:t xml:space="preserve"> </w:t>
      </w:r>
      <w:r w:rsidR="000E7C3B">
        <w:rPr>
          <w:sz w:val="28"/>
          <w:szCs w:val="28"/>
        </w:rPr>
        <w:t xml:space="preserve">ЗАТО Железногорск </w:t>
      </w:r>
      <w:r>
        <w:rPr>
          <w:sz w:val="28"/>
          <w:szCs w:val="28"/>
        </w:rPr>
        <w:t>(приложение № 2)</w:t>
      </w:r>
      <w:r w:rsidRPr="0095416F">
        <w:rPr>
          <w:sz w:val="28"/>
          <w:szCs w:val="28"/>
        </w:rPr>
        <w:t>.</w:t>
      </w:r>
    </w:p>
    <w:p w:rsidR="00361562" w:rsidRPr="00042A62" w:rsidRDefault="00361562" w:rsidP="009C15A7">
      <w:pPr>
        <w:pStyle w:val="a6"/>
        <w:tabs>
          <w:tab w:val="left" w:pos="567"/>
          <w:tab w:val="left" w:pos="851"/>
          <w:tab w:val="left" w:pos="993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42A62">
        <w:rPr>
          <w:sz w:val="28"/>
          <w:szCs w:val="28"/>
        </w:rPr>
        <w:t>.</w:t>
      </w:r>
      <w:r w:rsidR="009C15A7">
        <w:rPr>
          <w:sz w:val="28"/>
          <w:szCs w:val="28"/>
        </w:rPr>
        <w:t xml:space="preserve"> </w:t>
      </w:r>
      <w:r w:rsidRPr="00042A62">
        <w:rPr>
          <w:sz w:val="28"/>
          <w:szCs w:val="28"/>
        </w:rPr>
        <w:t xml:space="preserve">Управлению внутреннего контроля </w:t>
      </w:r>
      <w:proofErr w:type="gramStart"/>
      <w:r w:rsidRPr="00042A62">
        <w:rPr>
          <w:sz w:val="28"/>
          <w:szCs w:val="28"/>
        </w:rPr>
        <w:t>Администрации</w:t>
      </w:r>
      <w:proofErr w:type="gramEnd"/>
      <w:r w:rsidRPr="00042A62">
        <w:rPr>
          <w:sz w:val="28"/>
          <w:szCs w:val="28"/>
        </w:rPr>
        <w:t xml:space="preserve"> ЗАТО</w:t>
      </w:r>
      <w:r w:rsidR="009C15A7">
        <w:rPr>
          <w:sz w:val="28"/>
          <w:szCs w:val="28"/>
        </w:rPr>
        <w:t xml:space="preserve">                                 </w:t>
      </w:r>
      <w:r w:rsidRPr="00042A62">
        <w:rPr>
          <w:sz w:val="28"/>
          <w:szCs w:val="28"/>
        </w:rPr>
        <w:t xml:space="preserve"> г. Железногорск </w:t>
      </w:r>
      <w:r>
        <w:rPr>
          <w:sz w:val="28"/>
          <w:szCs w:val="28"/>
        </w:rPr>
        <w:t xml:space="preserve">(Е.Н. Панченко) </w:t>
      </w:r>
      <w:r w:rsidRPr="00042A62">
        <w:rPr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9C15A7" w:rsidRDefault="00361562" w:rsidP="009C15A7">
      <w:pPr>
        <w:pStyle w:val="a6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42A62">
        <w:rPr>
          <w:sz w:val="28"/>
          <w:szCs w:val="28"/>
        </w:rPr>
        <w:t xml:space="preserve">. Отделу общественных связей </w:t>
      </w:r>
      <w:proofErr w:type="gramStart"/>
      <w:r w:rsidRPr="00042A62">
        <w:rPr>
          <w:sz w:val="28"/>
          <w:szCs w:val="28"/>
        </w:rPr>
        <w:t>Администрации</w:t>
      </w:r>
      <w:proofErr w:type="gramEnd"/>
      <w:r w:rsidRPr="00042A62">
        <w:rPr>
          <w:sz w:val="28"/>
          <w:szCs w:val="28"/>
        </w:rPr>
        <w:t xml:space="preserve"> ЗАТО г.</w:t>
      </w:r>
      <w:r>
        <w:rPr>
          <w:sz w:val="28"/>
          <w:szCs w:val="28"/>
        </w:rPr>
        <w:t xml:space="preserve"> </w:t>
      </w:r>
      <w:r w:rsidRPr="00042A62">
        <w:rPr>
          <w:sz w:val="28"/>
          <w:szCs w:val="28"/>
        </w:rPr>
        <w:t xml:space="preserve">Железногорск (И.С. Пикалова) разместить настоящее постановление на официальном сайте </w:t>
      </w:r>
      <w:r w:rsidR="00C23B09">
        <w:rPr>
          <w:sz w:val="28"/>
          <w:szCs w:val="28"/>
        </w:rPr>
        <w:t>городского округа</w:t>
      </w:r>
      <w:r w:rsidRPr="00042A62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361562" w:rsidRPr="00042A62" w:rsidRDefault="009C15A7" w:rsidP="009C15A7">
      <w:pPr>
        <w:pStyle w:val="a6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</w:t>
      </w:r>
      <w:r w:rsidR="00361562" w:rsidRPr="00042A62">
        <w:rPr>
          <w:sz w:val="28"/>
          <w:szCs w:val="28"/>
        </w:rPr>
        <w:t xml:space="preserve">. Контроль над исполнением настоящего постановления возложить на первого заместителя </w:t>
      </w:r>
      <w:proofErr w:type="gramStart"/>
      <w:r w:rsidR="00361562" w:rsidRPr="00042A62">
        <w:rPr>
          <w:sz w:val="28"/>
          <w:szCs w:val="28"/>
        </w:rPr>
        <w:t>Главы</w:t>
      </w:r>
      <w:proofErr w:type="gramEnd"/>
      <w:r w:rsidR="00361562" w:rsidRPr="00042A62">
        <w:rPr>
          <w:sz w:val="28"/>
          <w:szCs w:val="28"/>
        </w:rPr>
        <w:t xml:space="preserve"> ЗАТО г. Железногорск по стратегическому планированию, экономическому развитию и финансам С.Д.</w:t>
      </w:r>
      <w:r w:rsidR="00361562" w:rsidRPr="00042A62">
        <w:rPr>
          <w:sz w:val="28"/>
          <w:szCs w:val="28"/>
          <w:lang w:val="en-US"/>
        </w:rPr>
        <w:t> </w:t>
      </w:r>
      <w:r w:rsidR="00361562" w:rsidRPr="00042A62">
        <w:rPr>
          <w:sz w:val="28"/>
          <w:szCs w:val="28"/>
        </w:rPr>
        <w:t>Проскурнина.</w:t>
      </w:r>
    </w:p>
    <w:p w:rsidR="00361562" w:rsidRDefault="009C15A7" w:rsidP="009C15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6</w:t>
      </w:r>
      <w:r w:rsidR="00361562">
        <w:rPr>
          <w:bCs/>
          <w:iCs/>
          <w:sz w:val="28"/>
          <w:szCs w:val="28"/>
        </w:rPr>
        <w:t>.</w:t>
      </w:r>
      <w:r w:rsidR="00361562" w:rsidRPr="007001FB">
        <w:rPr>
          <w:bCs/>
          <w:iCs/>
          <w:sz w:val="28"/>
          <w:szCs w:val="28"/>
        </w:rPr>
        <w:t xml:space="preserve"> Настоящее постановление вступает в силу </w:t>
      </w:r>
      <w:r w:rsidR="000E7C3B">
        <w:rPr>
          <w:bCs/>
          <w:iCs/>
          <w:sz w:val="28"/>
          <w:szCs w:val="28"/>
        </w:rPr>
        <w:t xml:space="preserve">после </w:t>
      </w:r>
      <w:r w:rsidR="00361562">
        <w:rPr>
          <w:bCs/>
          <w:iCs/>
          <w:sz w:val="28"/>
          <w:szCs w:val="28"/>
        </w:rPr>
        <w:t>официально</w:t>
      </w:r>
      <w:r w:rsidR="000E7C3B">
        <w:rPr>
          <w:bCs/>
          <w:iCs/>
          <w:sz w:val="28"/>
          <w:szCs w:val="28"/>
        </w:rPr>
        <w:t>го</w:t>
      </w:r>
      <w:r w:rsidR="00361562">
        <w:rPr>
          <w:bCs/>
          <w:iCs/>
          <w:sz w:val="28"/>
          <w:szCs w:val="28"/>
        </w:rPr>
        <w:t xml:space="preserve"> опубликовани</w:t>
      </w:r>
      <w:r w:rsidR="000E7C3B">
        <w:rPr>
          <w:bCs/>
          <w:iCs/>
          <w:sz w:val="28"/>
          <w:szCs w:val="28"/>
        </w:rPr>
        <w:t>я</w:t>
      </w:r>
      <w:r w:rsidR="00361562" w:rsidRPr="00092562">
        <w:rPr>
          <w:bCs/>
          <w:iCs/>
          <w:sz w:val="28"/>
          <w:szCs w:val="28"/>
        </w:rPr>
        <w:t>.</w:t>
      </w:r>
    </w:p>
    <w:p w:rsidR="000E7C3B" w:rsidRDefault="000E7C3B" w:rsidP="000E7C3B">
      <w:pPr>
        <w:spacing w:after="0" w:line="240" w:lineRule="auto"/>
        <w:jc w:val="both"/>
        <w:rPr>
          <w:b/>
          <w:bCs/>
          <w:i/>
          <w:iCs/>
          <w:sz w:val="28"/>
          <w:szCs w:val="28"/>
        </w:rPr>
      </w:pPr>
    </w:p>
    <w:p w:rsidR="000E7C3B" w:rsidRDefault="000E7C3B" w:rsidP="000E7C3B">
      <w:pPr>
        <w:spacing w:after="0" w:line="240" w:lineRule="auto"/>
        <w:jc w:val="both"/>
        <w:rPr>
          <w:b/>
          <w:bCs/>
          <w:i/>
          <w:iCs/>
          <w:sz w:val="28"/>
          <w:szCs w:val="28"/>
        </w:rPr>
      </w:pPr>
    </w:p>
    <w:p w:rsidR="000E7C3B" w:rsidRPr="000E7C3B" w:rsidRDefault="000E7C3B" w:rsidP="000E7C3B">
      <w:pPr>
        <w:spacing w:after="0" w:line="240" w:lineRule="auto"/>
        <w:jc w:val="both"/>
        <w:rPr>
          <w:bCs/>
          <w:iCs/>
          <w:sz w:val="28"/>
          <w:szCs w:val="28"/>
        </w:rPr>
      </w:pPr>
      <w:proofErr w:type="gramStart"/>
      <w:r>
        <w:rPr>
          <w:bCs/>
          <w:iCs/>
          <w:sz w:val="28"/>
          <w:szCs w:val="28"/>
        </w:rPr>
        <w:t>Исполняющий</w:t>
      </w:r>
      <w:proofErr w:type="gramEnd"/>
      <w:r>
        <w:rPr>
          <w:bCs/>
          <w:iCs/>
          <w:sz w:val="28"/>
          <w:szCs w:val="28"/>
        </w:rPr>
        <w:t xml:space="preserve"> обязанности</w:t>
      </w:r>
    </w:p>
    <w:p w:rsidR="00361562" w:rsidRPr="000F1F30" w:rsidRDefault="00361562" w:rsidP="000E7C3B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</w:t>
      </w:r>
      <w:proofErr w:type="gramEnd"/>
      <w:r>
        <w:rPr>
          <w:sz w:val="28"/>
          <w:szCs w:val="28"/>
        </w:rPr>
        <w:t xml:space="preserve"> ЗАТО г. 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E7C3B">
        <w:rPr>
          <w:sz w:val="28"/>
          <w:szCs w:val="28"/>
        </w:rPr>
        <w:t xml:space="preserve">А.А. </w:t>
      </w:r>
      <w:proofErr w:type="spellStart"/>
      <w:r w:rsidR="000E7C3B">
        <w:rPr>
          <w:sz w:val="28"/>
          <w:szCs w:val="28"/>
        </w:rPr>
        <w:t>Сергейкин</w:t>
      </w:r>
      <w:proofErr w:type="spellEnd"/>
    </w:p>
    <w:p w:rsidR="00361562" w:rsidRDefault="00361562" w:rsidP="00361562">
      <w:pPr>
        <w:widowControl w:val="0"/>
        <w:spacing w:line="240" w:lineRule="auto"/>
        <w:ind w:firstLine="540"/>
        <w:jc w:val="both"/>
        <w:rPr>
          <w:sz w:val="28"/>
          <w:szCs w:val="28"/>
        </w:rPr>
      </w:pPr>
    </w:p>
    <w:p w:rsidR="00361562" w:rsidRDefault="00361562" w:rsidP="00361562">
      <w:pPr>
        <w:widowControl w:val="0"/>
        <w:spacing w:line="240" w:lineRule="auto"/>
        <w:ind w:firstLine="540"/>
        <w:jc w:val="both"/>
        <w:rPr>
          <w:sz w:val="28"/>
          <w:szCs w:val="28"/>
        </w:rPr>
      </w:pPr>
    </w:p>
    <w:p w:rsidR="00361562" w:rsidRDefault="00361562" w:rsidP="00361562">
      <w:pPr>
        <w:widowControl w:val="0"/>
        <w:spacing w:line="240" w:lineRule="auto"/>
        <w:ind w:firstLine="540"/>
        <w:jc w:val="both"/>
        <w:rPr>
          <w:sz w:val="28"/>
          <w:szCs w:val="28"/>
        </w:rPr>
      </w:pPr>
    </w:p>
    <w:p w:rsidR="00361562" w:rsidRDefault="00361562" w:rsidP="00361562">
      <w:pPr>
        <w:widowControl w:val="0"/>
        <w:spacing w:line="240" w:lineRule="auto"/>
        <w:ind w:firstLine="540"/>
        <w:jc w:val="both"/>
        <w:rPr>
          <w:sz w:val="28"/>
          <w:szCs w:val="28"/>
        </w:rPr>
      </w:pPr>
    </w:p>
    <w:p w:rsidR="00361562" w:rsidRDefault="00361562" w:rsidP="00361562">
      <w:pPr>
        <w:widowControl w:val="0"/>
        <w:spacing w:line="240" w:lineRule="auto"/>
        <w:ind w:firstLine="540"/>
        <w:jc w:val="both"/>
        <w:rPr>
          <w:sz w:val="28"/>
          <w:szCs w:val="28"/>
        </w:rPr>
      </w:pPr>
    </w:p>
    <w:p w:rsidR="00361562" w:rsidRDefault="00361562" w:rsidP="00361562">
      <w:pPr>
        <w:widowControl w:val="0"/>
        <w:spacing w:line="240" w:lineRule="auto"/>
        <w:ind w:firstLine="540"/>
        <w:jc w:val="both"/>
        <w:rPr>
          <w:sz w:val="28"/>
          <w:szCs w:val="28"/>
        </w:rPr>
      </w:pPr>
    </w:p>
    <w:p w:rsidR="00361562" w:rsidRDefault="00361562" w:rsidP="00361562">
      <w:pPr>
        <w:widowControl w:val="0"/>
        <w:spacing w:line="240" w:lineRule="auto"/>
        <w:ind w:firstLine="540"/>
        <w:jc w:val="both"/>
        <w:rPr>
          <w:sz w:val="28"/>
          <w:szCs w:val="28"/>
        </w:rPr>
      </w:pPr>
    </w:p>
    <w:p w:rsidR="00361562" w:rsidRDefault="00361562" w:rsidP="00361562">
      <w:pPr>
        <w:widowControl w:val="0"/>
        <w:spacing w:line="240" w:lineRule="auto"/>
        <w:ind w:firstLine="540"/>
        <w:jc w:val="both"/>
        <w:rPr>
          <w:sz w:val="28"/>
          <w:szCs w:val="28"/>
        </w:rPr>
      </w:pPr>
    </w:p>
    <w:p w:rsidR="00361562" w:rsidRDefault="00361562" w:rsidP="00361562">
      <w:pPr>
        <w:widowControl w:val="0"/>
        <w:spacing w:line="240" w:lineRule="auto"/>
        <w:ind w:firstLine="540"/>
        <w:jc w:val="both"/>
        <w:rPr>
          <w:sz w:val="28"/>
          <w:szCs w:val="28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sectPr w:rsidR="00814442" w:rsidSect="009C15A7"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BCE" w:rsidRDefault="00153BCE" w:rsidP="00D53F46">
      <w:pPr>
        <w:spacing w:after="0" w:line="240" w:lineRule="auto"/>
      </w:pPr>
      <w:r>
        <w:separator/>
      </w:r>
    </w:p>
  </w:endnote>
  <w:endnote w:type="continuationSeparator" w:id="0">
    <w:p w:rsidR="00153BCE" w:rsidRDefault="00153BC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BCE" w:rsidRDefault="00153BCE" w:rsidP="00D53F46">
      <w:pPr>
        <w:spacing w:after="0" w:line="240" w:lineRule="auto"/>
      </w:pPr>
      <w:r>
        <w:separator/>
      </w:r>
    </w:p>
  </w:footnote>
  <w:footnote w:type="continuationSeparator" w:id="0">
    <w:p w:rsidR="00153BCE" w:rsidRDefault="00153BCE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1C29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3F8D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C3B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43CD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3BCE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899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1562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AD8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264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7FA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5A7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749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66953"/>
    <w:rsid w:val="00A714F6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3B09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Normal (Web)"/>
    <w:basedOn w:val="a"/>
    <w:uiPriority w:val="99"/>
    <w:unhideWhenUsed/>
    <w:rsid w:val="0036156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8540C-6AC8-4A5B-AF26-0942113F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1947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2</cp:revision>
  <cp:lastPrinted>2020-06-11T04:22:00Z</cp:lastPrinted>
  <dcterms:created xsi:type="dcterms:W3CDTF">2020-06-16T07:47:00Z</dcterms:created>
  <dcterms:modified xsi:type="dcterms:W3CDTF">2020-06-16T07:47:00Z</dcterms:modified>
</cp:coreProperties>
</file>