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95A3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300BA5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300BA5">
        <w:rPr>
          <w:rFonts w:ascii="Times New Roman" w:hAnsi="Times New Roman"/>
          <w:sz w:val="22"/>
        </w:rPr>
        <w:t>1715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0F73FB">
        <w:rPr>
          <w:rFonts w:ascii="Times New Roman" w:hAnsi="Times New Roman"/>
          <w:b w:val="0"/>
          <w:sz w:val="28"/>
          <w:szCs w:val="28"/>
        </w:rPr>
        <w:t>30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316822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316822" w:rsidRPr="0031682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316822" w:rsidRPr="0031682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316822" w:rsidRPr="00316822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316822" w:rsidRPr="0031682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316822" w:rsidRPr="00316822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316822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B41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0F73FB" w:rsidRPr="000F73FB">
        <w:rPr>
          <w:rFonts w:ascii="Times New Roman" w:hAnsi="Times New Roman"/>
          <w:sz w:val="28"/>
          <w:szCs w:val="28"/>
        </w:rPr>
        <w:t xml:space="preserve">30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F73FB">
        <w:rPr>
          <w:rFonts w:ascii="Times New Roman" w:hAnsi="Times New Roman"/>
          <w:sz w:val="28"/>
          <w:szCs w:val="28"/>
        </w:rPr>
        <w:t>23,22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16822">
        <w:rPr>
          <w:rFonts w:ascii="Times New Roman" w:hAnsi="Times New Roman"/>
          <w:sz w:val="28"/>
          <w:szCs w:val="28"/>
        </w:rPr>
        <w:t>ООО «</w:t>
      </w:r>
      <w:proofErr w:type="spellStart"/>
      <w:r w:rsidR="00316822">
        <w:rPr>
          <w:rFonts w:ascii="Times New Roman" w:hAnsi="Times New Roman"/>
          <w:sz w:val="28"/>
          <w:szCs w:val="28"/>
        </w:rPr>
        <w:t>Востком</w:t>
      </w:r>
      <w:proofErr w:type="spellEnd"/>
      <w:r w:rsidR="00316822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83200" w:rsidP="00690443">
        <w:pPr>
          <w:pStyle w:val="a7"/>
          <w:jc w:val="center"/>
        </w:pPr>
        <w:fldSimple w:instr=" PAGE   \* MERGEFORMAT ">
          <w:r w:rsidR="00695A3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3FB"/>
    <w:rsid w:val="000F75E1"/>
    <w:rsid w:val="000F79F5"/>
    <w:rsid w:val="001007CA"/>
    <w:rsid w:val="00107D77"/>
    <w:rsid w:val="00110EEC"/>
    <w:rsid w:val="00112282"/>
    <w:rsid w:val="001133D9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0BA5"/>
    <w:rsid w:val="00303E1A"/>
    <w:rsid w:val="00305108"/>
    <w:rsid w:val="00307B26"/>
    <w:rsid w:val="00311AFB"/>
    <w:rsid w:val="00311D9D"/>
    <w:rsid w:val="00315317"/>
    <w:rsid w:val="0031624B"/>
    <w:rsid w:val="00316822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05ED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A3A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46BC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200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5202F-FD21-43E9-A54D-B6A3E344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2020-09-29T04:57:00Z</cp:lastPrinted>
  <dcterms:created xsi:type="dcterms:W3CDTF">2019-05-15T05:17:00Z</dcterms:created>
  <dcterms:modified xsi:type="dcterms:W3CDTF">2020-10-08T08:39:00Z</dcterms:modified>
</cp:coreProperties>
</file>