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900230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07.10.</w:t>
      </w:r>
      <w:r w:rsidR="00E70E1E">
        <w:rPr>
          <w:rFonts w:ascii="Times New Roman" w:hAnsi="Times New Roman"/>
          <w:sz w:val="22"/>
        </w:rPr>
        <w:t>2020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90C5B">
        <w:rPr>
          <w:rFonts w:ascii="Times New Roman" w:hAnsi="Times New Roman"/>
          <w:b w:val="0"/>
          <w:sz w:val="28"/>
          <w:szCs w:val="28"/>
        </w:rPr>
        <w:t>Загородная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890C5B">
        <w:rPr>
          <w:rFonts w:ascii="Times New Roman" w:hAnsi="Times New Roman"/>
          <w:b w:val="0"/>
          <w:sz w:val="28"/>
          <w:szCs w:val="28"/>
        </w:rPr>
        <w:t>3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</w:t>
      </w:r>
      <w:proofErr w:type="gramEnd"/>
      <w:r w:rsidR="00341161" w:rsidRPr="008503DD">
        <w:rPr>
          <w:rFonts w:ascii="Times New Roman" w:hAnsi="Times New Roman"/>
          <w:sz w:val="28"/>
          <w:szCs w:val="28"/>
        </w:rPr>
        <w:t xml:space="preserve">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890C5B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«</w:t>
      </w:r>
      <w:r w:rsidR="00890C5B">
        <w:rPr>
          <w:rFonts w:ascii="Times New Roman" w:hAnsi="Times New Roman"/>
          <w:b w:val="0"/>
          <w:sz w:val="28"/>
          <w:szCs w:val="28"/>
        </w:rPr>
        <w:t>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>» (</w:t>
      </w:r>
      <w:r w:rsidR="00890C5B">
        <w:rPr>
          <w:rFonts w:ascii="Times New Roman" w:hAnsi="Times New Roman"/>
          <w:b w:val="0"/>
          <w:sz w:val="28"/>
          <w:szCs w:val="28"/>
        </w:rPr>
        <w:t>ООО «Ленинградское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») управляющей организацией для </w:t>
      </w:r>
      <w:r w:rsidR="008503DD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90C5B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90C5B">
        <w:rPr>
          <w:rFonts w:ascii="Times New Roman" w:hAnsi="Times New Roman"/>
          <w:b w:val="0"/>
          <w:sz w:val="28"/>
          <w:szCs w:val="28"/>
        </w:rPr>
        <w:t>Загородная</w:t>
      </w:r>
      <w:proofErr w:type="gramEnd"/>
      <w:r w:rsidR="00890C5B">
        <w:rPr>
          <w:rFonts w:ascii="Times New Roman" w:hAnsi="Times New Roman"/>
          <w:b w:val="0"/>
          <w:sz w:val="28"/>
          <w:szCs w:val="28"/>
        </w:rPr>
        <w:t>, д. 3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890C5B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890C5B">
        <w:rPr>
          <w:rFonts w:ascii="Times New Roman" w:hAnsi="Times New Roman"/>
          <w:b w:val="0"/>
          <w:sz w:val="28"/>
          <w:szCs w:val="28"/>
        </w:rPr>
        <w:t>Загородная</w:t>
      </w:r>
      <w:proofErr w:type="gramEnd"/>
      <w:r w:rsidR="00890C5B">
        <w:rPr>
          <w:rFonts w:ascii="Times New Roman" w:hAnsi="Times New Roman"/>
          <w:b w:val="0"/>
          <w:sz w:val="28"/>
          <w:szCs w:val="28"/>
        </w:rPr>
        <w:t>, д. 3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890C5B">
        <w:rPr>
          <w:rFonts w:ascii="Times New Roman" w:hAnsi="Times New Roman"/>
          <w:sz w:val="28"/>
          <w:szCs w:val="28"/>
        </w:rPr>
        <w:t>ул</w:t>
      </w:r>
      <w:r w:rsidR="00890C5B" w:rsidRPr="00890C5B">
        <w:rPr>
          <w:rFonts w:ascii="Times New Roman" w:hAnsi="Times New Roman"/>
          <w:sz w:val="28"/>
          <w:szCs w:val="28"/>
        </w:rPr>
        <w:t xml:space="preserve">. Загородная, д. 3 </w:t>
      </w:r>
      <w:r w:rsidR="008503DD" w:rsidRPr="00890C5B">
        <w:rPr>
          <w:rFonts w:ascii="Times New Roman" w:hAnsi="Times New Roman"/>
          <w:sz w:val="28"/>
          <w:szCs w:val="28"/>
        </w:rPr>
        <w:t>на</w:t>
      </w:r>
      <w:r w:rsidR="008503DD" w:rsidRPr="008503DD">
        <w:rPr>
          <w:rFonts w:ascii="Times New Roman" w:hAnsi="Times New Roman"/>
          <w:sz w:val="28"/>
          <w:szCs w:val="28"/>
        </w:rPr>
        <w:t xml:space="preserve">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890C5B">
        <w:rPr>
          <w:rFonts w:ascii="Times New Roman" w:hAnsi="Times New Roman"/>
          <w:sz w:val="28"/>
          <w:szCs w:val="28"/>
        </w:rPr>
        <w:t>20,21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90C5B">
        <w:rPr>
          <w:rFonts w:ascii="Times New Roman" w:hAnsi="Times New Roman"/>
          <w:sz w:val="28"/>
          <w:szCs w:val="28"/>
        </w:rPr>
        <w:t>многоквартирн</w:t>
      </w:r>
      <w:r w:rsidR="00CD6D4E" w:rsidRPr="00890C5B">
        <w:rPr>
          <w:rFonts w:ascii="Times New Roman" w:hAnsi="Times New Roman"/>
          <w:sz w:val="28"/>
          <w:szCs w:val="28"/>
        </w:rPr>
        <w:t>ом</w:t>
      </w:r>
      <w:r w:rsidR="008503DD" w:rsidRPr="00890C5B">
        <w:rPr>
          <w:rFonts w:ascii="Times New Roman" w:hAnsi="Times New Roman"/>
          <w:sz w:val="28"/>
          <w:szCs w:val="28"/>
        </w:rPr>
        <w:t xml:space="preserve"> дом</w:t>
      </w:r>
      <w:r w:rsidR="00CD6D4E" w:rsidRPr="00890C5B">
        <w:rPr>
          <w:rFonts w:ascii="Times New Roman" w:hAnsi="Times New Roman"/>
          <w:sz w:val="28"/>
          <w:szCs w:val="28"/>
        </w:rPr>
        <w:t>е</w:t>
      </w:r>
      <w:r w:rsidR="008503DD" w:rsidRPr="00890C5B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890C5B" w:rsidRPr="00890C5B">
        <w:rPr>
          <w:rFonts w:ascii="Times New Roman" w:hAnsi="Times New Roman"/>
          <w:sz w:val="28"/>
          <w:szCs w:val="28"/>
        </w:rPr>
        <w:t>ООО «Ленинградское»</w:t>
      </w:r>
      <w:r w:rsidR="008503DD" w:rsidRPr="00890C5B">
        <w:rPr>
          <w:rFonts w:ascii="Times New Roman" w:hAnsi="Times New Roman"/>
          <w:sz w:val="28"/>
          <w:szCs w:val="28"/>
        </w:rPr>
        <w:t xml:space="preserve"> осуществляется</w:t>
      </w:r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3DD" w:rsidRPr="008503DD">
        <w:rPr>
          <w:rFonts w:ascii="Times New Roman" w:hAnsi="Times New Roman"/>
          <w:sz w:val="28"/>
          <w:szCs w:val="28"/>
        </w:rPr>
        <w:t>ресурсоснабжающей</w:t>
      </w:r>
      <w:proofErr w:type="spellEnd"/>
      <w:r w:rsidR="008503DD" w:rsidRPr="008503DD">
        <w:rPr>
          <w:rFonts w:ascii="Times New Roman" w:hAnsi="Times New Roman"/>
          <w:sz w:val="28"/>
          <w:szCs w:val="28"/>
        </w:rPr>
        <w:t xml:space="preserve">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8503DD" w:rsidRPr="008503DD" w:rsidRDefault="00CC28ED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5</w:t>
      </w:r>
      <w:r w:rsidR="007434B8" w:rsidRPr="008503DD">
        <w:rPr>
          <w:rFonts w:ascii="Times New Roman" w:hAnsi="Times New Roman"/>
          <w:b w:val="0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>Управлению внутреннего контроля Администрации ЗАТО г.</w:t>
      </w:r>
      <w:r w:rsidR="008503DD">
        <w:rPr>
          <w:rFonts w:ascii="Times New Roman" w:hAnsi="Times New Roman"/>
          <w:b w:val="0"/>
          <w:sz w:val="28"/>
          <w:szCs w:val="28"/>
        </w:rPr>
        <w:t> </w:t>
      </w:r>
      <w:r w:rsidR="008503DD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8503DD" w:rsidRDefault="00EE5C84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8503DD" w:rsidRPr="008503DD">
        <w:rPr>
          <w:rFonts w:ascii="Times New Roman" w:hAnsi="Times New Roman"/>
          <w:sz w:val="28"/>
          <w:szCs w:val="28"/>
        </w:rPr>
        <w:t xml:space="preserve">. Отделу общественных связей Администрации ЗАТО г. Железногорск (И.С. Пикалова)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503DD" w:rsidRPr="008503DD">
        <w:rPr>
          <w:rFonts w:ascii="Times New Roman" w:hAnsi="Times New Roman" w:cs="Times New Roman"/>
          <w:sz w:val="28"/>
          <w:szCs w:val="28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8503DD" w:rsidRDefault="00EE5C84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503DD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99524C" w:rsidP="00690443">
        <w:pPr>
          <w:pStyle w:val="a7"/>
          <w:jc w:val="center"/>
        </w:pPr>
        <w:fldSimple w:instr=" PAGE   \* MERGEFORMAT ">
          <w:r w:rsidR="00900230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822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0C5B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023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524C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534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22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59206-B4D2-49C9-85C1-F2011BA95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anufrieva</cp:lastModifiedBy>
  <cp:revision>43</cp:revision>
  <cp:lastPrinted>2020-09-22T04:38:00Z</cp:lastPrinted>
  <dcterms:created xsi:type="dcterms:W3CDTF">2019-05-15T05:17:00Z</dcterms:created>
  <dcterms:modified xsi:type="dcterms:W3CDTF">2020-10-07T03:49:00Z</dcterms:modified>
</cp:coreProperties>
</file>