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E9" w:rsidRPr="002E0E8A" w:rsidRDefault="003F5AE9" w:rsidP="002E0E8A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2E0E8A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3F5AE9" w:rsidRPr="002E0E8A" w:rsidRDefault="003F5AE9" w:rsidP="002E0E8A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2E0E8A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</w:t>
      </w:r>
      <w:proofErr w:type="gramStart"/>
      <w:r w:rsidRPr="002E0E8A">
        <w:rPr>
          <w:rFonts w:ascii="Arial" w:hAnsi="Arial" w:cs="Arial"/>
          <w:b w:val="0"/>
          <w:sz w:val="24"/>
          <w:szCs w:val="24"/>
        </w:rPr>
        <w:t>рск Кр</w:t>
      </w:r>
      <w:proofErr w:type="gramEnd"/>
      <w:r w:rsidRPr="002E0E8A">
        <w:rPr>
          <w:rFonts w:ascii="Arial" w:hAnsi="Arial" w:cs="Arial"/>
          <w:b w:val="0"/>
          <w:sz w:val="24"/>
          <w:szCs w:val="24"/>
        </w:rPr>
        <w:t>асноярского края»</w:t>
      </w:r>
    </w:p>
    <w:p w:rsidR="003F5AE9" w:rsidRPr="002E0E8A" w:rsidRDefault="003F5AE9" w:rsidP="002E0E8A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2E0E8A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2E0E8A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3F5AE9" w:rsidRPr="002E0E8A" w:rsidRDefault="003F5AE9" w:rsidP="002E0E8A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3F5AE9" w:rsidRPr="002E0E8A" w:rsidRDefault="003F5AE9" w:rsidP="002E0E8A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2E0E8A">
        <w:rPr>
          <w:rFonts w:ascii="Arial" w:hAnsi="Arial" w:cs="Arial"/>
          <w:sz w:val="24"/>
          <w:szCs w:val="24"/>
        </w:rPr>
        <w:t>ПОСТАНОВЛЕНИЕ</w:t>
      </w:r>
    </w:p>
    <w:p w:rsidR="003F5AE9" w:rsidRPr="002E0E8A" w:rsidRDefault="0087630E" w:rsidP="002E0E8A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2E0E8A">
        <w:rPr>
          <w:rFonts w:ascii="Arial" w:hAnsi="Arial" w:cs="Arial"/>
          <w:sz w:val="24"/>
          <w:szCs w:val="24"/>
        </w:rPr>
        <w:t>25.11.</w:t>
      </w:r>
      <w:r w:rsidR="003F5AE9" w:rsidRPr="002E0E8A">
        <w:rPr>
          <w:rFonts w:ascii="Arial" w:hAnsi="Arial" w:cs="Arial"/>
          <w:sz w:val="24"/>
          <w:szCs w:val="24"/>
        </w:rPr>
        <w:t xml:space="preserve"> 2020              </w:t>
      </w:r>
      <w:r w:rsidR="002E0E8A">
        <w:rPr>
          <w:rFonts w:ascii="Arial" w:hAnsi="Arial" w:cs="Arial"/>
          <w:sz w:val="24"/>
          <w:szCs w:val="24"/>
        </w:rPr>
        <w:t xml:space="preserve">                       </w:t>
      </w:r>
      <w:r w:rsidR="003F5AE9" w:rsidRPr="002E0E8A">
        <w:rPr>
          <w:rFonts w:ascii="Arial" w:hAnsi="Arial" w:cs="Arial"/>
          <w:sz w:val="24"/>
          <w:szCs w:val="24"/>
        </w:rPr>
        <w:t xml:space="preserve">                                                                       № </w:t>
      </w:r>
      <w:r w:rsidRPr="002E0E8A">
        <w:rPr>
          <w:rFonts w:ascii="Arial" w:hAnsi="Arial" w:cs="Arial"/>
          <w:sz w:val="24"/>
          <w:szCs w:val="24"/>
        </w:rPr>
        <w:t>2225</w:t>
      </w:r>
    </w:p>
    <w:p w:rsidR="003F5AE9" w:rsidRPr="002E0E8A" w:rsidRDefault="003F5AE9" w:rsidP="002E0E8A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0E8A">
        <w:rPr>
          <w:rFonts w:ascii="Arial" w:hAnsi="Arial" w:cs="Arial"/>
          <w:b/>
          <w:sz w:val="24"/>
          <w:szCs w:val="24"/>
        </w:rPr>
        <w:t>г. Железногорск</w:t>
      </w:r>
    </w:p>
    <w:p w:rsidR="003F5AE9" w:rsidRPr="002E0E8A" w:rsidRDefault="003F5AE9" w:rsidP="002E0E8A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5AE9" w:rsidRPr="002E0E8A" w:rsidRDefault="003F5AE9" w:rsidP="003F5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E8A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  <w:proofErr w:type="gramStart"/>
      <w:r w:rsidRPr="002E0E8A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2E0E8A">
        <w:rPr>
          <w:rFonts w:ascii="Arial" w:hAnsi="Arial" w:cs="Arial"/>
          <w:sz w:val="24"/>
          <w:szCs w:val="24"/>
        </w:rPr>
        <w:t xml:space="preserve"> ЗАТО г. Железногорск от 15.04.2020 № 756 "Об утверждении Положения об Управлении внутреннего контроля Администрации ЗАТО г. Железногорск"</w:t>
      </w:r>
    </w:p>
    <w:p w:rsidR="003F5AE9" w:rsidRPr="002E0E8A" w:rsidRDefault="003F5AE9" w:rsidP="003F5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0E8A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3  статьи  265 Бюджетного кодекса Российской Федерации, пунктами 1 и 3  части 1 статьи 99</w:t>
      </w:r>
      <w:r w:rsidRPr="002E0E8A">
        <w:rPr>
          <w:rFonts w:ascii="Arial" w:hAnsi="Arial" w:cs="Arial"/>
          <w:sz w:val="24"/>
          <w:szCs w:val="24"/>
        </w:rPr>
        <w:t xml:space="preserve"> </w:t>
      </w:r>
      <w:r w:rsidRPr="002E0E8A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proofErr w:type="gramStart"/>
      <w:r w:rsidRPr="002E0E8A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2E0E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F5AE9" w:rsidRPr="002E0E8A" w:rsidRDefault="003F5AE9" w:rsidP="003F5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0E8A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3F5AE9" w:rsidRPr="002E0E8A" w:rsidRDefault="003F5AE9" w:rsidP="003F5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0E8A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2E0E8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Внести в постановление </w:t>
      </w:r>
      <w:proofErr w:type="gramStart"/>
      <w:r w:rsidRPr="002E0E8A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proofErr w:type="gramEnd"/>
      <w:r w:rsidRPr="002E0E8A">
        <w:rPr>
          <w:rFonts w:ascii="Arial" w:eastAsia="Times New Roman" w:hAnsi="Arial" w:cs="Arial"/>
          <w:sz w:val="24"/>
          <w:szCs w:val="24"/>
          <w:lang w:eastAsia="ru-RU"/>
        </w:rPr>
        <w:t xml:space="preserve"> ЗАТО г. Железногорск   от 15.04.2020 № 756 "Об утверждении Положения об Управлении внутреннего контроля Администрации ЗАТО г. Железногорск" следующие изменения:</w:t>
      </w:r>
    </w:p>
    <w:p w:rsidR="003F5AE9" w:rsidRPr="002E0E8A" w:rsidRDefault="003F5AE9" w:rsidP="003F5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0E8A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Pr="002E0E8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приложении к постановлению «Положение об Управлении внутреннего контроля </w:t>
      </w:r>
      <w:proofErr w:type="gramStart"/>
      <w:r w:rsidRPr="002E0E8A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proofErr w:type="gramEnd"/>
      <w:r w:rsidRPr="002E0E8A">
        <w:rPr>
          <w:rFonts w:ascii="Arial" w:eastAsia="Times New Roman" w:hAnsi="Arial" w:cs="Arial"/>
          <w:sz w:val="24"/>
          <w:szCs w:val="24"/>
          <w:lang w:eastAsia="ru-RU"/>
        </w:rPr>
        <w:t xml:space="preserve"> ЗАТО г. Железногорск» пункт 1.1 изложить в следующей редакции:</w:t>
      </w:r>
    </w:p>
    <w:p w:rsidR="003F5AE9" w:rsidRPr="002E0E8A" w:rsidRDefault="003F5AE9" w:rsidP="003F5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0E8A">
        <w:rPr>
          <w:rFonts w:ascii="Arial" w:eastAsia="Times New Roman" w:hAnsi="Arial" w:cs="Arial"/>
          <w:sz w:val="24"/>
          <w:szCs w:val="24"/>
          <w:lang w:eastAsia="ru-RU"/>
        </w:rPr>
        <w:t xml:space="preserve">«1.1. Управление внутреннего контроля </w:t>
      </w:r>
      <w:proofErr w:type="gramStart"/>
      <w:r w:rsidRPr="002E0E8A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proofErr w:type="gramEnd"/>
      <w:r w:rsidRPr="002E0E8A">
        <w:rPr>
          <w:rFonts w:ascii="Arial" w:eastAsia="Times New Roman" w:hAnsi="Arial" w:cs="Arial"/>
          <w:sz w:val="24"/>
          <w:szCs w:val="24"/>
          <w:lang w:eastAsia="ru-RU"/>
        </w:rPr>
        <w:t xml:space="preserve"> ЗАТО г. Железногорск (далее - Управление внутреннего контроля), является структурным подразделением Администрации ЗАТО г. Железногорск (далее - Администрация). Управление внутреннего контроля: </w:t>
      </w:r>
    </w:p>
    <w:p w:rsidR="003F5AE9" w:rsidRPr="002E0E8A" w:rsidRDefault="003F5AE9" w:rsidP="00D214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E0E8A">
        <w:rPr>
          <w:rFonts w:ascii="Arial" w:eastAsia="Times New Roman" w:hAnsi="Arial" w:cs="Arial"/>
          <w:sz w:val="24"/>
          <w:szCs w:val="24"/>
          <w:lang w:eastAsia="ru-RU"/>
        </w:rPr>
        <w:t xml:space="preserve">- является </w:t>
      </w:r>
      <w:r w:rsidRPr="002E0E8A">
        <w:rPr>
          <w:rFonts w:ascii="Arial" w:hAnsi="Arial" w:cs="Arial"/>
          <w:sz w:val="24"/>
          <w:szCs w:val="24"/>
        </w:rPr>
        <w:t xml:space="preserve">органом внутреннего муниципального  финансового контроля Администрации, </w:t>
      </w:r>
      <w:r w:rsidRPr="002E0E8A">
        <w:rPr>
          <w:rFonts w:ascii="Arial" w:eastAsia="Times New Roman" w:hAnsi="Arial" w:cs="Arial"/>
          <w:sz w:val="24"/>
          <w:szCs w:val="24"/>
          <w:lang w:eastAsia="ru-RU"/>
        </w:rPr>
        <w:t>созданным для осуществления внутреннего муниципального финансового контроля</w:t>
      </w:r>
      <w:r w:rsidRPr="002E0E8A">
        <w:rPr>
          <w:rFonts w:ascii="Arial" w:hAnsi="Arial" w:cs="Arial"/>
          <w:sz w:val="24"/>
          <w:szCs w:val="24"/>
        </w:rPr>
        <w:t xml:space="preserve"> </w:t>
      </w:r>
      <w:r w:rsidRPr="002E0E8A">
        <w:rPr>
          <w:rFonts w:ascii="Arial" w:eastAsia="Times New Roman" w:hAnsi="Arial" w:cs="Arial"/>
          <w:sz w:val="24"/>
          <w:szCs w:val="24"/>
          <w:lang w:eastAsia="ru-RU"/>
        </w:rPr>
        <w:t xml:space="preserve">во исполнение части 3 статьи 269.2 Бюджетного кодекса Российской Федерации и  части 8 статьи 99 Федерального закона </w:t>
      </w:r>
      <w:r w:rsidRPr="002E0E8A">
        <w:rPr>
          <w:rFonts w:ascii="Arial" w:hAnsi="Arial" w:cs="Arial"/>
          <w:sz w:val="24"/>
          <w:szCs w:val="24"/>
          <w:lang w:eastAsia="ru-RU"/>
        </w:rPr>
        <w:t xml:space="preserve">от 05.04.2013 N 44-ФЗ </w:t>
      </w:r>
      <w:r w:rsidRPr="002E0E8A">
        <w:rPr>
          <w:rFonts w:ascii="Arial" w:eastAsia="Times New Roman" w:hAnsi="Arial" w:cs="Arial"/>
          <w:sz w:val="24"/>
          <w:szCs w:val="24"/>
          <w:lang w:eastAsia="ru-RU"/>
        </w:rPr>
        <w:t xml:space="preserve"> "О контрактной системе в сфере закупок товаров, работ, услуг для обеспечения государственных и муниципальных нужд"; </w:t>
      </w:r>
      <w:proofErr w:type="gramEnd"/>
    </w:p>
    <w:p w:rsidR="003F5AE9" w:rsidRPr="002E0E8A" w:rsidRDefault="003F5AE9" w:rsidP="00D214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0E8A">
        <w:rPr>
          <w:rFonts w:ascii="Arial" w:eastAsia="Times New Roman" w:hAnsi="Arial" w:cs="Arial"/>
          <w:sz w:val="24"/>
          <w:szCs w:val="24"/>
          <w:lang w:eastAsia="ru-RU"/>
        </w:rPr>
        <w:t xml:space="preserve">- является  органом </w:t>
      </w:r>
      <w:r w:rsidRPr="002E0E8A">
        <w:rPr>
          <w:rFonts w:ascii="Arial" w:hAnsi="Arial" w:cs="Arial"/>
          <w:sz w:val="24"/>
          <w:szCs w:val="24"/>
        </w:rPr>
        <w:t>Администрации</w:t>
      </w:r>
      <w:r w:rsidRPr="002E0E8A">
        <w:rPr>
          <w:rFonts w:ascii="Arial" w:eastAsia="Times New Roman" w:hAnsi="Arial" w:cs="Arial"/>
          <w:sz w:val="24"/>
          <w:szCs w:val="24"/>
          <w:lang w:eastAsia="ru-RU"/>
        </w:rPr>
        <w:t xml:space="preserve">, уполномоченным на осуществление контроля в сфере закупок  во исполнение пункта 3 части 3  статьи 99 Федерального закона </w:t>
      </w:r>
      <w:r w:rsidRPr="002E0E8A">
        <w:rPr>
          <w:rFonts w:ascii="Arial" w:hAnsi="Arial" w:cs="Arial"/>
          <w:sz w:val="24"/>
          <w:szCs w:val="24"/>
          <w:lang w:eastAsia="ru-RU"/>
        </w:rPr>
        <w:t xml:space="preserve">от 05.04.2013 N 44-ФЗ </w:t>
      </w:r>
      <w:r w:rsidRPr="002E0E8A">
        <w:rPr>
          <w:rFonts w:ascii="Arial" w:eastAsia="Times New Roman" w:hAnsi="Arial" w:cs="Arial"/>
          <w:sz w:val="24"/>
          <w:szCs w:val="24"/>
          <w:lang w:eastAsia="ru-RU"/>
        </w:rPr>
        <w:t xml:space="preserve"> "О контрактной системе в сфере закупок товаров, работ, услуг для обеспечения государственных и муниципальных нужд"; </w:t>
      </w:r>
    </w:p>
    <w:p w:rsidR="003F5AE9" w:rsidRPr="002E0E8A" w:rsidRDefault="003F5AE9" w:rsidP="00D214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0E8A">
        <w:rPr>
          <w:rFonts w:ascii="Arial" w:eastAsia="Times New Roman" w:hAnsi="Arial" w:cs="Arial"/>
          <w:sz w:val="24"/>
          <w:szCs w:val="24"/>
          <w:lang w:eastAsia="ru-RU"/>
        </w:rPr>
        <w:t xml:space="preserve">- осуществляет предварительный контроль над формированием бюджетных ассигнований; </w:t>
      </w:r>
    </w:p>
    <w:p w:rsidR="003F5AE9" w:rsidRPr="002E0E8A" w:rsidRDefault="003F5AE9" w:rsidP="00D214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0E8A">
        <w:rPr>
          <w:rFonts w:ascii="Arial" w:eastAsia="Times New Roman" w:hAnsi="Arial" w:cs="Arial"/>
          <w:sz w:val="24"/>
          <w:szCs w:val="24"/>
          <w:lang w:eastAsia="ru-RU"/>
        </w:rPr>
        <w:t xml:space="preserve">- осуществляет контроль над реализацией внутренней и внешней проектной (процессной) деятельности, проводимой структурными подразделениями, отраслевыми (функциональными) органами Администрации; </w:t>
      </w:r>
    </w:p>
    <w:p w:rsidR="003F5AE9" w:rsidRPr="002E0E8A" w:rsidRDefault="003F5AE9" w:rsidP="00D214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0E8A">
        <w:rPr>
          <w:rFonts w:ascii="Arial" w:eastAsia="Times New Roman" w:hAnsi="Arial" w:cs="Arial"/>
          <w:sz w:val="24"/>
          <w:szCs w:val="24"/>
          <w:lang w:eastAsia="ru-RU"/>
        </w:rPr>
        <w:t xml:space="preserve">- осуществляет организационное, документационное, материально-техническое обеспечение деятельности </w:t>
      </w:r>
      <w:proofErr w:type="gramStart"/>
      <w:r w:rsidRPr="002E0E8A">
        <w:rPr>
          <w:rFonts w:ascii="Arial" w:eastAsia="Times New Roman" w:hAnsi="Arial" w:cs="Arial"/>
          <w:sz w:val="24"/>
          <w:szCs w:val="24"/>
          <w:lang w:eastAsia="ru-RU"/>
        </w:rPr>
        <w:t>Главы</w:t>
      </w:r>
      <w:proofErr w:type="gramEnd"/>
      <w:r w:rsidRPr="002E0E8A">
        <w:rPr>
          <w:rFonts w:ascii="Arial" w:eastAsia="Times New Roman" w:hAnsi="Arial" w:cs="Arial"/>
          <w:sz w:val="24"/>
          <w:szCs w:val="24"/>
          <w:lang w:eastAsia="ru-RU"/>
        </w:rPr>
        <w:t xml:space="preserve"> ЗАТО г. Железногорск, первых заместителей Главы ЗАТО г. Железногорск, заместителей Главы ЗАТО г.</w:t>
      </w:r>
      <w:r w:rsidR="00BF5729" w:rsidRPr="002E0E8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E0E8A">
        <w:rPr>
          <w:rFonts w:ascii="Arial" w:eastAsia="Times New Roman" w:hAnsi="Arial" w:cs="Arial"/>
          <w:sz w:val="24"/>
          <w:szCs w:val="24"/>
          <w:lang w:eastAsia="ru-RU"/>
        </w:rPr>
        <w:t>Железногорск, Администрации, и организует работу по обеспечению соблюдения требований охраны труда, контроля над их выполнением.».</w:t>
      </w:r>
    </w:p>
    <w:p w:rsidR="003F5AE9" w:rsidRPr="002E0E8A" w:rsidRDefault="003F5AE9" w:rsidP="003F5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E0E8A">
        <w:rPr>
          <w:rFonts w:ascii="Arial" w:eastAsia="Times New Roman" w:hAnsi="Arial" w:cs="Arial"/>
          <w:sz w:val="24"/>
          <w:szCs w:val="24"/>
          <w:lang w:eastAsia="ru-RU"/>
        </w:rPr>
        <w:t xml:space="preserve">2. Отменить постановление </w:t>
      </w:r>
      <w:proofErr w:type="gramStart"/>
      <w:r w:rsidRPr="002E0E8A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proofErr w:type="gramEnd"/>
      <w:r w:rsidRPr="002E0E8A">
        <w:rPr>
          <w:rFonts w:ascii="Arial" w:eastAsia="Times New Roman" w:hAnsi="Arial" w:cs="Arial"/>
          <w:sz w:val="24"/>
          <w:szCs w:val="24"/>
          <w:lang w:eastAsia="ru-RU"/>
        </w:rPr>
        <w:t xml:space="preserve"> ЗАТО г. Железногорск от 101.06.2020 №1043 «</w:t>
      </w:r>
      <w:r w:rsidRPr="002E0E8A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ЗАТО г. Железногорск  от 20.04.2020 № 785 "Об утверждении порядка </w:t>
      </w:r>
      <w:r w:rsidRPr="002E0E8A">
        <w:rPr>
          <w:rFonts w:ascii="Arial" w:hAnsi="Arial" w:cs="Arial"/>
          <w:sz w:val="24"/>
          <w:szCs w:val="24"/>
        </w:rPr>
        <w:lastRenderedPageBreak/>
        <w:t>осуществления полномочий органом внутреннего муниципального финансового контроля по контролю в финансово-бюджетной сфере».</w:t>
      </w:r>
    </w:p>
    <w:p w:rsidR="003F5AE9" w:rsidRPr="002E0E8A" w:rsidRDefault="003F5AE9" w:rsidP="003F5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0E8A">
        <w:rPr>
          <w:rFonts w:ascii="Arial" w:eastAsia="Times New Roman" w:hAnsi="Arial" w:cs="Arial"/>
          <w:sz w:val="24"/>
          <w:szCs w:val="24"/>
          <w:lang w:eastAsia="ru-RU"/>
        </w:rPr>
        <w:t xml:space="preserve">3. Управлению внутреннего контроля  </w:t>
      </w:r>
      <w:proofErr w:type="gramStart"/>
      <w:r w:rsidRPr="002E0E8A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proofErr w:type="gramEnd"/>
      <w:r w:rsidRPr="002E0E8A">
        <w:rPr>
          <w:rFonts w:ascii="Arial" w:eastAsia="Times New Roman" w:hAnsi="Arial" w:cs="Arial"/>
          <w:sz w:val="24"/>
          <w:szCs w:val="24"/>
          <w:lang w:eastAsia="ru-RU"/>
        </w:rPr>
        <w:t xml:space="preserve"> ЗАТО г. Железногорск (Е.Н. Панченко) довести настоящее постановление до сведения населения через газету "Город и горожане".</w:t>
      </w:r>
    </w:p>
    <w:p w:rsidR="003F5AE9" w:rsidRPr="002E0E8A" w:rsidRDefault="003F5AE9" w:rsidP="003F5AE9">
      <w:pPr>
        <w:pStyle w:val="2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E0E8A">
        <w:rPr>
          <w:rFonts w:ascii="Arial" w:hAnsi="Arial" w:cs="Arial"/>
          <w:sz w:val="24"/>
          <w:szCs w:val="24"/>
        </w:rPr>
        <w:t xml:space="preserve">4. Отделу общественных связей </w:t>
      </w:r>
      <w:proofErr w:type="gramStart"/>
      <w:r w:rsidRPr="002E0E8A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2E0E8A">
        <w:rPr>
          <w:rFonts w:ascii="Arial" w:hAnsi="Arial" w:cs="Arial"/>
          <w:sz w:val="24"/>
          <w:szCs w:val="24"/>
        </w:rPr>
        <w:t xml:space="preserve"> ЗАТО г. Железногорск </w:t>
      </w:r>
      <w:r w:rsidRPr="002E0E8A">
        <w:rPr>
          <w:rFonts w:ascii="Arial" w:hAnsi="Arial" w:cs="Arial"/>
          <w:sz w:val="24"/>
          <w:szCs w:val="24"/>
        </w:rPr>
        <w:br/>
        <w:t>(И.С.Архипова)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3F5AE9" w:rsidRPr="002E0E8A" w:rsidRDefault="003F5AE9" w:rsidP="003F5AE9">
      <w:pPr>
        <w:pStyle w:val="31"/>
        <w:widowControl w:val="0"/>
        <w:spacing w:after="0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0E8A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Pr="002E0E8A">
        <w:rPr>
          <w:rFonts w:ascii="Arial" w:hAnsi="Arial" w:cs="Arial"/>
          <w:sz w:val="24"/>
          <w:szCs w:val="24"/>
          <w:lang w:eastAsia="ru-RU"/>
        </w:rPr>
        <w:t xml:space="preserve"> Контроль над исполнением постановления </w:t>
      </w:r>
      <w:r w:rsidRPr="002E0E8A">
        <w:rPr>
          <w:rFonts w:ascii="Arial" w:hAnsi="Arial" w:cs="Arial"/>
          <w:sz w:val="24"/>
          <w:szCs w:val="24"/>
        </w:rPr>
        <w:t>оставляю за собой.</w:t>
      </w:r>
    </w:p>
    <w:p w:rsidR="003F5AE9" w:rsidRPr="002E0E8A" w:rsidRDefault="003F5AE9" w:rsidP="003F5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0E8A">
        <w:rPr>
          <w:rFonts w:ascii="Arial" w:eastAsia="Times New Roman" w:hAnsi="Arial" w:cs="Arial"/>
          <w:sz w:val="24"/>
          <w:szCs w:val="24"/>
          <w:lang w:eastAsia="ru-RU"/>
        </w:rPr>
        <w:t>6. Настоящее постановление вступает в силу после его официального опубликования.</w:t>
      </w:r>
    </w:p>
    <w:p w:rsidR="003F5AE9" w:rsidRPr="002E0E8A" w:rsidRDefault="003F5AE9" w:rsidP="003F5A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272" w:rsidRPr="002E0E8A" w:rsidRDefault="007C7272" w:rsidP="007C72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E0E8A">
        <w:rPr>
          <w:rFonts w:ascii="Arial" w:eastAsia="Times New Roman" w:hAnsi="Arial" w:cs="Arial"/>
          <w:sz w:val="24"/>
          <w:szCs w:val="24"/>
          <w:lang w:eastAsia="ru-RU"/>
        </w:rPr>
        <w:t>Исполняющий</w:t>
      </w:r>
      <w:proofErr w:type="gramEnd"/>
      <w:r w:rsidRPr="002E0E8A">
        <w:rPr>
          <w:rFonts w:ascii="Arial" w:eastAsia="Times New Roman" w:hAnsi="Arial" w:cs="Arial"/>
          <w:sz w:val="24"/>
          <w:szCs w:val="24"/>
          <w:lang w:eastAsia="ru-RU"/>
        </w:rPr>
        <w:t xml:space="preserve"> обязанности</w:t>
      </w:r>
    </w:p>
    <w:p w:rsidR="003F5AE9" w:rsidRPr="002E0E8A" w:rsidRDefault="003F5AE9" w:rsidP="002E0E8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proofErr w:type="gramStart"/>
      <w:r w:rsidRPr="002E0E8A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7C7272" w:rsidRPr="002E0E8A">
        <w:rPr>
          <w:rFonts w:ascii="Arial" w:eastAsia="Times New Roman" w:hAnsi="Arial" w:cs="Arial"/>
          <w:sz w:val="24"/>
          <w:szCs w:val="24"/>
          <w:lang w:eastAsia="ru-RU"/>
        </w:rPr>
        <w:t>ы</w:t>
      </w:r>
      <w:proofErr w:type="gramEnd"/>
      <w:r w:rsidR="002E0E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0E8A">
        <w:rPr>
          <w:rFonts w:ascii="Arial" w:eastAsia="Times New Roman" w:hAnsi="Arial" w:cs="Arial"/>
          <w:sz w:val="24"/>
          <w:szCs w:val="24"/>
          <w:lang w:eastAsia="ru-RU"/>
        </w:rPr>
        <w:t xml:space="preserve">ЗАТО г. Железногорск                                        </w:t>
      </w:r>
      <w:r w:rsidR="002E0E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0E8A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7C7272" w:rsidRPr="002E0E8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2E0E8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2E0E8A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7C7272" w:rsidRPr="002E0E8A">
        <w:rPr>
          <w:rFonts w:ascii="Arial" w:eastAsia="Times New Roman" w:hAnsi="Arial" w:cs="Arial"/>
          <w:sz w:val="24"/>
          <w:szCs w:val="24"/>
          <w:lang w:eastAsia="ru-RU"/>
        </w:rPr>
        <w:t>А.А. Сергейкин</w:t>
      </w:r>
    </w:p>
    <w:sectPr w:rsidR="003F5AE9" w:rsidRPr="002E0E8A" w:rsidSect="00E9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AE9"/>
    <w:rsid w:val="002E0E8A"/>
    <w:rsid w:val="003F5AE9"/>
    <w:rsid w:val="004B134D"/>
    <w:rsid w:val="006B2591"/>
    <w:rsid w:val="007C7272"/>
    <w:rsid w:val="0087630E"/>
    <w:rsid w:val="00BF5729"/>
    <w:rsid w:val="00D214ED"/>
    <w:rsid w:val="00E95F7D"/>
    <w:rsid w:val="00FD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E9"/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qFormat/>
    <w:rsid w:val="003F5AE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A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3F5AE9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3F5AE9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3F5AE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F5AE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5AE9"/>
    <w:rPr>
      <w:rFonts w:ascii="Times New Roman" w:eastAsia="Calibri" w:hAnsi="Times New Roman" w:cs="Times New Roman"/>
    </w:rPr>
  </w:style>
  <w:style w:type="paragraph" w:styleId="31">
    <w:name w:val="Body Text Indent 3"/>
    <w:basedOn w:val="a"/>
    <w:link w:val="32"/>
    <w:uiPriority w:val="99"/>
    <w:unhideWhenUsed/>
    <w:rsid w:val="003F5AE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F5AE9"/>
    <w:rPr>
      <w:rFonts w:ascii="Times New Roman" w:eastAsia="Calibri" w:hAnsi="Times New Roman" w:cs="Times New Roman"/>
      <w:sz w:val="16"/>
      <w:szCs w:val="16"/>
    </w:rPr>
  </w:style>
  <w:style w:type="paragraph" w:styleId="a4">
    <w:name w:val="envelope address"/>
    <w:basedOn w:val="a"/>
    <w:uiPriority w:val="99"/>
    <w:semiHidden/>
    <w:unhideWhenUsed/>
    <w:rsid w:val="003F5AE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F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A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Ильяшенко</dc:creator>
  <cp:lastModifiedBy>Волкова</cp:lastModifiedBy>
  <cp:revision>3</cp:revision>
  <cp:lastPrinted>2020-11-24T04:41:00Z</cp:lastPrinted>
  <dcterms:created xsi:type="dcterms:W3CDTF">2020-11-27T02:19:00Z</dcterms:created>
  <dcterms:modified xsi:type="dcterms:W3CDTF">2020-11-27T02:35:00Z</dcterms:modified>
</cp:coreProperties>
</file>