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Pr="00BB2AFD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BB2AFD">
        <w:rPr>
          <w:rFonts w:ascii="Times New Roman" w:hAnsi="Times New Roman"/>
          <w:sz w:val="22"/>
          <w:u w:val="single"/>
        </w:rPr>
        <w:t>29.12.2021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 </w:t>
      </w:r>
      <w:r w:rsidR="00BB2AFD">
        <w:rPr>
          <w:rFonts w:ascii="Times New Roman" w:hAnsi="Times New Roman"/>
          <w:sz w:val="22"/>
        </w:rPr>
        <w:t xml:space="preserve">      </w:t>
      </w:r>
      <w:bookmarkStart w:id="0" w:name="_GoBack"/>
      <w:bookmarkEnd w:id="0"/>
      <w:r w:rsidR="00A75C90">
        <w:rPr>
          <w:rFonts w:ascii="Times New Roman" w:hAnsi="Times New Roman"/>
          <w:sz w:val="22"/>
        </w:rPr>
        <w:t xml:space="preserve"> № </w:t>
      </w:r>
      <w:r w:rsidR="00BB2AFD">
        <w:rPr>
          <w:rFonts w:ascii="Times New Roman" w:hAnsi="Times New Roman"/>
          <w:sz w:val="22"/>
          <w:u w:val="single"/>
        </w:rPr>
        <w:t>2632</w:t>
      </w:r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1347B8" w:rsidP="002925FB">
      <w:pPr>
        <w:jc w:val="both"/>
        <w:rPr>
          <w:rFonts w:ascii="Times New Roman" w:hAnsi="Times New Roman"/>
          <w:sz w:val="28"/>
          <w:szCs w:val="28"/>
        </w:rPr>
      </w:pPr>
      <w:r w:rsidRPr="001347B8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134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7B8">
        <w:rPr>
          <w:rFonts w:ascii="Times New Roman" w:hAnsi="Times New Roman"/>
          <w:sz w:val="28"/>
          <w:szCs w:val="28"/>
        </w:rPr>
        <w:t xml:space="preserve"> ЗАТО г. Железногорск от 13.01.2021 № 14 «</w:t>
      </w:r>
      <w:r w:rsidR="000005C3" w:rsidRPr="001347B8">
        <w:rPr>
          <w:rFonts w:ascii="Times New Roman" w:hAnsi="Times New Roman"/>
          <w:sz w:val="28"/>
          <w:szCs w:val="28"/>
        </w:rPr>
        <w:t xml:space="preserve">Об утверждении </w:t>
      </w:r>
      <w:r w:rsidR="002925FB" w:rsidRPr="001347B8">
        <w:rPr>
          <w:rFonts w:ascii="Times New Roman" w:hAnsi="Times New Roman"/>
          <w:sz w:val="28"/>
          <w:szCs w:val="28"/>
        </w:rPr>
        <w:t>з</w:t>
      </w:r>
      <w:r w:rsidR="000005C3" w:rsidRPr="001347B8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 w:rsidRPr="001347B8">
        <w:rPr>
          <w:rFonts w:ascii="Times New Roman" w:hAnsi="Times New Roman"/>
          <w:sz w:val="28"/>
          <w:szCs w:val="28"/>
        </w:rPr>
        <w:t xml:space="preserve">, оказываемых </w:t>
      </w:r>
      <w:r w:rsidR="002925FB" w:rsidRPr="001347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1347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 w:rsidRPr="001347B8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 w:rsidRPr="001347B8">
        <w:rPr>
          <w:rFonts w:ascii="Times New Roman" w:hAnsi="Times New Roman"/>
          <w:sz w:val="28"/>
          <w:szCs w:val="28"/>
        </w:rPr>
        <w:t>,</w:t>
      </w:r>
      <w:r w:rsidR="00797AAA" w:rsidRPr="001347B8">
        <w:rPr>
          <w:rFonts w:ascii="Times New Roman" w:hAnsi="Times New Roman"/>
          <w:sz w:val="28"/>
          <w:szCs w:val="28"/>
        </w:rPr>
        <w:t xml:space="preserve"> на 20</w:t>
      </w:r>
      <w:r w:rsidR="00CC04D1" w:rsidRPr="001347B8">
        <w:rPr>
          <w:rFonts w:ascii="Times New Roman" w:hAnsi="Times New Roman"/>
          <w:sz w:val="28"/>
          <w:szCs w:val="28"/>
        </w:rPr>
        <w:t>2</w:t>
      </w:r>
      <w:r w:rsidR="00E22924" w:rsidRPr="001347B8">
        <w:rPr>
          <w:rFonts w:ascii="Times New Roman" w:hAnsi="Times New Roman"/>
          <w:sz w:val="28"/>
          <w:szCs w:val="28"/>
        </w:rPr>
        <w:t>1</w:t>
      </w:r>
      <w:r w:rsidR="002925FB" w:rsidRPr="001347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 w:rsidRPr="001347B8">
        <w:rPr>
          <w:rFonts w:ascii="Times New Roman" w:hAnsi="Times New Roman"/>
          <w:sz w:val="28"/>
          <w:szCs w:val="28"/>
        </w:rPr>
        <w:t>2</w:t>
      </w:r>
      <w:r w:rsidR="00E22924" w:rsidRPr="001347B8">
        <w:rPr>
          <w:rFonts w:ascii="Times New Roman" w:hAnsi="Times New Roman"/>
          <w:sz w:val="28"/>
          <w:szCs w:val="28"/>
        </w:rPr>
        <w:t>2</w:t>
      </w:r>
      <w:r w:rsidR="002925FB" w:rsidRPr="001347B8">
        <w:rPr>
          <w:rFonts w:ascii="Times New Roman" w:hAnsi="Times New Roman"/>
          <w:sz w:val="28"/>
          <w:szCs w:val="28"/>
        </w:rPr>
        <w:t xml:space="preserve"> и 20</w:t>
      </w:r>
      <w:r w:rsidR="00D045B9" w:rsidRPr="001347B8">
        <w:rPr>
          <w:rFonts w:ascii="Times New Roman" w:hAnsi="Times New Roman"/>
          <w:sz w:val="28"/>
          <w:szCs w:val="28"/>
        </w:rPr>
        <w:t>2</w:t>
      </w:r>
      <w:r w:rsidR="00E22924" w:rsidRPr="001347B8">
        <w:rPr>
          <w:rFonts w:ascii="Times New Roman" w:hAnsi="Times New Roman"/>
          <w:sz w:val="28"/>
          <w:szCs w:val="28"/>
        </w:rPr>
        <w:t>3</w:t>
      </w:r>
      <w:r w:rsidR="002925FB" w:rsidRPr="001347B8">
        <w:rPr>
          <w:rFonts w:ascii="Times New Roman" w:hAnsi="Times New Roman"/>
          <w:sz w:val="28"/>
          <w:szCs w:val="28"/>
        </w:rPr>
        <w:t xml:space="preserve"> годов</w:t>
      </w:r>
      <w:r w:rsidRPr="001347B8">
        <w:rPr>
          <w:rFonts w:ascii="Times New Roman" w:hAnsi="Times New Roman"/>
          <w:sz w:val="28"/>
          <w:szCs w:val="28"/>
        </w:rPr>
        <w:t>»</w:t>
      </w:r>
      <w:r w:rsidR="002925FB">
        <w:rPr>
          <w:rFonts w:ascii="Times New Roman" w:hAnsi="Times New Roman"/>
          <w:sz w:val="28"/>
          <w:szCs w:val="28"/>
        </w:rPr>
        <w:t xml:space="preserve">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4B5ED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</w:t>
      </w:r>
      <w:r w:rsidR="004B5ED6">
        <w:rPr>
          <w:rFonts w:ascii="Times New Roman" w:hAnsi="Times New Roman"/>
          <w:sz w:val="28"/>
          <w:szCs w:val="28"/>
        </w:rPr>
        <w:t xml:space="preserve">ых учреждений ЗАТО Железногорск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B5ED6">
        <w:rPr>
          <w:rFonts w:ascii="Times New Roman" w:hAnsi="Times New Roman"/>
          <w:sz w:val="28"/>
          <w:szCs w:val="28"/>
        </w:rPr>
        <w:t xml:space="preserve">финансового </w:t>
      </w:r>
      <w:r>
        <w:rPr>
          <w:rFonts w:ascii="Times New Roman" w:hAnsi="Times New Roman"/>
          <w:sz w:val="28"/>
          <w:szCs w:val="28"/>
        </w:rPr>
        <w:t>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>»,</w:t>
      </w:r>
      <w:r w:rsidR="004B5ED6">
        <w:rPr>
          <w:rFonts w:ascii="Times New Roman" w:hAnsi="Times New Roman"/>
          <w:sz w:val="28"/>
          <w:szCs w:val="28"/>
        </w:rPr>
        <w:t xml:space="preserve"> </w:t>
      </w:r>
      <w:r w:rsidR="001347B8">
        <w:rPr>
          <w:rFonts w:ascii="Times New Roman" w:hAnsi="Times New Roman"/>
          <w:sz w:val="28"/>
          <w:szCs w:val="28"/>
        </w:rPr>
        <w:t>постановлением</w:t>
      </w:r>
      <w:r w:rsidR="001347B8" w:rsidRPr="001347B8">
        <w:rPr>
          <w:rFonts w:ascii="Times New Roman" w:hAnsi="Times New Roman"/>
          <w:sz w:val="28"/>
          <w:szCs w:val="28"/>
        </w:rPr>
        <w:t xml:space="preserve"> </w:t>
      </w:r>
      <w:r w:rsidR="001347B8" w:rsidRPr="0095769F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1347B8">
        <w:rPr>
          <w:rFonts w:ascii="Times New Roman" w:hAnsi="Times New Roman"/>
          <w:sz w:val="28"/>
          <w:szCs w:val="28"/>
        </w:rPr>
        <w:t xml:space="preserve"> от 03.12.2020 № 2269 «О внедрении системы персонифицированного финансирования дополнительного образования детей на территории городского округа «Закрытое административно – территориальное образование Железногорск Красноярского края»</w:t>
      </w:r>
      <w:r w:rsidR="004B5ED6">
        <w:rPr>
          <w:rFonts w:ascii="Times New Roman" w:hAnsi="Times New Roman"/>
          <w:sz w:val="28"/>
          <w:szCs w:val="28"/>
        </w:rPr>
        <w:t>,</w:t>
      </w:r>
      <w:r w:rsidR="001347B8">
        <w:rPr>
          <w:rFonts w:ascii="Times New Roman" w:hAnsi="Times New Roman"/>
          <w:sz w:val="28"/>
          <w:szCs w:val="28"/>
        </w:rPr>
        <w:t xml:space="preserve"> </w:t>
      </w:r>
      <w:r w:rsidRPr="0095769F">
        <w:rPr>
          <w:rFonts w:ascii="Times New Roman" w:hAnsi="Times New Roman"/>
          <w:sz w:val="28"/>
          <w:szCs w:val="28"/>
        </w:rPr>
        <w:t xml:space="preserve">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B316B9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0005C3" w:rsidRPr="004F7BB8">
        <w:rPr>
          <w:rFonts w:ascii="Times New Roman" w:hAnsi="Times New Roman"/>
          <w:sz w:val="28"/>
          <w:szCs w:val="28"/>
        </w:rPr>
        <w:t xml:space="preserve">1. </w:t>
      </w:r>
      <w:r w:rsidR="001347B8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B316B9" w:rsidRPr="00134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316B9" w:rsidRPr="001347B8">
        <w:rPr>
          <w:rFonts w:ascii="Times New Roman" w:hAnsi="Times New Roman"/>
          <w:sz w:val="28"/>
          <w:szCs w:val="28"/>
        </w:rPr>
        <w:t xml:space="preserve"> ЗАТО г. Железногорск от 13.01.2021 № 14 «Об утверждении значения базовых нормативов на оказание муниципальных услуг, оказываемых муниципальными образовательными учреждениями ЗАТО Железногорск, на 2021 год и плановый период 2022 и 2023 годов»</w:t>
      </w:r>
      <w:r w:rsidR="001347B8">
        <w:rPr>
          <w:rFonts w:ascii="Times New Roman" w:hAnsi="Times New Roman"/>
          <w:sz w:val="28"/>
          <w:szCs w:val="28"/>
        </w:rPr>
        <w:t xml:space="preserve"> </w:t>
      </w:r>
      <w:r w:rsidR="00B316B9">
        <w:rPr>
          <w:rFonts w:ascii="Times New Roman" w:hAnsi="Times New Roman"/>
          <w:sz w:val="28"/>
          <w:szCs w:val="28"/>
        </w:rPr>
        <w:t>следующие изменения:</w:t>
      </w:r>
    </w:p>
    <w:p w:rsidR="00B316B9" w:rsidRDefault="00B316B9" w:rsidP="00B316B9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476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к постановлению изложить в новой редакции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A75C9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 w:rsidR="00A75C90">
        <w:rPr>
          <w:rFonts w:ascii="Times New Roman" w:hAnsi="Times New Roman" w:cs="Times New Roman"/>
          <w:sz w:val="28"/>
          <w:szCs w:val="28"/>
        </w:rPr>
        <w:t xml:space="preserve"> </w:t>
      </w:r>
      <w:r w:rsidR="000847DD">
        <w:rPr>
          <w:rFonts w:ascii="Times New Roman" w:hAnsi="Times New Roman" w:cs="Times New Roman"/>
          <w:sz w:val="28"/>
          <w:szCs w:val="28"/>
        </w:rPr>
        <w:t>(Е.</w:t>
      </w:r>
      <w:r w:rsidR="00A75C90">
        <w:rPr>
          <w:rFonts w:ascii="Times New Roman" w:hAnsi="Times New Roman" w:cs="Times New Roman"/>
          <w:sz w:val="28"/>
          <w:szCs w:val="28"/>
        </w:rPr>
        <w:t>Н</w:t>
      </w:r>
      <w:r w:rsidR="000847DD">
        <w:rPr>
          <w:rFonts w:ascii="Times New Roman" w:hAnsi="Times New Roman" w:cs="Times New Roman"/>
          <w:sz w:val="28"/>
          <w:szCs w:val="28"/>
        </w:rPr>
        <w:t xml:space="preserve">. </w:t>
      </w:r>
      <w:r w:rsidR="00A75C90">
        <w:rPr>
          <w:rFonts w:ascii="Times New Roman" w:hAnsi="Times New Roman" w:cs="Times New Roman"/>
          <w:sz w:val="28"/>
          <w:szCs w:val="28"/>
        </w:rPr>
        <w:t>Панченко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0005C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4111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005C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C41113" w:rsidP="000005C3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316B9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 w:rsidR="00B316B9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B316B9">
        <w:rPr>
          <w:rFonts w:ascii="Times New Roman" w:hAnsi="Times New Roman"/>
          <w:sz w:val="28"/>
          <w:szCs w:val="28"/>
        </w:rPr>
        <w:t>Куксин</w:t>
      </w:r>
      <w:proofErr w:type="spellEnd"/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C1"/>
    <w:rsid w:val="000005C3"/>
    <w:rsid w:val="00071A6C"/>
    <w:rsid w:val="00073099"/>
    <w:rsid w:val="000847DD"/>
    <w:rsid w:val="000D65C1"/>
    <w:rsid w:val="000E65EE"/>
    <w:rsid w:val="001116C1"/>
    <w:rsid w:val="00126A13"/>
    <w:rsid w:val="001347B8"/>
    <w:rsid w:val="001B6BBE"/>
    <w:rsid w:val="001C75F3"/>
    <w:rsid w:val="001D2A4B"/>
    <w:rsid w:val="001F0A20"/>
    <w:rsid w:val="00215C1A"/>
    <w:rsid w:val="002925FB"/>
    <w:rsid w:val="00434898"/>
    <w:rsid w:val="00471BE3"/>
    <w:rsid w:val="004B5ED6"/>
    <w:rsid w:val="004F7BB8"/>
    <w:rsid w:val="00567BFC"/>
    <w:rsid w:val="006B4425"/>
    <w:rsid w:val="00797AAA"/>
    <w:rsid w:val="008076ED"/>
    <w:rsid w:val="008B7018"/>
    <w:rsid w:val="00A05ADC"/>
    <w:rsid w:val="00A4368B"/>
    <w:rsid w:val="00A75C90"/>
    <w:rsid w:val="00B03D98"/>
    <w:rsid w:val="00B316B9"/>
    <w:rsid w:val="00B41611"/>
    <w:rsid w:val="00BB2AFD"/>
    <w:rsid w:val="00BE380C"/>
    <w:rsid w:val="00C215B8"/>
    <w:rsid w:val="00C41113"/>
    <w:rsid w:val="00C4762A"/>
    <w:rsid w:val="00C964AC"/>
    <w:rsid w:val="00CC04D1"/>
    <w:rsid w:val="00D045B9"/>
    <w:rsid w:val="00D26B3C"/>
    <w:rsid w:val="00E15055"/>
    <w:rsid w:val="00E22924"/>
    <w:rsid w:val="00E609C0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E0CE"/>
  <w15:docId w15:val="{E54516DD-8354-4752-88B6-DD98ABBE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31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6D18933-CBAA-4697-96E0-3B4DA5E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8</cp:revision>
  <cp:lastPrinted>2019-12-24T02:24:00Z</cp:lastPrinted>
  <dcterms:created xsi:type="dcterms:W3CDTF">2021-12-25T12:51:00Z</dcterms:created>
  <dcterms:modified xsi:type="dcterms:W3CDTF">2022-01-10T08:51:00Z</dcterms:modified>
</cp:coreProperties>
</file>