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Администрации ЗАТО г. Железногорск </w:t>
      </w:r>
    </w:p>
    <w:p w:rsidR="00CB37FC" w:rsidRDefault="006C65B0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27.07.2022 № 1488</w:t>
      </w:r>
    </w:p>
    <w:p w:rsidR="00AE7C43" w:rsidRDefault="00AE7C43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AE7C43" w:rsidRPr="00CB37FC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</w:t>
      </w:r>
    </w:p>
    <w:p w:rsidR="00AE7C43" w:rsidRPr="00CB37FC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AE7C43" w:rsidRPr="00CB37FC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15.04</w:t>
      </w:r>
      <w:r w:rsidR="00B52CFC">
        <w:rPr>
          <w:rFonts w:ascii="Times New Roman" w:hAnsi="Times New Roman"/>
          <w:sz w:val="28"/>
          <w:szCs w:val="28"/>
        </w:rPr>
        <w:t>.2019</w:t>
      </w:r>
      <w:r>
        <w:rPr>
          <w:rFonts w:ascii="Times New Roman" w:hAnsi="Times New Roman"/>
          <w:sz w:val="28"/>
          <w:szCs w:val="28"/>
        </w:rPr>
        <w:t xml:space="preserve"> № 854</w:t>
      </w:r>
    </w:p>
    <w:p w:rsidR="00AE7C43" w:rsidRPr="00CB37FC" w:rsidRDefault="00AE7C43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0F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FB7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CB37FC" w:rsidRPr="00E54B0F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54B0F">
        <w:rPr>
          <w:rFonts w:ascii="Times New Roman" w:hAnsi="Times New Roman" w:cs="Times New Roman"/>
          <w:sz w:val="28"/>
          <w:szCs w:val="28"/>
        </w:rPr>
        <w:t>КОНКУРСНОЙ КОМИССИИ ПО ПРОВЕДЕНИЮ КОНКУРСА СОЦИАЛЬНО ЗНАЧИМЫХ ПРОЕКТОВ</w:t>
      </w:r>
    </w:p>
    <w:p w:rsidR="008C3FB7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FB7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42"/>
        <w:gridCol w:w="340"/>
        <w:gridCol w:w="30"/>
        <w:gridCol w:w="6662"/>
      </w:tblGrid>
      <w:tr w:rsidR="008C3FB7" w:rsidRPr="008C3FB7" w:rsidTr="00866D5C">
        <w:tc>
          <w:tcPr>
            <w:tcW w:w="2268" w:type="dxa"/>
          </w:tcPr>
          <w:p w:rsidR="008C3FB7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 А.В</w:t>
            </w:r>
            <w:r w:rsidR="008C3FB7" w:rsidRPr="008C3F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Pr="008C3FB7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Хамматова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Т.Ю.</w:t>
            </w:r>
          </w:p>
        </w:tc>
        <w:tc>
          <w:tcPr>
            <w:tcW w:w="512" w:type="dxa"/>
            <w:gridSpan w:val="3"/>
          </w:tcPr>
          <w:p w:rsid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Pr="008C3FB7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 w:rsidRPr="008C3FB7">
              <w:rPr>
                <w:rFonts w:ascii="Times New Roman" w:hAnsi="Times New Roman" w:cs="Times New Roman"/>
                <w:sz w:val="28"/>
                <w:szCs w:val="28"/>
              </w:rPr>
              <w:t xml:space="preserve"> ЗАТО г</w:t>
            </w:r>
            <w:r w:rsidR="009478D8">
              <w:rPr>
                <w:rFonts w:ascii="Times New Roman" w:hAnsi="Times New Roman" w:cs="Times New Roman"/>
                <w:sz w:val="28"/>
                <w:szCs w:val="28"/>
              </w:rPr>
              <w:t>. Жел</w:t>
            </w:r>
            <w:r w:rsidR="00866D5C">
              <w:rPr>
                <w:rFonts w:ascii="Times New Roman" w:hAnsi="Times New Roman" w:cs="Times New Roman"/>
                <w:sz w:val="28"/>
                <w:szCs w:val="28"/>
              </w:rPr>
              <w:t>езногорск по общественно-политической работе</w:t>
            </w: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Pr="008C3FB7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МКУ «Молодежный центр», заместитель председателя комиссии</w:t>
            </w:r>
          </w:p>
        </w:tc>
      </w:tr>
      <w:tr w:rsidR="008C3FB7" w:rsidRPr="008C3FB7" w:rsidTr="00866D5C">
        <w:tc>
          <w:tcPr>
            <w:tcW w:w="2268" w:type="dxa"/>
          </w:tcPr>
          <w:p w:rsidR="008C3FB7" w:rsidRPr="008C3FB7" w:rsidRDefault="00B30742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О.В</w:t>
            </w:r>
            <w:r w:rsidR="00710C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2" w:type="dxa"/>
            <w:gridSpan w:val="3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F79E8">
              <w:rPr>
                <w:rFonts w:ascii="Times New Roman" w:hAnsi="Times New Roman" w:cs="Times New Roman"/>
                <w:sz w:val="28"/>
                <w:szCs w:val="28"/>
              </w:rPr>
              <w:t>лавный специалист по взаимодействию с общественными объединениями и молодежной политике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Железногорск, секретарь комиссии</w:t>
            </w:r>
          </w:p>
        </w:tc>
      </w:tr>
      <w:tr w:rsidR="008C3FB7" w:rsidRPr="008C3FB7" w:rsidTr="00866D5C">
        <w:tc>
          <w:tcPr>
            <w:tcW w:w="9442" w:type="dxa"/>
            <w:gridSpan w:val="5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Члены комиссии:</w:t>
            </w:r>
          </w:p>
        </w:tc>
      </w:tr>
      <w:tr w:rsidR="008C3FB7" w:rsidRPr="008C3FB7" w:rsidTr="00866D5C">
        <w:tc>
          <w:tcPr>
            <w:tcW w:w="2410" w:type="dxa"/>
            <w:gridSpan w:val="2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Абраменко О.Б.</w:t>
            </w:r>
          </w:p>
        </w:tc>
        <w:tc>
          <w:tcPr>
            <w:tcW w:w="340" w:type="dxa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член Общественной палаты ЗАТО Железногорск (по согласованию)</w:t>
            </w:r>
          </w:p>
        </w:tc>
      </w:tr>
      <w:tr w:rsidR="00777788" w:rsidRPr="008C3FB7" w:rsidTr="00866D5C">
        <w:tc>
          <w:tcPr>
            <w:tcW w:w="2410" w:type="dxa"/>
            <w:gridSpan w:val="2"/>
          </w:tcPr>
          <w:p w:rsidR="00777788" w:rsidRPr="008C3FB7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Архипова</w:t>
            </w: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И.С.</w:t>
            </w:r>
          </w:p>
        </w:tc>
        <w:tc>
          <w:tcPr>
            <w:tcW w:w="340" w:type="dxa"/>
          </w:tcPr>
          <w:p w:rsidR="00777788" w:rsidRPr="008C3FB7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777788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Отдела общественных связей </w:t>
            </w:r>
            <w:proofErr w:type="gramStart"/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  <w:proofErr w:type="gramEnd"/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г. Железногорск</w:t>
            </w:r>
          </w:p>
          <w:p w:rsidR="0013137D" w:rsidRPr="008C3FB7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137D" w:rsidRPr="008C3FB7" w:rsidTr="00866D5C">
        <w:tc>
          <w:tcPr>
            <w:tcW w:w="2410" w:type="dxa"/>
            <w:gridSpan w:val="2"/>
          </w:tcPr>
          <w:p w:rsidR="0013137D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Зданович Е.С.</w:t>
            </w:r>
          </w:p>
        </w:tc>
        <w:tc>
          <w:tcPr>
            <w:tcW w:w="340" w:type="dxa"/>
          </w:tcPr>
          <w:p w:rsidR="0013137D" w:rsidRPr="008C3FB7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3137D" w:rsidRPr="00AE7C4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bCs/>
                <w:sz w:val="28"/>
                <w:szCs w:val="28"/>
              </w:rPr>
              <w:t>ведущий экономист по бухгалтерскому учету и анализу хозяйственной деятельности МКУ "Централизованная бухгалтерия"</w:t>
            </w:r>
            <w:r w:rsidR="00F164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  <w:p w:rsidR="00AE7C43" w:rsidRPr="00AE7C43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E7C43" w:rsidRPr="008C3FB7" w:rsidTr="00866D5C">
        <w:tc>
          <w:tcPr>
            <w:tcW w:w="2410" w:type="dxa"/>
            <w:gridSpan w:val="2"/>
          </w:tcPr>
          <w:p w:rsidR="00AE7C43" w:rsidRPr="00AE7C43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Лебедева Н.И.</w:t>
            </w:r>
          </w:p>
        </w:tc>
        <w:tc>
          <w:tcPr>
            <w:tcW w:w="340" w:type="dxa"/>
          </w:tcPr>
          <w:p w:rsidR="00AE7C43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AE7C43" w:rsidRPr="0013137D" w:rsidRDefault="00FA5FE6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AE7C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редседатель КРОО Клуб многодетных семей           «Семь Я» </w:t>
            </w:r>
            <w:r w:rsidR="00F1643F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</w:tc>
      </w:tr>
      <w:tr w:rsidR="00E958D9" w:rsidRPr="008C3FB7" w:rsidTr="00866D5C">
        <w:trPr>
          <w:trHeight w:val="237"/>
        </w:trPr>
        <w:tc>
          <w:tcPr>
            <w:tcW w:w="2410" w:type="dxa"/>
            <w:gridSpan w:val="2"/>
          </w:tcPr>
          <w:p w:rsidR="00E958D9" w:rsidRPr="00E958D9" w:rsidRDefault="00E958D9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Пилипенко В.П.</w:t>
            </w:r>
          </w:p>
        </w:tc>
        <w:tc>
          <w:tcPr>
            <w:tcW w:w="340" w:type="dxa"/>
          </w:tcPr>
          <w:p w:rsidR="00E958D9" w:rsidRDefault="00E958D9" w:rsidP="00E95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E958D9" w:rsidRPr="008C3FB7" w:rsidRDefault="00E958D9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E958D9" w:rsidRPr="008C3FB7" w:rsidRDefault="00E958D9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руководитель приемной Общественного совета ГК </w:t>
            </w:r>
            <w:r w:rsidR="00825DF3">
              <w:rPr>
                <w:rFonts w:ascii="Times New Roman" w:hAnsi="Times New Roman" w:cs="Times New Roman"/>
                <w:bCs/>
                <w:sz w:val="28"/>
                <w:szCs w:val="28"/>
              </w:rPr>
              <w:t>«Росатом»</w:t>
            </w: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ЗАТО Железногорск (по согласованию)</w:t>
            </w:r>
          </w:p>
        </w:tc>
      </w:tr>
      <w:tr w:rsidR="00AA7271" w:rsidRPr="008C3FB7" w:rsidTr="00866D5C">
        <w:trPr>
          <w:trHeight w:val="237"/>
        </w:trPr>
        <w:tc>
          <w:tcPr>
            <w:tcW w:w="2410" w:type="dxa"/>
            <w:gridSpan w:val="2"/>
          </w:tcPr>
          <w:p w:rsidR="00AA7271" w:rsidRPr="008C3FB7" w:rsidRDefault="00AA727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Поляковский А.С.</w:t>
            </w:r>
          </w:p>
        </w:tc>
        <w:tc>
          <w:tcPr>
            <w:tcW w:w="340" w:type="dxa"/>
          </w:tcPr>
          <w:p w:rsidR="00AA7271" w:rsidRPr="008C3FB7" w:rsidRDefault="00AA7271" w:rsidP="00E95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AA7271" w:rsidRPr="008C3FB7" w:rsidRDefault="00AA7271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</w:t>
            </w:r>
            <w:r w:rsidR="00825DF3">
              <w:rPr>
                <w:rFonts w:ascii="Times New Roman" w:hAnsi="Times New Roman" w:cs="Times New Roman"/>
                <w:bCs/>
                <w:sz w:val="28"/>
                <w:szCs w:val="28"/>
              </w:rPr>
              <w:t>КРОО ПСГ «Сибирь»</w:t>
            </w:r>
            <w:r w:rsidR="001564FE"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E958D9" w:rsidRPr="008C3FB7" w:rsidTr="00866D5C">
        <w:trPr>
          <w:trHeight w:val="237"/>
        </w:trPr>
        <w:tc>
          <w:tcPr>
            <w:tcW w:w="2410" w:type="dxa"/>
            <w:gridSpan w:val="2"/>
          </w:tcPr>
          <w:p w:rsidR="00E958D9" w:rsidRDefault="00E9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Пуд В.А.</w:t>
            </w:r>
          </w:p>
        </w:tc>
        <w:tc>
          <w:tcPr>
            <w:tcW w:w="340" w:type="dxa"/>
          </w:tcPr>
          <w:p w:rsidR="00E958D9" w:rsidRDefault="00E95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E958D9" w:rsidRDefault="00825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АНО «</w:t>
            </w:r>
            <w:r w:rsidR="00E958D9">
              <w:rPr>
                <w:rFonts w:ascii="Times New Roman" w:hAnsi="Times New Roman" w:cs="Times New Roman"/>
                <w:sz w:val="28"/>
                <w:szCs w:val="28"/>
              </w:rPr>
              <w:t>Физкультурно-спортивный центр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действия здоровому образу жизни»</w:t>
            </w:r>
            <w:r w:rsidR="00E958D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13137D" w:rsidRPr="008C3FB7" w:rsidTr="00866D5C">
        <w:trPr>
          <w:trHeight w:val="237"/>
        </w:trPr>
        <w:tc>
          <w:tcPr>
            <w:tcW w:w="2410" w:type="dxa"/>
            <w:gridSpan w:val="2"/>
          </w:tcPr>
          <w:p w:rsidR="0013137D" w:rsidRPr="0013137D" w:rsidRDefault="0013137D" w:rsidP="001D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bCs/>
                <w:sz w:val="28"/>
                <w:szCs w:val="28"/>
              </w:rPr>
              <w:t>Ридель Л.В.</w:t>
            </w:r>
          </w:p>
        </w:tc>
        <w:tc>
          <w:tcPr>
            <w:tcW w:w="340" w:type="dxa"/>
          </w:tcPr>
          <w:p w:rsidR="0013137D" w:rsidRPr="0013137D" w:rsidRDefault="0013137D" w:rsidP="001D5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3137D" w:rsidRPr="0013137D" w:rsidRDefault="0013137D" w:rsidP="001D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по правовой и кадровой работе </w:t>
            </w:r>
            <w:proofErr w:type="gramStart"/>
            <w:r w:rsidRPr="0013137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13137D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13137D" w:rsidRPr="008C3FB7" w:rsidTr="00866D5C">
        <w:trPr>
          <w:trHeight w:val="237"/>
        </w:trPr>
        <w:tc>
          <w:tcPr>
            <w:tcW w:w="2410" w:type="dxa"/>
            <w:gridSpan w:val="2"/>
          </w:tcPr>
          <w:p w:rsidR="0013137D" w:rsidRPr="004C3C31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Березинская А.М</w:t>
            </w:r>
            <w:r w:rsidR="0013137D" w:rsidRPr="004C3C3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40" w:type="dxa"/>
          </w:tcPr>
          <w:p w:rsidR="0013137D" w:rsidRPr="004C3C31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3C31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3137D" w:rsidRPr="004C3C31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3C31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</w:t>
            </w:r>
            <w:r w:rsidR="00BC5ED6">
              <w:rPr>
                <w:rFonts w:ascii="Times New Roman" w:hAnsi="Times New Roman" w:cs="Times New Roman"/>
                <w:bCs/>
                <w:sz w:val="28"/>
                <w:szCs w:val="28"/>
              </w:rPr>
              <w:t>тель МКУ «Управление культуры</w:t>
            </w:r>
            <w:r w:rsidRPr="004C3C31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13137D" w:rsidRPr="008C3FB7" w:rsidTr="00866D5C">
        <w:tc>
          <w:tcPr>
            <w:tcW w:w="2410" w:type="dxa"/>
            <w:gridSpan w:val="2"/>
          </w:tcPr>
          <w:p w:rsidR="0013137D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Сукмановская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Е.В.</w:t>
            </w:r>
          </w:p>
          <w:p w:rsidR="00866D5C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66D5C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66D5C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Шелепов Г.В.</w:t>
            </w:r>
          </w:p>
        </w:tc>
        <w:tc>
          <w:tcPr>
            <w:tcW w:w="340" w:type="dxa"/>
          </w:tcPr>
          <w:p w:rsidR="0013137D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866D5C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66D5C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66D5C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223F83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АНО ПСУ «Билет в жизнь»</w:t>
            </w:r>
            <w:r w:rsidR="0013137D"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  <w:p w:rsidR="00866D5C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66D5C" w:rsidRPr="00866D5C" w:rsidRDefault="00FA5FE6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="00866D5C" w:rsidRPr="00866D5C">
              <w:rPr>
                <w:rFonts w:ascii="Times New Roman" w:hAnsi="Times New Roman" w:cs="Times New Roman"/>
                <w:bCs/>
                <w:sz w:val="28"/>
                <w:szCs w:val="28"/>
              </w:rPr>
              <w:t>епутат Совета депутатов ЗАТО г</w:t>
            </w:r>
            <w:proofErr w:type="gramStart"/>
            <w:r w:rsidR="00866D5C" w:rsidRPr="00866D5C">
              <w:rPr>
                <w:rFonts w:ascii="Times New Roman" w:hAnsi="Times New Roman" w:cs="Times New Roman"/>
                <w:bCs/>
                <w:sz w:val="28"/>
                <w:szCs w:val="28"/>
              </w:rPr>
              <w:t>.Ж</w:t>
            </w:r>
            <w:proofErr w:type="gramEnd"/>
            <w:r w:rsidR="00866D5C" w:rsidRPr="00866D5C">
              <w:rPr>
                <w:rFonts w:ascii="Times New Roman" w:hAnsi="Times New Roman" w:cs="Times New Roman"/>
                <w:bCs/>
                <w:sz w:val="28"/>
                <w:szCs w:val="28"/>
              </w:rPr>
              <w:t>елезногорск</w:t>
            </w:r>
            <w:r w:rsidR="00866D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223F83" w:rsidRPr="008C3FB7" w:rsidTr="00866D5C">
        <w:tc>
          <w:tcPr>
            <w:tcW w:w="9442" w:type="dxa"/>
            <w:gridSpan w:val="5"/>
          </w:tcPr>
          <w:p w:rsidR="00223F83" w:rsidRPr="00E958D9" w:rsidRDefault="00223F83" w:rsidP="00223F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137D" w:rsidRPr="0013137D" w:rsidTr="00866D5C">
        <w:tc>
          <w:tcPr>
            <w:tcW w:w="2410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0" w:type="dxa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79A8" w:rsidRPr="00071198" w:rsidRDefault="002B79A8">
      <w:pPr>
        <w:rPr>
          <w:rFonts w:ascii="Times New Roman" w:hAnsi="Times New Roman" w:cs="Times New Roman"/>
          <w:sz w:val="28"/>
          <w:szCs w:val="28"/>
        </w:rPr>
      </w:pPr>
    </w:p>
    <w:sectPr w:rsidR="002B79A8" w:rsidRPr="00071198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7FC"/>
    <w:rsid w:val="00071198"/>
    <w:rsid w:val="000C4CD4"/>
    <w:rsid w:val="000C679D"/>
    <w:rsid w:val="000D573F"/>
    <w:rsid w:val="0013137D"/>
    <w:rsid w:val="001564FE"/>
    <w:rsid w:val="00161764"/>
    <w:rsid w:val="00166B00"/>
    <w:rsid w:val="001D1080"/>
    <w:rsid w:val="00223F83"/>
    <w:rsid w:val="002659EE"/>
    <w:rsid w:val="002B79A8"/>
    <w:rsid w:val="004C3C31"/>
    <w:rsid w:val="005F79E8"/>
    <w:rsid w:val="006837A8"/>
    <w:rsid w:val="006A2BA2"/>
    <w:rsid w:val="006C65B0"/>
    <w:rsid w:val="006E69E8"/>
    <w:rsid w:val="006F4A4B"/>
    <w:rsid w:val="00710C72"/>
    <w:rsid w:val="00712E4B"/>
    <w:rsid w:val="00732094"/>
    <w:rsid w:val="00777788"/>
    <w:rsid w:val="00825DF3"/>
    <w:rsid w:val="00866D5C"/>
    <w:rsid w:val="008868E9"/>
    <w:rsid w:val="008C3FB7"/>
    <w:rsid w:val="009478D8"/>
    <w:rsid w:val="00947A88"/>
    <w:rsid w:val="009D0106"/>
    <w:rsid w:val="00A65667"/>
    <w:rsid w:val="00A75BA8"/>
    <w:rsid w:val="00AA7271"/>
    <w:rsid w:val="00AE7C43"/>
    <w:rsid w:val="00B305F8"/>
    <w:rsid w:val="00B30742"/>
    <w:rsid w:val="00B52CFC"/>
    <w:rsid w:val="00BC5ED6"/>
    <w:rsid w:val="00BF3C1D"/>
    <w:rsid w:val="00C17F83"/>
    <w:rsid w:val="00C6714A"/>
    <w:rsid w:val="00CA085D"/>
    <w:rsid w:val="00CB37FC"/>
    <w:rsid w:val="00DF373B"/>
    <w:rsid w:val="00E54B0F"/>
    <w:rsid w:val="00E64A92"/>
    <w:rsid w:val="00E8719A"/>
    <w:rsid w:val="00E958D9"/>
    <w:rsid w:val="00EC5A04"/>
    <w:rsid w:val="00EC672F"/>
    <w:rsid w:val="00ED1A7F"/>
    <w:rsid w:val="00F1643F"/>
    <w:rsid w:val="00FA58D2"/>
    <w:rsid w:val="00FA5FE6"/>
    <w:rsid w:val="00FB5CB8"/>
    <w:rsid w:val="00FD4915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16</cp:revision>
  <cp:lastPrinted>2022-03-10T09:06:00Z</cp:lastPrinted>
  <dcterms:created xsi:type="dcterms:W3CDTF">2021-04-22T01:57:00Z</dcterms:created>
  <dcterms:modified xsi:type="dcterms:W3CDTF">2022-07-27T02:47:00Z</dcterms:modified>
</cp:coreProperties>
</file>