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4531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D13DEE">
        <w:rPr>
          <w:rFonts w:ascii="Times New Roman" w:hAnsi="Times New Roman"/>
        </w:rPr>
        <w:t>10. 01.</w:t>
      </w:r>
      <w:r w:rsidR="00E47B34">
        <w:rPr>
          <w:rFonts w:ascii="Times New Roman" w:hAnsi="Times New Roman"/>
        </w:rPr>
        <w:t xml:space="preserve"> 202</w:t>
      </w:r>
      <w:r w:rsidR="00CD5CB1" w:rsidRPr="00B40EA4">
        <w:rPr>
          <w:rFonts w:ascii="Times New Roman" w:hAnsi="Times New Roman"/>
        </w:rPr>
        <w:t>3</w:t>
      </w:r>
      <w:r w:rsidR="00E47B34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D13DEE">
        <w:rPr>
          <w:rFonts w:ascii="Times New Roman" w:hAnsi="Times New Roman"/>
        </w:rPr>
        <w:t xml:space="preserve">                          </w:t>
      </w:r>
      <w:r w:rsidR="00E47B34">
        <w:rPr>
          <w:rFonts w:ascii="Times New Roman" w:hAnsi="Times New Roman"/>
        </w:rPr>
        <w:t xml:space="preserve"> </w:t>
      </w:r>
      <w:r w:rsidR="00E47B34" w:rsidRPr="004C471B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734956116" r:id="rId10">
            <o:FieldCodes>\s</o:FieldCodes>
          </o:OLEObject>
        </w:object>
      </w:r>
      <w:r w:rsidR="00E47B34">
        <w:rPr>
          <w:rFonts w:ascii="Times New Roman" w:hAnsi="Times New Roman"/>
        </w:rPr>
        <w:t xml:space="preserve"> </w:t>
      </w:r>
      <w:r w:rsidR="00D13DEE">
        <w:rPr>
          <w:rFonts w:ascii="Times New Roman" w:hAnsi="Times New Roman"/>
        </w:rPr>
        <w:t xml:space="preserve">1 </w:t>
      </w:r>
      <w:proofErr w:type="spellStart"/>
      <w:r w:rsidR="00D13DEE">
        <w:rPr>
          <w:rFonts w:ascii="Times New Roman" w:hAnsi="Times New Roman"/>
        </w:rPr>
        <w:t>з</w:t>
      </w:r>
      <w:proofErr w:type="spellEnd"/>
      <w:r>
        <w:rPr>
          <w:rFonts w:ascii="Times New Roman" w:hAnsi="Times New Roman"/>
        </w:rPr>
        <w:t xml:space="preserve">  </w:t>
      </w:r>
    </w:p>
    <w:p w:rsidR="00E47B34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71" w:rsidRDefault="00F84EAB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кциона на право заключения договора 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D7174F">
        <w:rPr>
          <w:rFonts w:ascii="Times New Roman" w:hAnsi="Times New Roman"/>
          <w:sz w:val="28"/>
          <w:szCs w:val="28"/>
        </w:rPr>
        <w:t>3</w:t>
      </w:r>
      <w:r w:rsidR="005605F3">
        <w:rPr>
          <w:rFonts w:ascii="Times New Roman" w:hAnsi="Times New Roman"/>
          <w:sz w:val="28"/>
          <w:szCs w:val="28"/>
        </w:rPr>
        <w:t>0</w:t>
      </w:r>
      <w:r w:rsidR="00D7174F">
        <w:rPr>
          <w:rFonts w:ascii="Times New Roman" w:hAnsi="Times New Roman"/>
          <w:sz w:val="28"/>
          <w:szCs w:val="28"/>
        </w:rPr>
        <w:t>3</w:t>
      </w:r>
      <w:r w:rsidR="005605F3">
        <w:rPr>
          <w:rFonts w:ascii="Times New Roman" w:hAnsi="Times New Roman"/>
          <w:sz w:val="28"/>
          <w:szCs w:val="28"/>
        </w:rPr>
        <w:t>0</w:t>
      </w:r>
      <w:r w:rsidR="00D7174F">
        <w:rPr>
          <w:rFonts w:ascii="Times New Roman" w:hAnsi="Times New Roman"/>
          <w:sz w:val="28"/>
          <w:szCs w:val="28"/>
        </w:rPr>
        <w:t>3</w:t>
      </w:r>
      <w:r w:rsidR="00E47B34">
        <w:rPr>
          <w:rFonts w:ascii="Times New Roman" w:hAnsi="Times New Roman"/>
          <w:sz w:val="28"/>
          <w:szCs w:val="28"/>
        </w:rPr>
        <w:t>0</w:t>
      </w:r>
      <w:r w:rsidR="005605F3">
        <w:rPr>
          <w:rFonts w:ascii="Times New Roman" w:hAnsi="Times New Roman"/>
          <w:sz w:val="28"/>
          <w:szCs w:val="28"/>
        </w:rPr>
        <w:t>:</w:t>
      </w:r>
      <w:r w:rsidR="00E47B34">
        <w:rPr>
          <w:rFonts w:ascii="Times New Roman" w:hAnsi="Times New Roman"/>
          <w:sz w:val="28"/>
          <w:szCs w:val="28"/>
        </w:rPr>
        <w:t>1</w:t>
      </w:r>
      <w:r w:rsidR="00D7174F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 xml:space="preserve"> для индивидуального жилищного строительства</w:t>
      </w:r>
      <w:r w:rsidR="00A73571">
        <w:rPr>
          <w:rFonts w:ascii="Times New Roman" w:hAnsi="Times New Roman"/>
          <w:sz w:val="28"/>
          <w:szCs w:val="28"/>
        </w:rPr>
        <w:t xml:space="preserve"> 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74F" w:rsidRPr="005D0540" w:rsidRDefault="00F84EAB" w:rsidP="00D71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В соответствии со ст. ст. 11, 39.8, 39.11, 39.12, 39.18 Земельного кодекса Российской Федерации, Федеральным законом от 06.10.2003 № 131-ФЗ                 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Железногорск, принимая во внимание отчет </w:t>
      </w:r>
      <w:r w:rsidR="00D7174F">
        <w:rPr>
          <w:rFonts w:ascii="Times New Roman" w:hAnsi="Times New Roman"/>
          <w:sz w:val="28"/>
          <w:szCs w:val="28"/>
        </w:rPr>
        <w:t>о</w:t>
      </w:r>
      <w:r w:rsidR="00D7174F" w:rsidRPr="005D0540">
        <w:rPr>
          <w:rFonts w:ascii="Times New Roman" w:hAnsi="Times New Roman"/>
          <w:sz w:val="28"/>
          <w:szCs w:val="28"/>
        </w:rPr>
        <w:t>ценщика Романченко Екатерины Владимировны – члена Ассоциации «Русское общество оценщиков» (свидетельство о членстве в саморегулируемой организации оценщиков № 0001458) № 3</w:t>
      </w:r>
      <w:r w:rsidR="00D7174F">
        <w:rPr>
          <w:rFonts w:ascii="Times New Roman" w:hAnsi="Times New Roman"/>
          <w:sz w:val="28"/>
          <w:szCs w:val="28"/>
        </w:rPr>
        <w:t>3</w:t>
      </w:r>
      <w:r w:rsidR="00E47B34">
        <w:rPr>
          <w:rFonts w:ascii="Times New Roman" w:hAnsi="Times New Roman"/>
          <w:sz w:val="28"/>
          <w:szCs w:val="28"/>
        </w:rPr>
        <w:t>9</w:t>
      </w:r>
      <w:r w:rsidR="00D7174F">
        <w:rPr>
          <w:rFonts w:ascii="Times New Roman" w:hAnsi="Times New Roman"/>
          <w:sz w:val="28"/>
          <w:szCs w:val="28"/>
        </w:rPr>
        <w:t>1</w:t>
      </w:r>
      <w:r w:rsidR="00D7174F" w:rsidRPr="005D0540">
        <w:rPr>
          <w:rFonts w:ascii="Times New Roman" w:hAnsi="Times New Roman"/>
          <w:sz w:val="28"/>
          <w:szCs w:val="28"/>
        </w:rPr>
        <w:t>/</w:t>
      </w:r>
      <w:r w:rsidR="00E47B34">
        <w:rPr>
          <w:rFonts w:ascii="Times New Roman" w:hAnsi="Times New Roman"/>
          <w:sz w:val="28"/>
          <w:szCs w:val="28"/>
        </w:rPr>
        <w:t>12</w:t>
      </w:r>
      <w:r w:rsidR="00D7174F" w:rsidRPr="005D0540">
        <w:rPr>
          <w:rFonts w:ascii="Times New Roman" w:hAnsi="Times New Roman"/>
          <w:sz w:val="28"/>
          <w:szCs w:val="28"/>
        </w:rPr>
        <w:t xml:space="preserve">/2022 «Об оценке рыночной стоимости начальной цены (размер арендной платы в год) на право заключения договора аренды земельного участка, расположенного по адресу: </w:t>
      </w:r>
      <w:r w:rsidR="00E47B34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D7174F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E47B34">
        <w:rPr>
          <w:rFonts w:ascii="Times New Roman" w:hAnsi="Times New Roman"/>
          <w:sz w:val="28"/>
          <w:szCs w:val="28"/>
        </w:rPr>
        <w:t>ЗАТО Же</w:t>
      </w:r>
      <w:r w:rsidR="00D7174F" w:rsidRPr="005D0540">
        <w:rPr>
          <w:rFonts w:ascii="Times New Roman" w:hAnsi="Times New Roman"/>
          <w:sz w:val="28"/>
          <w:szCs w:val="28"/>
        </w:rPr>
        <w:t xml:space="preserve">лезногорск, </w:t>
      </w:r>
      <w:r w:rsidR="00D7174F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E47B34">
        <w:rPr>
          <w:rFonts w:ascii="Times New Roman" w:hAnsi="Times New Roman"/>
          <w:sz w:val="28"/>
          <w:szCs w:val="28"/>
        </w:rPr>
        <w:t>Кедровая, дом № 24»</w:t>
      </w:r>
      <w:r w:rsidR="00D7174F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F84EAB" w:rsidRDefault="00F84EAB" w:rsidP="00C155F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D7174F">
        <w:rPr>
          <w:rFonts w:ascii="Times New Roman" w:hAnsi="Times New Roman"/>
          <w:sz w:val="28"/>
          <w:szCs w:val="28"/>
        </w:rPr>
        <w:t>3</w:t>
      </w:r>
      <w:r w:rsidR="005605F3">
        <w:rPr>
          <w:rFonts w:ascii="Times New Roman" w:hAnsi="Times New Roman"/>
          <w:sz w:val="28"/>
          <w:szCs w:val="28"/>
        </w:rPr>
        <w:t>0</w:t>
      </w:r>
      <w:r w:rsidR="00D7174F">
        <w:rPr>
          <w:rFonts w:ascii="Times New Roman" w:hAnsi="Times New Roman"/>
          <w:sz w:val="28"/>
          <w:szCs w:val="28"/>
        </w:rPr>
        <w:t>3</w:t>
      </w:r>
      <w:r w:rsidR="005605F3">
        <w:rPr>
          <w:rFonts w:ascii="Times New Roman" w:hAnsi="Times New Roman"/>
          <w:sz w:val="28"/>
          <w:szCs w:val="28"/>
        </w:rPr>
        <w:t>0</w:t>
      </w:r>
      <w:r w:rsidR="00D7174F">
        <w:rPr>
          <w:rFonts w:ascii="Times New Roman" w:hAnsi="Times New Roman"/>
          <w:sz w:val="28"/>
          <w:szCs w:val="28"/>
        </w:rPr>
        <w:t>3</w:t>
      </w:r>
      <w:r w:rsidR="00253546">
        <w:rPr>
          <w:rFonts w:ascii="Times New Roman" w:hAnsi="Times New Roman"/>
          <w:sz w:val="28"/>
          <w:szCs w:val="28"/>
        </w:rPr>
        <w:t>0</w:t>
      </w:r>
      <w:r w:rsidR="005605F3">
        <w:rPr>
          <w:rFonts w:ascii="Times New Roman" w:hAnsi="Times New Roman"/>
          <w:sz w:val="28"/>
          <w:szCs w:val="28"/>
        </w:rPr>
        <w:t>:</w:t>
      </w:r>
      <w:r w:rsidR="00253546">
        <w:rPr>
          <w:rFonts w:ascii="Times New Roman" w:hAnsi="Times New Roman"/>
          <w:sz w:val="28"/>
          <w:szCs w:val="28"/>
        </w:rPr>
        <w:t>1</w:t>
      </w:r>
      <w:r w:rsidR="00D7174F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 xml:space="preserve">, общая площадь </w:t>
      </w:r>
      <w:r w:rsidR="00253546">
        <w:rPr>
          <w:rFonts w:ascii="Times New Roman" w:hAnsi="Times New Roman"/>
          <w:sz w:val="28"/>
          <w:szCs w:val="28"/>
        </w:rPr>
        <w:t>897</w:t>
      </w:r>
      <w:r w:rsidR="00D84644">
        <w:rPr>
          <w:rFonts w:ascii="Times New Roman" w:hAnsi="Times New Roman"/>
          <w:sz w:val="28"/>
          <w:szCs w:val="28"/>
        </w:rPr>
        <w:t xml:space="preserve"> кв. м</w:t>
      </w:r>
      <w:r w:rsidR="00D84644" w:rsidRPr="00FB523A">
        <w:rPr>
          <w:rFonts w:ascii="Times New Roman" w:hAnsi="Times New Roman"/>
          <w:sz w:val="28"/>
          <w:szCs w:val="28"/>
        </w:rPr>
        <w:t>.</w:t>
      </w:r>
      <w:r w:rsidR="00234E0C">
        <w:rPr>
          <w:rFonts w:ascii="Times New Roman" w:hAnsi="Times New Roman"/>
          <w:sz w:val="28"/>
          <w:szCs w:val="28"/>
        </w:rPr>
        <w:t xml:space="preserve">, </w:t>
      </w:r>
      <w:r w:rsidRPr="00FB523A">
        <w:rPr>
          <w:rFonts w:ascii="Times New Roman" w:hAnsi="Times New Roman"/>
          <w:sz w:val="28"/>
          <w:szCs w:val="28"/>
        </w:rPr>
        <w:t>категория земель – земли нас</w:t>
      </w:r>
      <w:r w:rsidRPr="003D7467">
        <w:rPr>
          <w:rFonts w:ascii="Times New Roman" w:hAnsi="Times New Roman"/>
          <w:sz w:val="28"/>
          <w:szCs w:val="28"/>
        </w:rPr>
        <w:t xml:space="preserve">еленных пунктов, вид разрешенного использования – </w:t>
      </w:r>
      <w:r w:rsidR="00D97731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3D7467">
        <w:rPr>
          <w:rFonts w:ascii="Times New Roman" w:hAnsi="Times New Roman"/>
          <w:sz w:val="28"/>
          <w:szCs w:val="28"/>
        </w:rPr>
        <w:t xml:space="preserve">, </w:t>
      </w:r>
      <w:r w:rsidR="00253546">
        <w:rPr>
          <w:rFonts w:ascii="Times New Roman" w:hAnsi="Times New Roman"/>
          <w:sz w:val="28"/>
          <w:szCs w:val="28"/>
        </w:rPr>
        <w:t xml:space="preserve">адрес: местоположение установлено относительно ориентира, расположенного в границах участка. Почтовый адрес ориентира: </w:t>
      </w:r>
      <w:r w:rsidR="00D7174F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253546">
        <w:rPr>
          <w:rFonts w:ascii="Times New Roman" w:hAnsi="Times New Roman"/>
          <w:sz w:val="28"/>
          <w:szCs w:val="28"/>
        </w:rPr>
        <w:t>ЗАТО Ж</w:t>
      </w:r>
      <w:r w:rsidR="00203C35">
        <w:rPr>
          <w:rFonts w:ascii="Times New Roman" w:hAnsi="Times New Roman"/>
          <w:sz w:val="28"/>
          <w:szCs w:val="28"/>
        </w:rPr>
        <w:t>елезногорск</w:t>
      </w:r>
      <w:r w:rsidR="00780248">
        <w:rPr>
          <w:rFonts w:ascii="Times New Roman" w:hAnsi="Times New Roman"/>
          <w:sz w:val="28"/>
          <w:szCs w:val="28"/>
        </w:rPr>
        <w:t>,</w:t>
      </w:r>
      <w:r w:rsidR="00203C35">
        <w:rPr>
          <w:rFonts w:ascii="Times New Roman" w:hAnsi="Times New Roman"/>
          <w:sz w:val="28"/>
          <w:szCs w:val="28"/>
        </w:rPr>
        <w:t xml:space="preserve"> </w:t>
      </w:r>
      <w:r w:rsidR="00253546">
        <w:rPr>
          <w:rFonts w:ascii="Times New Roman" w:hAnsi="Times New Roman"/>
          <w:sz w:val="28"/>
          <w:szCs w:val="28"/>
        </w:rPr>
        <w:t xml:space="preserve">                           </w:t>
      </w:r>
      <w:r w:rsidR="00D7174F">
        <w:rPr>
          <w:rFonts w:ascii="Times New Roman" w:hAnsi="Times New Roman"/>
          <w:sz w:val="28"/>
          <w:szCs w:val="28"/>
        </w:rPr>
        <w:t>г. Железногорск,</w:t>
      </w:r>
      <w:r w:rsidR="00203C35">
        <w:rPr>
          <w:rFonts w:ascii="Times New Roman" w:hAnsi="Times New Roman"/>
          <w:sz w:val="28"/>
          <w:szCs w:val="28"/>
        </w:rPr>
        <w:t xml:space="preserve"> ул</w:t>
      </w:r>
      <w:r w:rsidR="00D7174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53546">
        <w:rPr>
          <w:rFonts w:ascii="Times New Roman" w:hAnsi="Times New Roman"/>
          <w:sz w:val="28"/>
          <w:szCs w:val="28"/>
        </w:rPr>
        <w:t>Кедровая</w:t>
      </w:r>
      <w:proofErr w:type="gramEnd"/>
      <w:r w:rsidR="00253546">
        <w:rPr>
          <w:rFonts w:ascii="Times New Roman" w:hAnsi="Times New Roman"/>
          <w:sz w:val="28"/>
          <w:szCs w:val="28"/>
        </w:rPr>
        <w:t>, дом № 24</w:t>
      </w:r>
      <w:r w:rsidR="00203C35">
        <w:rPr>
          <w:rFonts w:ascii="Times New Roman" w:hAnsi="Times New Roman"/>
          <w:sz w:val="28"/>
          <w:szCs w:val="28"/>
        </w:rPr>
        <w:t>,</w:t>
      </w:r>
      <w:r w:rsidRPr="003D7467">
        <w:rPr>
          <w:rFonts w:ascii="Times New Roman" w:hAnsi="Times New Roman"/>
          <w:sz w:val="28"/>
          <w:szCs w:val="28"/>
        </w:rPr>
        <w:t xml:space="preserve"> для индивидуального жилищного строительства.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аукциона </w:t>
      </w:r>
      <w:r w:rsidR="00D7174F" w:rsidRPr="00CD5CB1">
        <w:rPr>
          <w:rFonts w:ascii="Times New Roman" w:hAnsi="Times New Roman"/>
          <w:sz w:val="28"/>
          <w:szCs w:val="28"/>
        </w:rPr>
        <w:t>0</w:t>
      </w:r>
      <w:r w:rsidR="00CD5CB1" w:rsidRPr="00CD5CB1">
        <w:rPr>
          <w:rFonts w:ascii="Times New Roman" w:hAnsi="Times New Roman"/>
          <w:sz w:val="28"/>
          <w:szCs w:val="28"/>
        </w:rPr>
        <w:t>6 марта</w:t>
      </w:r>
      <w:r w:rsidRPr="003D7467">
        <w:rPr>
          <w:rFonts w:ascii="Times New Roman" w:hAnsi="Times New Roman"/>
          <w:sz w:val="28"/>
          <w:szCs w:val="28"/>
        </w:rPr>
        <w:t xml:space="preserve"> 202</w:t>
      </w:r>
      <w:r w:rsidR="00D7174F"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 года.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253546">
        <w:rPr>
          <w:rFonts w:ascii="Times New Roman" w:hAnsi="Times New Roman"/>
          <w:sz w:val="28"/>
          <w:szCs w:val="28"/>
        </w:rPr>
        <w:t>2</w:t>
      </w:r>
      <w:r w:rsidR="00687E6C">
        <w:rPr>
          <w:rFonts w:ascii="Times New Roman" w:hAnsi="Times New Roman"/>
          <w:sz w:val="28"/>
          <w:szCs w:val="28"/>
        </w:rPr>
        <w:t>0</w:t>
      </w:r>
      <w:r w:rsidR="00253546">
        <w:rPr>
          <w:rFonts w:ascii="Times New Roman" w:hAnsi="Times New Roman"/>
          <w:sz w:val="28"/>
          <w:szCs w:val="28"/>
        </w:rPr>
        <w:t>6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253546">
        <w:rPr>
          <w:rFonts w:ascii="Times New Roman" w:hAnsi="Times New Roman"/>
          <w:sz w:val="28"/>
          <w:szCs w:val="28"/>
        </w:rPr>
        <w:t>981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253546">
        <w:rPr>
          <w:rFonts w:ascii="Times New Roman" w:hAnsi="Times New Roman"/>
          <w:sz w:val="28"/>
          <w:szCs w:val="28"/>
        </w:rPr>
        <w:t xml:space="preserve">Двести шесть </w:t>
      </w:r>
      <w:r w:rsidR="00666581">
        <w:rPr>
          <w:rFonts w:ascii="Times New Roman" w:hAnsi="Times New Roman"/>
          <w:sz w:val="28"/>
          <w:szCs w:val="28"/>
        </w:rPr>
        <w:t xml:space="preserve">тысяч </w:t>
      </w:r>
      <w:r w:rsidR="00471CB1">
        <w:rPr>
          <w:rFonts w:ascii="Times New Roman" w:hAnsi="Times New Roman"/>
          <w:sz w:val="28"/>
          <w:szCs w:val="28"/>
        </w:rPr>
        <w:t>девятьсот восемьдесят один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471CB1">
        <w:rPr>
          <w:rFonts w:ascii="Times New Roman" w:hAnsi="Times New Roman"/>
          <w:sz w:val="28"/>
          <w:szCs w:val="28"/>
        </w:rPr>
        <w:t>ь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– </w:t>
      </w:r>
      <w:r w:rsidR="00471CB1">
        <w:rPr>
          <w:rFonts w:ascii="Times New Roman" w:hAnsi="Times New Roman"/>
          <w:sz w:val="28"/>
          <w:szCs w:val="28"/>
        </w:rPr>
        <w:t>6</w:t>
      </w:r>
      <w:r w:rsidR="00666581">
        <w:rPr>
          <w:rFonts w:ascii="Times New Roman" w:hAnsi="Times New Roman"/>
          <w:sz w:val="28"/>
          <w:szCs w:val="28"/>
        </w:rPr>
        <w:t xml:space="preserve"> </w:t>
      </w:r>
      <w:r w:rsidR="00471CB1">
        <w:rPr>
          <w:rFonts w:ascii="Times New Roman" w:hAnsi="Times New Roman"/>
          <w:sz w:val="28"/>
          <w:szCs w:val="28"/>
        </w:rPr>
        <w:t>2</w:t>
      </w:r>
      <w:r w:rsidR="004B1628">
        <w:rPr>
          <w:rFonts w:ascii="Times New Roman" w:hAnsi="Times New Roman"/>
          <w:sz w:val="28"/>
          <w:szCs w:val="28"/>
        </w:rPr>
        <w:t>0</w:t>
      </w:r>
      <w:r w:rsidR="00471CB1"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471CB1">
        <w:rPr>
          <w:rFonts w:ascii="Times New Roman" w:hAnsi="Times New Roman"/>
          <w:sz w:val="28"/>
          <w:szCs w:val="28"/>
        </w:rPr>
        <w:t>Ш</w:t>
      </w:r>
      <w:r w:rsidR="00666581">
        <w:rPr>
          <w:rFonts w:ascii="Times New Roman" w:hAnsi="Times New Roman"/>
          <w:sz w:val="28"/>
          <w:szCs w:val="28"/>
        </w:rPr>
        <w:t>е</w:t>
      </w:r>
      <w:r w:rsidR="00471CB1">
        <w:rPr>
          <w:rFonts w:ascii="Times New Roman" w:hAnsi="Times New Roman"/>
          <w:sz w:val="28"/>
          <w:szCs w:val="28"/>
        </w:rPr>
        <w:t>сть</w:t>
      </w:r>
      <w:r w:rsidR="00666581">
        <w:rPr>
          <w:rFonts w:ascii="Times New Roman" w:hAnsi="Times New Roman"/>
          <w:sz w:val="28"/>
          <w:szCs w:val="28"/>
        </w:rPr>
        <w:t xml:space="preserve"> тысяч </w:t>
      </w:r>
      <w:r w:rsidR="00471CB1">
        <w:rPr>
          <w:rFonts w:ascii="Times New Roman" w:hAnsi="Times New Roman"/>
          <w:sz w:val="28"/>
          <w:szCs w:val="28"/>
        </w:rPr>
        <w:t>двести девять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666581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66581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780248" w:rsidRPr="001C0C5A">
        <w:rPr>
          <w:rFonts w:ascii="Times New Roman" w:hAnsi="Times New Roman"/>
          <w:sz w:val="28"/>
          <w:szCs w:val="28"/>
        </w:rPr>
        <w:t>пятьдесят</w:t>
      </w:r>
      <w:r w:rsidRPr="003D7467">
        <w:rPr>
          <w:rFonts w:ascii="Times New Roman" w:hAnsi="Times New Roman"/>
          <w:sz w:val="28"/>
          <w:szCs w:val="28"/>
        </w:rPr>
        <w:t xml:space="preserve"> процентов нача</w:t>
      </w:r>
      <w:r w:rsidR="00D97731">
        <w:rPr>
          <w:rFonts w:ascii="Times New Roman" w:hAnsi="Times New Roman"/>
          <w:sz w:val="28"/>
          <w:szCs w:val="28"/>
        </w:rPr>
        <w:t xml:space="preserve">льной цены предмета аукциона – </w:t>
      </w:r>
      <w:r w:rsidR="009E11D0">
        <w:rPr>
          <w:rFonts w:ascii="Times New Roman" w:hAnsi="Times New Roman"/>
          <w:sz w:val="28"/>
          <w:szCs w:val="28"/>
        </w:rPr>
        <w:t>1</w:t>
      </w:r>
      <w:r w:rsidR="00471CB1">
        <w:rPr>
          <w:rFonts w:ascii="Times New Roman" w:hAnsi="Times New Roman"/>
          <w:sz w:val="28"/>
          <w:szCs w:val="28"/>
        </w:rPr>
        <w:t>03</w:t>
      </w:r>
      <w:r w:rsidR="00666581">
        <w:rPr>
          <w:rFonts w:ascii="Times New Roman" w:hAnsi="Times New Roman"/>
          <w:sz w:val="28"/>
          <w:szCs w:val="28"/>
        </w:rPr>
        <w:t xml:space="preserve"> </w:t>
      </w:r>
      <w:r w:rsidR="00471CB1">
        <w:rPr>
          <w:rFonts w:ascii="Times New Roman" w:hAnsi="Times New Roman"/>
          <w:sz w:val="28"/>
          <w:szCs w:val="28"/>
        </w:rPr>
        <w:t>490</w:t>
      </w:r>
      <w:r w:rsidR="00D97731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9E11D0">
        <w:rPr>
          <w:rFonts w:ascii="Times New Roman" w:hAnsi="Times New Roman"/>
          <w:sz w:val="28"/>
          <w:szCs w:val="28"/>
        </w:rPr>
        <w:t xml:space="preserve">Сто </w:t>
      </w:r>
      <w:r w:rsidR="00471CB1">
        <w:rPr>
          <w:rFonts w:ascii="Times New Roman" w:hAnsi="Times New Roman"/>
          <w:sz w:val="28"/>
          <w:szCs w:val="28"/>
        </w:rPr>
        <w:t>три</w:t>
      </w:r>
      <w:r w:rsidR="00666581">
        <w:rPr>
          <w:rFonts w:ascii="Times New Roman" w:hAnsi="Times New Roman"/>
          <w:sz w:val="28"/>
          <w:szCs w:val="28"/>
        </w:rPr>
        <w:t xml:space="preserve"> тысяч</w:t>
      </w:r>
      <w:r w:rsidR="004B1628">
        <w:rPr>
          <w:rFonts w:ascii="Times New Roman" w:hAnsi="Times New Roman"/>
          <w:sz w:val="28"/>
          <w:szCs w:val="28"/>
        </w:rPr>
        <w:t>и</w:t>
      </w:r>
      <w:r w:rsidR="009E11D0">
        <w:rPr>
          <w:rFonts w:ascii="Times New Roman" w:hAnsi="Times New Roman"/>
          <w:sz w:val="28"/>
          <w:szCs w:val="28"/>
        </w:rPr>
        <w:t xml:space="preserve"> </w:t>
      </w:r>
      <w:r w:rsidR="00471CB1">
        <w:rPr>
          <w:rFonts w:ascii="Times New Roman" w:hAnsi="Times New Roman"/>
          <w:sz w:val="28"/>
          <w:szCs w:val="28"/>
        </w:rPr>
        <w:t>четыреста девяносто</w:t>
      </w:r>
      <w:r w:rsidR="00420FD1">
        <w:rPr>
          <w:rFonts w:ascii="Times New Roman" w:hAnsi="Times New Roman"/>
          <w:sz w:val="28"/>
          <w:szCs w:val="28"/>
        </w:rPr>
        <w:t>) рубл</w:t>
      </w:r>
      <w:r w:rsidR="004B1628">
        <w:rPr>
          <w:rFonts w:ascii="Times New Roman" w:hAnsi="Times New Roman"/>
          <w:sz w:val="28"/>
          <w:szCs w:val="28"/>
        </w:rPr>
        <w:t>ей</w:t>
      </w:r>
      <w:r w:rsidR="00420F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71CB1"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0 копеек.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2.5. Срок аренды земельного участка – 20 (двадцать) лет.  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3.1. Подготовить Извещение 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кциона в соответствии                   с требованиями действующего законодательства. </w:t>
      </w:r>
    </w:p>
    <w:p w:rsidR="00F84EAB" w:rsidRPr="003D7467" w:rsidRDefault="00F84EAB" w:rsidP="00FF18D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67">
        <w:rPr>
          <w:rFonts w:ascii="Times New Roman" w:hAnsi="Times New Roman" w:cs="Times New Roman"/>
          <w:sz w:val="28"/>
          <w:szCs w:val="28"/>
        </w:rPr>
        <w:t xml:space="preserve">3.2. Опубликовать Извещение о проведении аукциона в газете «Город и горожане», разместить на официальном сайте </w:t>
      </w:r>
      <w:proofErr w:type="gramStart"/>
      <w:r w:rsidR="008338A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338AF">
        <w:rPr>
          <w:rFonts w:ascii="Times New Roman" w:hAnsi="Times New Roman"/>
          <w:sz w:val="28"/>
          <w:szCs w:val="28"/>
        </w:rPr>
        <w:t xml:space="preserve"> ЗАТО                              </w:t>
      </w:r>
      <w:r w:rsidR="008338AF" w:rsidRPr="00126535">
        <w:rPr>
          <w:rFonts w:ascii="Times New Roman" w:hAnsi="Times New Roman"/>
          <w:sz w:val="28"/>
          <w:szCs w:val="28"/>
        </w:rPr>
        <w:t xml:space="preserve">г. Железногорск </w:t>
      </w:r>
      <w:r w:rsidR="008338AF">
        <w:rPr>
          <w:rFonts w:ascii="Times New Roman" w:hAnsi="Times New Roman"/>
          <w:sz w:val="28"/>
          <w:szCs w:val="28"/>
        </w:rPr>
        <w:t>в</w:t>
      </w:r>
      <w:r w:rsidRPr="003D7467">
        <w:rPr>
          <w:rFonts w:ascii="Times New Roman" w:hAnsi="Times New Roman" w:cs="Times New Roman"/>
          <w:sz w:val="28"/>
          <w:szCs w:val="28"/>
        </w:rPr>
        <w:t xml:space="preserve"> информационно-телек</w:t>
      </w:r>
      <w:r w:rsidR="00455D4E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</w:t>
      </w:r>
      <w:r w:rsidRPr="003D7467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B853E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3D7467">
        <w:rPr>
          <w:rFonts w:ascii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F84EAB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3.3. Провести аукцион в порядке, установленном действующим законодательством.</w:t>
      </w:r>
    </w:p>
    <w:p w:rsidR="009E11D0" w:rsidRPr="00B05729" w:rsidRDefault="009E11D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653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12653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26535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 w:rsidR="00E20F34">
        <w:rPr>
          <w:rFonts w:ascii="Times New Roman" w:hAnsi="Times New Roman"/>
          <w:sz w:val="28"/>
          <w:szCs w:val="28"/>
        </w:rPr>
        <w:t xml:space="preserve">Администрации ЗАТО </w:t>
      </w:r>
      <w:r w:rsidRPr="00126535">
        <w:rPr>
          <w:rFonts w:ascii="Times New Roman" w:hAnsi="Times New Roman"/>
          <w:sz w:val="28"/>
          <w:szCs w:val="28"/>
        </w:rPr>
        <w:t>г. Железногорск в информационно-телекоммуникационной сети «Интернет».</w:t>
      </w:r>
    </w:p>
    <w:p w:rsidR="009E11D0" w:rsidRPr="005838A2" w:rsidRDefault="009E11D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</w:t>
      </w:r>
      <w:r w:rsidRPr="005838A2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9E11D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D746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подписания.    </w:t>
      </w:r>
    </w:p>
    <w:p w:rsidR="009E11D0" w:rsidRPr="003D7467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9E11D0" w:rsidRPr="003D7467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9E11D0" w:rsidRPr="00ED11B9" w:rsidRDefault="009E11D0" w:rsidP="009E11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D11B9">
        <w:rPr>
          <w:rFonts w:ascii="Times New Roman" w:hAnsi="Times New Roman"/>
          <w:sz w:val="28"/>
          <w:szCs w:val="28"/>
        </w:rPr>
        <w:t>Глав</w:t>
      </w:r>
      <w:r w:rsidR="00653B57">
        <w:rPr>
          <w:rFonts w:ascii="Times New Roman" w:hAnsi="Times New Roman"/>
          <w:sz w:val="28"/>
          <w:szCs w:val="28"/>
        </w:rPr>
        <w:t>а</w:t>
      </w:r>
      <w:r w:rsidRPr="00ED11B9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E66DF3">
        <w:rPr>
          <w:rFonts w:ascii="Times New Roman" w:hAnsi="Times New Roman"/>
          <w:sz w:val="28"/>
          <w:szCs w:val="28"/>
        </w:rPr>
        <w:t xml:space="preserve"> </w:t>
      </w:r>
      <w:r w:rsidR="00E66DF3">
        <w:rPr>
          <w:rFonts w:ascii="Times New Roman" w:hAnsi="Times New Roman"/>
          <w:sz w:val="28"/>
          <w:szCs w:val="28"/>
        </w:rPr>
        <w:tab/>
      </w:r>
      <w:r w:rsidR="00E66DF3">
        <w:rPr>
          <w:rFonts w:ascii="Times New Roman" w:hAnsi="Times New Roman"/>
          <w:sz w:val="28"/>
          <w:szCs w:val="28"/>
        </w:rPr>
        <w:tab/>
      </w:r>
      <w:r w:rsidR="00E66DF3">
        <w:rPr>
          <w:rFonts w:ascii="Times New Roman" w:hAnsi="Times New Roman"/>
          <w:sz w:val="28"/>
          <w:szCs w:val="28"/>
        </w:rPr>
        <w:tab/>
      </w:r>
      <w:r w:rsidR="00E66DF3">
        <w:rPr>
          <w:rFonts w:ascii="Times New Roman" w:hAnsi="Times New Roman"/>
          <w:sz w:val="28"/>
          <w:szCs w:val="28"/>
        </w:rPr>
        <w:tab/>
      </w:r>
      <w:r w:rsidR="00E66DF3">
        <w:rPr>
          <w:rFonts w:ascii="Times New Roman" w:hAnsi="Times New Roman"/>
          <w:sz w:val="28"/>
          <w:szCs w:val="28"/>
        </w:rPr>
        <w:tab/>
      </w:r>
      <w:r w:rsidR="00E66DF3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И</w:t>
      </w:r>
      <w:r w:rsidRPr="00ED11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Pr="00ED11B9">
        <w:rPr>
          <w:rFonts w:ascii="Times New Roman" w:hAnsi="Times New Roman"/>
          <w:sz w:val="28"/>
          <w:szCs w:val="28"/>
        </w:rPr>
        <w:t>.</w:t>
      </w:r>
      <w:r w:rsidR="00E66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Кукс</w:t>
      </w:r>
      <w:r w:rsidRPr="00ED11B9">
        <w:rPr>
          <w:rFonts w:ascii="Times New Roman" w:hAnsi="Times New Roman"/>
          <w:sz w:val="28"/>
          <w:szCs w:val="28"/>
        </w:rPr>
        <w:t>ин</w:t>
      </w:r>
    </w:p>
    <w:p w:rsidR="009E11D0" w:rsidRPr="003D7467" w:rsidRDefault="009E11D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E11D0" w:rsidRPr="003D7467" w:rsidRDefault="009E11D0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sectPr w:rsidR="009E11D0" w:rsidRPr="003D7467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46" w:rsidRDefault="00253546" w:rsidP="00D53F46">
      <w:pPr>
        <w:spacing w:after="0" w:line="240" w:lineRule="auto"/>
      </w:pPr>
      <w:r>
        <w:separator/>
      </w:r>
    </w:p>
  </w:endnote>
  <w:endnote w:type="continuationSeparator" w:id="0">
    <w:p w:rsidR="00253546" w:rsidRDefault="0025354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46" w:rsidRDefault="00253546" w:rsidP="00D53F46">
      <w:pPr>
        <w:spacing w:after="0" w:line="240" w:lineRule="auto"/>
      </w:pPr>
      <w:r>
        <w:separator/>
      </w:r>
    </w:p>
  </w:footnote>
  <w:footnote w:type="continuationSeparator" w:id="0">
    <w:p w:rsidR="00253546" w:rsidRDefault="0025354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B8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4414"/>
    <w:rsid w:val="00225BEA"/>
    <w:rsid w:val="002274E3"/>
    <w:rsid w:val="00230F8F"/>
    <w:rsid w:val="0023331C"/>
    <w:rsid w:val="00234E0C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F93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5EEC"/>
    <w:rsid w:val="0065616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2D5D"/>
    <w:rsid w:val="008932DF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DEE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4F1CE-3ACB-4E91-88BC-3D80CD88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3700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2022-08-10T06:49:00Z</cp:lastPrinted>
  <dcterms:created xsi:type="dcterms:W3CDTF">2023-01-11T08:29:00Z</dcterms:created>
  <dcterms:modified xsi:type="dcterms:W3CDTF">2023-01-11T08:29:00Z</dcterms:modified>
</cp:coreProperties>
</file>