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0B7E26">
        <w:t>_</w:t>
      </w:r>
      <w:r w:rsidR="00DB6C4F" w:rsidRPr="00DB6C4F">
        <w:rPr>
          <w:u w:val="single"/>
        </w:rPr>
        <w:t>11.05.2023</w:t>
      </w:r>
      <w:r w:rsidR="006E78F0">
        <w:t>_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3455DA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DB6C4F" w:rsidRPr="00DB6C4F">
        <w:rPr>
          <w:u w:val="single"/>
        </w:rPr>
        <w:t>862</w:t>
      </w:r>
      <w:r w:rsidR="000B7E26">
        <w:t>_</w:t>
      </w:r>
    </w:p>
    <w:p w:rsidR="00125A14" w:rsidRPr="00246459" w:rsidRDefault="006969A1" w:rsidP="006E78F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6E78F0">
        <w:rPr>
          <w:rFonts w:eastAsia="Times New Roman"/>
          <w:sz w:val="28"/>
          <w:szCs w:val="28"/>
          <w:lang w:eastAsia="ru-RU"/>
        </w:rPr>
        <w:t>от 13</w:t>
      </w:r>
      <w:r w:rsidR="00A728DE">
        <w:rPr>
          <w:rFonts w:eastAsia="Times New Roman"/>
          <w:sz w:val="28"/>
          <w:szCs w:val="28"/>
          <w:lang w:eastAsia="ru-RU"/>
        </w:rPr>
        <w:t>.02.2023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6E78F0"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="006E78F0" w:rsidRPr="006E78F0">
        <w:rPr>
          <w:rFonts w:eastAsia="Times New Roman"/>
          <w:sz w:val="28"/>
          <w:szCs w:val="28"/>
          <w:lang w:eastAsia="ru-RU"/>
        </w:rPr>
        <w:t>О создании комиссии по реализации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300" w:line="240" w:lineRule="auto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В соответствии с Законом Красноярского края от 02.11.2000 № 12-961 «О защите прав ребенка», Законом Красноярского края от 24.12.2009 № 9-4225 «О наделении органов местного самоуправления муниципальных районов и 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Администрации ЗАТО г. Железногорск от 21.02.2022 № 324 «Об осуществлении государственных полномочий по обеспечению жилыми помещениями детей-сирот и детей, оставшихся без попечения родителей, лиц из 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 достигли возраста 23 лет», 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6E78F0" w:rsidRPr="006E78F0" w:rsidRDefault="006E78F0" w:rsidP="006E78F0">
      <w:pPr>
        <w:widowControl w:val="0"/>
        <w:spacing w:after="30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6E78F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>
        <w:rPr>
          <w:rFonts w:eastAsia="Times New Roman"/>
          <w:sz w:val="28"/>
          <w:szCs w:val="28"/>
          <w:lang w:eastAsia="ru-RU"/>
        </w:rPr>
        <w:t>от 13</w:t>
      </w:r>
      <w:r w:rsidRPr="00A50BC7">
        <w:rPr>
          <w:rFonts w:eastAsia="Times New Roman"/>
          <w:sz w:val="28"/>
          <w:szCs w:val="28"/>
          <w:lang w:eastAsia="ru-RU"/>
        </w:rPr>
        <w:t xml:space="preserve">.02.2019 </w:t>
      </w:r>
      <w:r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Pr="006E78F0">
        <w:rPr>
          <w:rFonts w:eastAsia="Times New Roman"/>
          <w:sz w:val="28"/>
          <w:szCs w:val="28"/>
          <w:lang w:eastAsia="ru-RU"/>
        </w:rPr>
        <w:t>О создании комиссии по реализации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Приложение № </w:t>
      </w:r>
      <w:r w:rsidR="006E78F0"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bookmarkStart w:id="0" w:name="_GoBack"/>
      <w:r w:rsidR="00DB6C4F" w:rsidRPr="00DB6C4F">
        <w:rPr>
          <w:rFonts w:eastAsia="Times New Roman"/>
          <w:sz w:val="28"/>
          <w:szCs w:val="28"/>
          <w:u w:val="single"/>
          <w:lang w:eastAsia="ru-RU"/>
        </w:rPr>
        <w:t>11.05.2023</w:t>
      </w:r>
      <w:bookmarkEnd w:id="0"/>
      <w:r w:rsidR="00AD7FE1">
        <w:rPr>
          <w:rFonts w:eastAsia="Times New Roman"/>
          <w:sz w:val="28"/>
          <w:szCs w:val="28"/>
          <w:lang w:eastAsia="ru-RU"/>
        </w:rPr>
        <w:t>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="00DB6C4F" w:rsidRPr="00DB6C4F">
        <w:rPr>
          <w:rFonts w:eastAsia="Times New Roman"/>
          <w:sz w:val="28"/>
          <w:szCs w:val="28"/>
          <w:u w:val="single"/>
          <w:lang w:eastAsia="ru-RU"/>
        </w:rPr>
        <w:t>862</w:t>
      </w:r>
      <w:r w:rsidR="00891DF3">
        <w:rPr>
          <w:rFonts w:eastAsia="Times New Roman"/>
          <w:sz w:val="28"/>
          <w:szCs w:val="28"/>
          <w:lang w:eastAsia="ru-RU"/>
        </w:rPr>
        <w:t>_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 1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="006E78F0">
        <w:rPr>
          <w:rFonts w:eastAsia="Times New Roman"/>
          <w:sz w:val="28"/>
          <w:szCs w:val="28"/>
          <w:u w:val="single"/>
          <w:lang w:eastAsia="ru-RU"/>
        </w:rPr>
        <w:t>13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.02.20</w:t>
      </w:r>
      <w:r w:rsidR="006E78F0">
        <w:rPr>
          <w:rFonts w:eastAsia="Times New Roman"/>
          <w:sz w:val="28"/>
          <w:szCs w:val="28"/>
          <w:u w:val="single"/>
          <w:lang w:eastAsia="ru-RU"/>
        </w:rPr>
        <w:t>23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="006E78F0" w:rsidRPr="006E78F0">
        <w:rPr>
          <w:rFonts w:eastAsia="Times New Roman"/>
          <w:sz w:val="28"/>
          <w:szCs w:val="28"/>
          <w:u w:val="single"/>
          <w:lang w:eastAsia="ru-RU"/>
        </w:rPr>
        <w:t>233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b/>
          <w:bCs/>
          <w:sz w:val="28"/>
          <w:szCs w:val="28"/>
          <w:lang w:eastAsia="ru-RU"/>
        </w:rPr>
        <w:t>СОСТАВ</w:t>
      </w:r>
    </w:p>
    <w:p w:rsidR="006E78F0" w:rsidRPr="006E78F0" w:rsidRDefault="006E78F0" w:rsidP="006E78F0">
      <w:pPr>
        <w:widowControl w:val="0"/>
        <w:spacing w:after="340" w:line="233" w:lineRule="auto"/>
        <w:jc w:val="both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sz w:val="28"/>
          <w:szCs w:val="28"/>
          <w:lang w:eastAsia="ru-RU"/>
        </w:rPr>
        <w:t>комиссии по предоставлению жилых помещений муниципального специализированного жилищного фонда для детей-сирот</w:t>
      </w:r>
      <w:r w:rsidRPr="006E78F0">
        <w:rPr>
          <w:rFonts w:eastAsia="Times New Roman"/>
          <w:bCs/>
          <w:spacing w:val="-1"/>
          <w:sz w:val="28"/>
          <w:szCs w:val="28"/>
          <w:lang w:eastAsia="ru-RU"/>
        </w:rPr>
        <w:t xml:space="preserve"> и детей, оставшихся без попечения родителей, лиц из числа детей-сирот и детей, оставшихся без попечения родителей, </w:t>
      </w:r>
      <w:r w:rsidRPr="006E78F0">
        <w:rPr>
          <w:rFonts w:eastAsia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6484"/>
      </w:tblGrid>
      <w:tr w:rsidR="006E78F0" w:rsidRPr="006E78F0" w:rsidTr="002D2AE1">
        <w:trPr>
          <w:trHeight w:hRule="exact" w:val="911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Чернятин Дмитрий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484" w:type="dxa"/>
            <w:shd w:val="clear" w:color="auto" w:fill="FFFFFF"/>
          </w:tcPr>
          <w:p w:rsidR="00CA3B06" w:rsidRDefault="006E78F0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Глава ЗАТО г. Железногорск,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E78F0" w:rsidRPr="006E78F0" w:rsidTr="006E78F0">
        <w:trPr>
          <w:trHeight w:hRule="exact" w:val="98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4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firstLine="28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заместитель председателя комиссии</w:t>
            </w:r>
          </w:p>
        </w:tc>
      </w:tr>
      <w:tr w:rsidR="006E78F0" w:rsidRPr="006E78F0" w:rsidTr="002D2AE1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Каверзина Светлана Васильевна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6E78F0" w:rsidRPr="006E78F0" w:rsidRDefault="006E78F0" w:rsidP="006E78F0">
            <w:pPr>
              <w:widowControl w:val="0"/>
              <w:tabs>
                <w:tab w:val="left" w:pos="1795"/>
                <w:tab w:val="left" w:pos="4074"/>
              </w:tabs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отдела муниципального жилищного фонда Управления градостроительства Администрации ЗАТО г. Железногорск, секретарь комиссии</w:t>
            </w:r>
          </w:p>
        </w:tc>
      </w:tr>
    </w:tbl>
    <w:p w:rsidR="006E78F0" w:rsidRPr="006E78F0" w:rsidRDefault="006E78F0" w:rsidP="006E78F0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sz w:val="28"/>
          <w:szCs w:val="28"/>
          <w:lang w:eastAsia="ru-RU"/>
        </w:rPr>
        <w:t xml:space="preserve">  Члены комиссии:</w:t>
      </w:r>
    </w:p>
    <w:p w:rsidR="006E78F0" w:rsidRPr="006E78F0" w:rsidRDefault="006E78F0" w:rsidP="006E78F0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6480"/>
      </w:tblGrid>
      <w:tr w:rsidR="006E78F0" w:rsidRPr="006E78F0" w:rsidTr="002D2AE1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Вершинина Галина Исаковна</w:t>
            </w:r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отдела по делам семьи и детства Администрации ЗАТО г. Железногорск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2D2AE1">
        <w:trPr>
          <w:trHeight w:hRule="exact" w:val="1250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Ермакович Василий Геннадьевич </w:t>
            </w:r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территориального отдела по ЗАТО г. Железногорск КГКУ «Управление социальной защиты населения» (по согласованию)</w:t>
            </w:r>
          </w:p>
        </w:tc>
      </w:tr>
      <w:tr w:rsidR="006E78F0" w:rsidRPr="006E78F0" w:rsidTr="002D2AE1">
        <w:trPr>
          <w:trHeight w:hRule="exact" w:val="976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представитель прокуратуры ЗАТО г. Железногорск (по согласованию)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2D2AE1">
        <w:trPr>
          <w:trHeight w:hRule="exact" w:val="976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Ридель Людмила Викторовна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руководитель Управления по правовой и кадровой работе Администрации ЗАТО г. Железногорск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C1EDD" w:rsidRDefault="00DC1EDD" w:rsidP="006E78F0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DC1EDD" w:rsidSect="006E78F0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F0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12E5-5935-45A6-99BF-7B7CBB8B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15</cp:revision>
  <cp:lastPrinted>2023-05-10T04:47:00Z</cp:lastPrinted>
  <dcterms:created xsi:type="dcterms:W3CDTF">2022-11-15T10:02:00Z</dcterms:created>
  <dcterms:modified xsi:type="dcterms:W3CDTF">2023-05-11T11:47:00Z</dcterms:modified>
</cp:coreProperties>
</file>