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  <w:r w:rsidR="00925B8E">
        <w:rPr>
          <w:rFonts w:ascii="Times New Roman" w:hAnsi="Times New Roman"/>
          <w:sz w:val="28"/>
          <w:szCs w:val="28"/>
        </w:rPr>
        <w:t>№ 2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5C3F2E" w:rsidRDefault="005C3F2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  <w:t>о</w:t>
      </w:r>
      <w:r w:rsidR="000C286E" w:rsidRPr="00DE436B">
        <w:rPr>
          <w:rFonts w:ascii="Times New Roman" w:hAnsi="Times New Roman"/>
          <w:sz w:val="28"/>
          <w:szCs w:val="28"/>
        </w:rPr>
        <w:t>т</w:t>
      </w:r>
      <w:r w:rsidR="000C286E">
        <w:rPr>
          <w:rFonts w:ascii="Times New Roman" w:hAnsi="Times New Roman"/>
          <w:sz w:val="28"/>
          <w:szCs w:val="28"/>
        </w:rPr>
        <w:t xml:space="preserve"> </w:t>
      </w:r>
      <w:r w:rsidR="00547EF4">
        <w:rPr>
          <w:rFonts w:ascii="Times New Roman" w:hAnsi="Times New Roman"/>
          <w:sz w:val="28"/>
          <w:szCs w:val="28"/>
        </w:rPr>
        <w:t xml:space="preserve"> </w:t>
      </w:r>
      <w:r w:rsidR="00852DBF">
        <w:rPr>
          <w:rFonts w:ascii="Times New Roman" w:hAnsi="Times New Roman"/>
          <w:sz w:val="28"/>
          <w:szCs w:val="28"/>
        </w:rPr>
        <w:t>06.</w:t>
      </w:r>
      <w:r w:rsidR="00547EF4">
        <w:rPr>
          <w:rFonts w:ascii="Times New Roman" w:hAnsi="Times New Roman"/>
          <w:sz w:val="28"/>
          <w:szCs w:val="28"/>
        </w:rPr>
        <w:t>0</w:t>
      </w:r>
      <w:r w:rsidR="001C6EC6">
        <w:rPr>
          <w:rFonts w:ascii="Times New Roman" w:hAnsi="Times New Roman"/>
          <w:sz w:val="28"/>
          <w:szCs w:val="28"/>
        </w:rPr>
        <w:t>6</w:t>
      </w:r>
      <w:r w:rsidR="00547EF4">
        <w:rPr>
          <w:rFonts w:ascii="Times New Roman" w:hAnsi="Times New Roman"/>
          <w:sz w:val="28"/>
          <w:szCs w:val="28"/>
        </w:rPr>
        <w:t>.</w:t>
      </w:r>
      <w:r w:rsidR="009C65FE">
        <w:rPr>
          <w:rFonts w:ascii="Times New Roman" w:hAnsi="Times New Roman"/>
          <w:sz w:val="28"/>
          <w:szCs w:val="28"/>
        </w:rPr>
        <w:t>202</w:t>
      </w:r>
      <w:r w:rsidR="00716600">
        <w:rPr>
          <w:rFonts w:ascii="Times New Roman" w:hAnsi="Times New Roman"/>
          <w:sz w:val="28"/>
          <w:szCs w:val="28"/>
        </w:rPr>
        <w:t>3</w:t>
      </w:r>
      <w:r w:rsidR="000C286E">
        <w:rPr>
          <w:rFonts w:ascii="Times New Roman" w:hAnsi="Times New Roman"/>
          <w:sz w:val="28"/>
          <w:szCs w:val="28"/>
        </w:rPr>
        <w:t xml:space="preserve">  </w:t>
      </w:r>
      <w:r w:rsidR="000C286E" w:rsidRPr="00DE436B">
        <w:rPr>
          <w:rFonts w:ascii="Times New Roman" w:hAnsi="Times New Roman"/>
          <w:sz w:val="28"/>
          <w:szCs w:val="28"/>
        </w:rPr>
        <w:t xml:space="preserve">№ </w:t>
      </w:r>
      <w:r w:rsidR="00852DBF">
        <w:rPr>
          <w:rFonts w:ascii="Times New Roman" w:hAnsi="Times New Roman"/>
          <w:sz w:val="28"/>
          <w:szCs w:val="28"/>
        </w:rPr>
        <w:t>1080</w:t>
      </w:r>
    </w:p>
    <w:p w:rsidR="000C286E" w:rsidRPr="00A66DFE" w:rsidRDefault="000C286E" w:rsidP="000C286E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0C286E" w:rsidRDefault="009C65FE" w:rsidP="009C65F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рабочей группы по проведению общественных обсуждений  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Вычужанин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Роман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Игоревич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Шахина Ирина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Александровна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16600">
              <w:rPr>
                <w:rFonts w:ascii="Times New Roman" w:hAnsi="Times New Roman"/>
                <w:sz w:val="28"/>
                <w:szCs w:val="28"/>
              </w:rPr>
              <w:t>Бейгель</w:t>
            </w:r>
            <w:proofErr w:type="spellEnd"/>
            <w:r w:rsidRPr="00716600">
              <w:rPr>
                <w:rFonts w:ascii="Times New Roman" w:hAnsi="Times New Roman"/>
                <w:sz w:val="28"/>
                <w:szCs w:val="28"/>
              </w:rPr>
              <w:t xml:space="preserve"> Александр </w:t>
            </w:r>
            <w:proofErr w:type="spellStart"/>
            <w:r w:rsidRPr="00716600">
              <w:rPr>
                <w:rFonts w:ascii="Times New Roman" w:hAnsi="Times New Roman"/>
                <w:sz w:val="28"/>
                <w:szCs w:val="28"/>
              </w:rPr>
              <w:t>Гербертович</w:t>
            </w:r>
            <w:proofErr w:type="spellEnd"/>
            <w:r w:rsidRPr="007166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C65FE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Бурдин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Максим </w:t>
            </w:r>
          </w:p>
          <w:p w:rsidR="009C65FE" w:rsidRPr="00716600" w:rsidRDefault="009C65FE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Викторович</w:t>
            </w:r>
          </w:p>
          <w:p w:rsidR="00D80808" w:rsidRPr="00716600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Жирников Даниил Валентинович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D1770" w:rsidRDefault="00FD1770" w:rsidP="0071660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Pr="00716600" w:rsidRDefault="00716600" w:rsidP="00716600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Карташов Евгений Александрович</w:t>
            </w: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P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Крейцшмар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Денис Николаевич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Ощепков 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Владимирович</w:t>
            </w:r>
          </w:p>
          <w:p w:rsidR="0018650D" w:rsidRDefault="0018650D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Ридель Людмила</w:t>
            </w:r>
          </w:p>
          <w:p w:rsidR="008E2501" w:rsidRDefault="008E2501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  <w:p w:rsidR="005578C9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Pr="00716600" w:rsidRDefault="005578C9" w:rsidP="005578C9">
            <w:pPr>
              <w:rPr>
                <w:rFonts w:ascii="Times New Roman" w:hAnsi="Times New Roman"/>
                <w:sz w:val="28"/>
                <w:szCs w:val="28"/>
              </w:rPr>
            </w:pPr>
            <w:r w:rsidRPr="00716600">
              <w:rPr>
                <w:rFonts w:ascii="Times New Roman" w:hAnsi="Times New Roman"/>
                <w:sz w:val="28"/>
                <w:szCs w:val="28"/>
              </w:rPr>
              <w:t>Шишлов Алексей Евгеньевич</w:t>
            </w:r>
          </w:p>
          <w:p w:rsidR="000C286E" w:rsidRDefault="000C286E" w:rsidP="009C65FE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рабочей группы, первый заместитель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главный специалист Управления городского  хозяйства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6600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предприятия по управлению персоналом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ГХК </w:t>
            </w:r>
            <w:r w:rsidR="0018650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18650D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5FE" w:rsidRDefault="0018650D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9C65FE">
              <w:rPr>
                <w:rFonts w:ascii="Times New Roman" w:hAnsi="Times New Roman" w:cs="Times New Roman"/>
                <w:sz w:val="28"/>
                <w:szCs w:val="28"/>
              </w:rPr>
              <w:t xml:space="preserve">ксперт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по связям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 xml:space="preserve">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развити</w:t>
            </w:r>
            <w:r w:rsidR="008E2501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коммуникаций ФГУП «ГХК» (по согласованию)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0808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="00FD1770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производства вывода из эксплуатации ядерных и </w:t>
            </w:r>
            <w:proofErr w:type="spellStart"/>
            <w:r w:rsidR="00FD1770">
              <w:rPr>
                <w:rFonts w:ascii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 w:rsidR="00FD1770">
              <w:rPr>
                <w:rFonts w:ascii="Times New Roman" w:hAnsi="Times New Roman" w:cs="Times New Roman"/>
                <w:sz w:val="28"/>
                <w:szCs w:val="28"/>
              </w:rPr>
              <w:t xml:space="preserve"> опасных объектов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ФГУП «ГХК» (по согласованию) </w:t>
            </w:r>
          </w:p>
          <w:p w:rsidR="00FD1770" w:rsidRDefault="00FD177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6600" w:rsidRDefault="00FD177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службы по управлению персоналом </w:t>
            </w:r>
            <w:r w:rsidR="00716600">
              <w:rPr>
                <w:rFonts w:ascii="Times New Roman" w:hAnsi="Times New Roman" w:cs="Times New Roman"/>
                <w:sz w:val="28"/>
                <w:szCs w:val="28"/>
              </w:rPr>
              <w:t>ФГУП «ГХК» (по согласованию)</w:t>
            </w:r>
          </w:p>
          <w:p w:rsidR="00FD1770" w:rsidRDefault="00FD177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генерального директора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о правовой работе и имущественному комплексу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ФГУП «ГХК» (по согласованию)</w:t>
            </w:r>
            <w:r w:rsidR="00D80808" w:rsidRPr="00D808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0808" w:rsidRDefault="00D80808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650D" w:rsidRDefault="0018650D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FD1770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тдела правового обеспечения</w:t>
            </w:r>
          </w:p>
          <w:p w:rsidR="0018650D" w:rsidRDefault="0018650D" w:rsidP="008E2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юридического управления Департамента правовой работы имущественного комплекса ФГУП «ГХК» (по согласованию)</w:t>
            </w:r>
          </w:p>
          <w:p w:rsidR="008E2501" w:rsidRDefault="008E2501" w:rsidP="0018650D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2501" w:rsidRDefault="008E2501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по правовой и кадровой работе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5578C9" w:rsidRDefault="005578C9" w:rsidP="008E250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8C9" w:rsidRDefault="005578C9" w:rsidP="005578C9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экологического </w:t>
            </w:r>
            <w:r w:rsidR="00FD177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578C9">
              <w:rPr>
                <w:rFonts w:ascii="Times New Roman" w:hAnsi="Times New Roman" w:cs="Times New Roman"/>
                <w:sz w:val="28"/>
                <w:szCs w:val="28"/>
              </w:rPr>
              <w:t>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ФГУП «ГХК»  (по согласованию) </w:t>
            </w:r>
          </w:p>
          <w:p w:rsidR="007E5C34" w:rsidRPr="007E5C34" w:rsidRDefault="007E5C34" w:rsidP="00975E5F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r w:rsidRPr="008E2501">
              <w:rPr>
                <w:rFonts w:ascii="Times New Roman" w:hAnsi="Times New Roman"/>
                <w:sz w:val="28"/>
                <w:szCs w:val="28"/>
              </w:rPr>
              <w:lastRenderedPageBreak/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нушкевич Яна</w:t>
            </w:r>
          </w:p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Олеговна</w:t>
            </w: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78C9">
              <w:rPr>
                <w:rFonts w:ascii="Times New Roman" w:hAnsi="Times New Roman"/>
                <w:sz w:val="28"/>
                <w:szCs w:val="28"/>
              </w:rPr>
              <w:t>представитель заказчика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начальник отдела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связям с общественностью и развитию коммуникаций ФГУП «ГХК» (по согласованию)</w:t>
            </w:r>
          </w:p>
        </w:tc>
      </w:tr>
      <w:tr w:rsidR="008E2501" w:rsidTr="00FD24AB">
        <w:tc>
          <w:tcPr>
            <w:tcW w:w="2830" w:type="dxa"/>
          </w:tcPr>
          <w:p w:rsidR="008E2501" w:rsidRPr="008E2501" w:rsidRDefault="008E2501" w:rsidP="008E25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8E2501" w:rsidRPr="007E5C34" w:rsidRDefault="008E2501" w:rsidP="008E2501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Pr="008E2501" w:rsidRDefault="008E25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7E5C34" w:rsidRDefault="008E2501" w:rsidP="007E5C3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2501" w:rsidTr="00FD24AB">
        <w:tc>
          <w:tcPr>
            <w:tcW w:w="2830" w:type="dxa"/>
          </w:tcPr>
          <w:p w:rsidR="008E2501" w:rsidRDefault="008E2501"/>
        </w:tc>
        <w:tc>
          <w:tcPr>
            <w:tcW w:w="6515" w:type="dxa"/>
          </w:tcPr>
          <w:p w:rsidR="008E2501" w:rsidRPr="000C286E" w:rsidRDefault="008E2501" w:rsidP="007E5C34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6C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C286E"/>
    <w:rsid w:val="00157F16"/>
    <w:rsid w:val="0018650D"/>
    <w:rsid w:val="001A6BC7"/>
    <w:rsid w:val="001C6EC6"/>
    <w:rsid w:val="0024197C"/>
    <w:rsid w:val="003F095B"/>
    <w:rsid w:val="00442657"/>
    <w:rsid w:val="004B76EC"/>
    <w:rsid w:val="004E765E"/>
    <w:rsid w:val="00525D96"/>
    <w:rsid w:val="00547EF4"/>
    <w:rsid w:val="005578C9"/>
    <w:rsid w:val="005C3F2E"/>
    <w:rsid w:val="006567B8"/>
    <w:rsid w:val="006C6034"/>
    <w:rsid w:val="00716600"/>
    <w:rsid w:val="00742245"/>
    <w:rsid w:val="007E5C34"/>
    <w:rsid w:val="00852DBF"/>
    <w:rsid w:val="008E2501"/>
    <w:rsid w:val="00925B8E"/>
    <w:rsid w:val="00944879"/>
    <w:rsid w:val="00955795"/>
    <w:rsid w:val="00975E5F"/>
    <w:rsid w:val="009C65FE"/>
    <w:rsid w:val="00A526A4"/>
    <w:rsid w:val="00B15A17"/>
    <w:rsid w:val="00D13C56"/>
    <w:rsid w:val="00D80808"/>
    <w:rsid w:val="00FD1770"/>
    <w:rsid w:val="00FD24AB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2D74-4986-4CA7-B6A0-C2BACC3B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Shahina</cp:lastModifiedBy>
  <cp:revision>8</cp:revision>
  <cp:lastPrinted>2022-02-21T10:16:00Z</cp:lastPrinted>
  <dcterms:created xsi:type="dcterms:W3CDTF">2022-05-25T02:50:00Z</dcterms:created>
  <dcterms:modified xsi:type="dcterms:W3CDTF">2023-06-06T02:39:00Z</dcterms:modified>
</cp:coreProperties>
</file>