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11" w:rsidRDefault="00A24511" w:rsidP="00A24511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A24511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A24511" w:rsidRDefault="00A24511" w:rsidP="00A24511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A24511">
        <w:rPr>
          <w:rFonts w:ascii="Times New Roman" w:hAnsi="Times New Roman" w:cs="Times New Roman"/>
          <w:sz w:val="24"/>
          <w:szCs w:val="24"/>
        </w:rPr>
        <w:t>к постановлению Администрации ЗАТО</w:t>
      </w:r>
      <w:r>
        <w:rPr>
          <w:rFonts w:ascii="Times New Roman" w:hAnsi="Times New Roman" w:cs="Times New Roman"/>
          <w:sz w:val="24"/>
          <w:szCs w:val="24"/>
        </w:rPr>
        <w:t xml:space="preserve"> г. Железногорск</w:t>
      </w:r>
      <w:r w:rsidRPr="00A24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511" w:rsidRDefault="00A24511" w:rsidP="00A24511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от </w:t>
      </w:r>
      <w:r w:rsidR="00AD0D5E">
        <w:rPr>
          <w:rFonts w:ascii="Times New Roman" w:hAnsi="Times New Roman" w:cs="Times New Roman"/>
          <w:sz w:val="24"/>
          <w:szCs w:val="24"/>
        </w:rPr>
        <w:t>09.12.</w:t>
      </w:r>
      <w:r>
        <w:rPr>
          <w:rFonts w:ascii="Times New Roman" w:hAnsi="Times New Roman" w:cs="Times New Roman"/>
          <w:sz w:val="24"/>
          <w:szCs w:val="24"/>
        </w:rPr>
        <w:t xml:space="preserve">2016 № </w:t>
      </w:r>
      <w:r w:rsidR="00AD0D5E">
        <w:rPr>
          <w:rFonts w:ascii="Times New Roman" w:hAnsi="Times New Roman" w:cs="Times New Roman"/>
          <w:sz w:val="24"/>
          <w:szCs w:val="24"/>
        </w:rPr>
        <w:t>2104</w:t>
      </w:r>
    </w:p>
    <w:p w:rsidR="00A24511" w:rsidRPr="00A24511" w:rsidRDefault="00A24511" w:rsidP="00A24511">
      <w:pPr>
        <w:spacing w:after="0" w:line="240" w:lineRule="auto"/>
        <w:ind w:left="8496" w:firstLine="708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F2419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наркотическими средствами и их 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994877" w:rsidRDefault="000C645D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39446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9F784F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272634">
        <w:rPr>
          <w:rFonts w:ascii="Times New Roman" w:hAnsi="Times New Roman"/>
          <w:sz w:val="24"/>
          <w:szCs w:val="24"/>
        </w:rPr>
        <w:t>обороту</w:t>
      </w:r>
      <w:r>
        <w:rPr>
          <w:rFonts w:ascii="Times New Roman" w:hAnsi="Times New Roman"/>
          <w:sz w:val="24"/>
          <w:szCs w:val="24"/>
        </w:rPr>
        <w:t>»</w:t>
      </w:r>
    </w:p>
    <w:p w:rsidR="00F2419D" w:rsidRDefault="00F2419D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5" w:type="dxa"/>
        <w:tblLayout w:type="fixed"/>
        <w:tblLook w:val="04A0"/>
      </w:tblPr>
      <w:tblGrid>
        <w:gridCol w:w="3075"/>
        <w:gridCol w:w="10"/>
        <w:gridCol w:w="992"/>
        <w:gridCol w:w="851"/>
        <w:gridCol w:w="850"/>
        <w:gridCol w:w="1418"/>
        <w:gridCol w:w="709"/>
        <w:gridCol w:w="992"/>
        <w:gridCol w:w="992"/>
        <w:gridCol w:w="992"/>
        <w:gridCol w:w="1134"/>
        <w:gridCol w:w="3970"/>
      </w:tblGrid>
      <w:tr w:rsidR="0055170C" w:rsidTr="00994877">
        <w:trPr>
          <w:tblHeader/>
        </w:trPr>
        <w:tc>
          <w:tcPr>
            <w:tcW w:w="3085" w:type="dxa"/>
            <w:gridSpan w:val="2"/>
            <w:vMerge w:val="restart"/>
          </w:tcPr>
          <w:p w:rsidR="0055170C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992" w:type="dxa"/>
            <w:vMerge w:val="restart"/>
          </w:tcPr>
          <w:p w:rsidR="0055170C" w:rsidRPr="00F2419D" w:rsidRDefault="000C0520" w:rsidP="000C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2CC8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828" w:type="dxa"/>
            <w:gridSpan w:val="4"/>
          </w:tcPr>
          <w:p w:rsidR="0055170C" w:rsidRPr="00F2419D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110" w:type="dxa"/>
            <w:gridSpan w:val="4"/>
          </w:tcPr>
          <w:p w:rsidR="0055170C" w:rsidRPr="00F2419D" w:rsidRDefault="0055170C" w:rsidP="00642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Расходы (руб.), годы</w:t>
            </w:r>
          </w:p>
        </w:tc>
        <w:tc>
          <w:tcPr>
            <w:tcW w:w="3970" w:type="dxa"/>
            <w:vMerge w:val="restart"/>
          </w:tcPr>
          <w:p w:rsidR="0055170C" w:rsidRPr="00F2419D" w:rsidRDefault="0055170C" w:rsidP="00F241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A9D" w:rsidTr="00994877">
        <w:trPr>
          <w:tblHeader/>
        </w:trPr>
        <w:tc>
          <w:tcPr>
            <w:tcW w:w="308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DF2A7A" w:rsidRDefault="009F784F" w:rsidP="00736B4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F2A7A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</w:tcPr>
          <w:p w:rsidR="0055170C" w:rsidRPr="00DF2A7A" w:rsidRDefault="0055170C" w:rsidP="00D62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D62E2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55170C" w:rsidRPr="00DF2A7A" w:rsidRDefault="0055170C" w:rsidP="00D62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D62E2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55170C" w:rsidRPr="00DF2A7A" w:rsidRDefault="0055170C" w:rsidP="00D62E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D62E2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3970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E73F5F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      </w:r>
          </w:p>
        </w:tc>
      </w:tr>
      <w:tr w:rsidR="00304626" w:rsidRPr="00F2419D" w:rsidTr="00E73F5F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</w:tc>
      </w:tr>
      <w:tr w:rsidR="006440D4" w:rsidRPr="00F2419D" w:rsidTr="00394468">
        <w:trPr>
          <w:cantSplit/>
          <w:trHeight w:val="1134"/>
        </w:trPr>
        <w:tc>
          <w:tcPr>
            <w:tcW w:w="3085" w:type="dxa"/>
            <w:gridSpan w:val="2"/>
          </w:tcPr>
          <w:p w:rsidR="000C0520" w:rsidRPr="00F2419D" w:rsidRDefault="00C96055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081F08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6440D4" w:rsidRPr="00F2419D">
              <w:rPr>
                <w:rFonts w:ascii="Times New Roman" w:hAnsi="Times New Roman"/>
                <w:sz w:val="23"/>
                <w:szCs w:val="23"/>
              </w:rPr>
              <w:t xml:space="preserve">:  </w:t>
            </w:r>
            <w:r w:rsidR="000C0520" w:rsidRPr="00F2419D">
              <w:rPr>
                <w:rFonts w:ascii="Times New Roman" w:hAnsi="Times New Roman"/>
                <w:sz w:val="23"/>
                <w:szCs w:val="23"/>
              </w:rPr>
              <w:t>Публикация материалов по профилактике наркомании, алкоголизма и формирование здорового образа жизни  в средствах массовой информации (в газетах, интернет ресурсах), показ роликов социальной рекламы на телевидении, в местах массового скопления людей:</w:t>
            </w:r>
          </w:p>
          <w:p w:rsidR="000C0520" w:rsidRPr="00F2419D" w:rsidRDefault="000C0520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кинокомплекс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«Космос»;</w:t>
            </w:r>
          </w:p>
          <w:p w:rsidR="006440D4" w:rsidRPr="00F2419D" w:rsidRDefault="000C0520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-городские автобусы. </w:t>
            </w:r>
          </w:p>
        </w:tc>
        <w:tc>
          <w:tcPr>
            <w:tcW w:w="992" w:type="dxa"/>
          </w:tcPr>
          <w:p w:rsidR="006440D4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440D4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6440D4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709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6440D4" w:rsidRDefault="006440D4" w:rsidP="00C960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C0520"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  <w:p w:rsidR="00E74F6F" w:rsidRPr="00F2419D" w:rsidRDefault="00E74F6F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«ЦОС»</w:t>
            </w:r>
          </w:p>
        </w:tc>
      </w:tr>
      <w:tr w:rsidR="00394468" w:rsidRPr="00F2419D" w:rsidTr="00394468">
        <w:trPr>
          <w:cantSplit/>
          <w:trHeight w:val="2235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Размещение информации в средствах массовой информации о деятельности правоохранительных органов в сфере борьбы с распространением наркотических средств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0E0E2D" w:rsidP="009C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Повышение уровня осведомленности жителей ЗАТО Железногорск о работе правоохранительных органов по борьбе с распространением наркотических средств </w:t>
            </w:r>
          </w:p>
          <w:p w:rsidR="00394468" w:rsidRPr="00F2419D" w:rsidRDefault="00394468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МУ МВД, МРО УФСКН</w:t>
            </w:r>
          </w:p>
        </w:tc>
      </w:tr>
      <w:tr w:rsidR="00394468" w:rsidRPr="00F2419D" w:rsidTr="00994877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«Родительский урок»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Повышение уровня информированности родителей по вопросам профилактики наркомании</w:t>
            </w:r>
          </w:p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994877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«Классный час»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Формирование у учащихся ЗАТО Железногорск негативного отношения к незаконному употреблению наркотиков</w:t>
            </w:r>
          </w:p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394468">
        <w:trPr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8B583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Оказание информационного и медицинского консультирования, обследования потребителей наркотиков</w:t>
            </w:r>
          </w:p>
          <w:p w:rsidR="00394468" w:rsidRPr="00F2419D" w:rsidRDefault="00394468" w:rsidP="008B583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0A5189" w:rsidRDefault="00394468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4E2D3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4E2D3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ФГБУЗ КБ-51, МУ МВД, МРО УФСКН, МКУ «ЦСПСиД»</w:t>
            </w: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</w:t>
            </w:r>
          </w:p>
        </w:tc>
      </w:tr>
      <w:tr w:rsidR="00394468" w:rsidRPr="00F2419D" w:rsidTr="00394468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«Молодежь выбирает жизнь»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Отдел по физической культуре, спорту и молодежной политике Администрации ЗАТО г.Железногорск, МРО УФСКН</w:t>
            </w:r>
          </w:p>
        </w:tc>
      </w:tr>
      <w:tr w:rsidR="00394468" w:rsidRPr="00F2419D" w:rsidTr="00394468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2.2: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антинаркотической профилактической акции «Здоровье молодежи – богатство Края»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 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Отдел по физической культуре, спорту и молодежной политике Администрации ЗАТО г.Железногорск, М РО УФСКН</w:t>
            </w:r>
          </w:p>
        </w:tc>
      </w:tr>
      <w:tr w:rsidR="00394468" w:rsidRPr="00F2419D" w:rsidTr="00994877">
        <w:tc>
          <w:tcPr>
            <w:tcW w:w="3085" w:type="dxa"/>
            <w:gridSpan w:val="2"/>
            <w:vMerge w:val="restart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2.3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направленности.</w:t>
            </w: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CB0C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851" w:type="dxa"/>
          </w:tcPr>
          <w:p w:rsidR="00394468" w:rsidRPr="00F2419D" w:rsidRDefault="00394468" w:rsidP="00F77AC2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733 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992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МБУК ЦГБ им </w:t>
            </w:r>
            <w:r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ежегодного конкурса плакатов среди молодежи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Скажи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нет вредным привычкам»</w:t>
            </w:r>
            <w:r>
              <w:rPr>
                <w:rFonts w:ascii="Times New Roman" w:hAnsi="Times New Roman"/>
                <w:sz w:val="23"/>
                <w:szCs w:val="23"/>
              </w:rPr>
              <w:t>, 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 Расходы на мероприятие 15 000 рублей.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МБУК ЦГБ им </w:t>
            </w:r>
            <w:r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МКУ «Управление культуры», МРО УФСКН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Брейн-ринга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для молодежи «Великая Британия»)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общим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Расходы на мероприятия 15 000 рублей.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МБУК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ЦГ</w:t>
            </w:r>
            <w:r w:rsidRPr="00EB6504">
              <w:rPr>
                <w:rFonts w:ascii="Times New Roman" w:hAnsi="Times New Roman"/>
                <w:sz w:val="23"/>
                <w:szCs w:val="23"/>
              </w:rPr>
              <w:t xml:space="preserve">Б им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М. </w:t>
            </w:r>
            <w:r w:rsidRPr="006217EE">
              <w:rPr>
                <w:rFonts w:ascii="Times New Roman" w:hAnsi="Times New Roman"/>
                <w:sz w:val="23"/>
                <w:szCs w:val="23"/>
              </w:rPr>
              <w:t>Горького</w:t>
            </w:r>
            <w:r w:rsidRPr="00EB6504">
              <w:rPr>
                <w:rFonts w:ascii="Times New Roman" w:hAnsi="Times New Roman"/>
                <w:sz w:val="23"/>
                <w:szCs w:val="23"/>
              </w:rPr>
              <w:t>, МКУ «Управление культуры», МРО УФСКН (МКУ «Управление культуры»)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994877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Администрация ЗАТО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Железногорск</w:t>
            </w:r>
          </w:p>
        </w:tc>
        <w:tc>
          <w:tcPr>
            <w:tcW w:w="851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0702</w:t>
            </w:r>
          </w:p>
        </w:tc>
        <w:tc>
          <w:tcPr>
            <w:tcW w:w="1418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Проведение цикла спортивных мероприятий посвященных «Международному Дню борьбы с наркоманией» (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Квес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>т</w:t>
            </w:r>
            <w:proofErr w:type="spellEnd"/>
            <w:r w:rsidR="008922CA">
              <w:rPr>
                <w:rFonts w:ascii="Times New Roman" w:hAnsi="Times New Roman"/>
                <w:sz w:val="23"/>
                <w:szCs w:val="23"/>
              </w:rPr>
              <w:t xml:space="preserve"> «Дорогой олимпийского огня»,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спортивный праздник «Малые рекорды Гиннеса»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общим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МБУ ДО «ДЮСШ-1»,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Отдел по физической культуре, спорту и молодежной политике Администрации ЗАТО г.Железногорск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МКУ «ЦСПСиД»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МРО УФСКН</w:t>
            </w:r>
          </w:p>
        </w:tc>
      </w:tr>
      <w:tr w:rsidR="00394468" w:rsidRPr="00F2419D" w:rsidTr="00994877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Железногорск</w:t>
            </w:r>
          </w:p>
        </w:tc>
        <w:tc>
          <w:tcPr>
            <w:tcW w:w="851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622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летнего оздоровительного конкурса «Мы за здоровый образ жизни!»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МАУ «КОСС»,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Отдел по физической культуре, спорту и молодежной политике Администрации ЗАТО г.Железногорск, МКУ «ЦСПСиД»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МРО УФСКН</w:t>
            </w:r>
          </w:p>
        </w:tc>
      </w:tr>
      <w:tr w:rsidR="00394468" w:rsidRPr="00F2419D" w:rsidTr="00994877"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антинаркотической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профилактической акции «Летний лагерь – территория здоровья»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МКУ «Управление образования», 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Отдел по физической культуре, спорту и молодежной политике Администрации ЗАТО г.Железногорск, МРО УФСКН</w:t>
            </w:r>
          </w:p>
        </w:tc>
      </w:tr>
      <w:tr w:rsidR="00394468" w:rsidRPr="00F2419D" w:rsidTr="008922CA">
        <w:trPr>
          <w:cantSplit/>
          <w:trHeight w:val="2108"/>
        </w:trPr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на территории ЗАТО Железногорск Всероссийской антинаркотической акции «Сообщи, где торгуют смертью»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МРО УФСКН, МУ МВД, МКУ «Молодежный центр», МКУ «ЦСПСиД»,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Развитие системы раннего выявления потребителей наркотиков</w:t>
            </w: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>
              <w:rPr>
                <w:rFonts w:ascii="Times New Roman" w:hAnsi="Times New Roman"/>
                <w:sz w:val="23"/>
                <w:szCs w:val="23"/>
              </w:rPr>
              <w:t>, ФГБУЗ КБ-51</w:t>
            </w:r>
          </w:p>
        </w:tc>
      </w:tr>
      <w:tr w:rsidR="00394468" w:rsidRPr="00F2419D" w:rsidTr="008922CA">
        <w:trPr>
          <w:cantSplit/>
          <w:trHeight w:val="1333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антинаркотическую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деятельность</w:t>
            </w:r>
          </w:p>
        </w:tc>
      </w:tr>
      <w:tr w:rsidR="00394468" w:rsidRPr="00F2419D" w:rsidTr="00994877">
        <w:tc>
          <w:tcPr>
            <w:tcW w:w="3085" w:type="dxa"/>
            <w:gridSpan w:val="2"/>
            <w:vMerge w:val="restart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.1: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антинаркотическую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деятельность</w:t>
            </w: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МКУ «Управление культу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ры».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733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420000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в летнее время комплекса молодежных мероприятий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Молодежная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Арт-площадка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в целях п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ропаганд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здорового образа жизни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«ЦД», МКУ «Управление культуры»</w:t>
            </w:r>
          </w:p>
        </w:tc>
      </w:tr>
      <w:tr w:rsidR="00394468" w:rsidRPr="00F2419D" w:rsidTr="00994877">
        <w:tc>
          <w:tcPr>
            <w:tcW w:w="3085" w:type="dxa"/>
            <w:gridSpan w:val="2"/>
            <w:vMerge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622</w:t>
            </w: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работы летней спортивной площадки на территории городского пляжа </w:t>
            </w:r>
            <w:r>
              <w:rPr>
                <w:rFonts w:ascii="Times New Roman" w:hAnsi="Times New Roman"/>
                <w:sz w:val="23"/>
                <w:szCs w:val="23"/>
              </w:rPr>
              <w:t>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ители мероприятия: МАУ «КОСС»,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Отдел физической культуры, спорта и молодежной политики Администрации ЗАТО г.Железногорск</w:t>
            </w: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</w:tr>
      <w:tr w:rsidR="00394468" w:rsidRPr="00F2419D" w:rsidTr="00994877">
        <w:tc>
          <w:tcPr>
            <w:tcW w:w="3085" w:type="dxa"/>
            <w:gridSpan w:val="2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5.1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  <w:tc>
          <w:tcPr>
            <w:tcW w:w="992" w:type="dxa"/>
          </w:tcPr>
          <w:p w:rsidR="00394468" w:rsidRPr="00F2419D" w:rsidRDefault="00394468" w:rsidP="00F2419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F77A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244</w:t>
            </w:r>
          </w:p>
        </w:tc>
        <w:tc>
          <w:tcPr>
            <w:tcW w:w="992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970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операции «МАК» по уничтожению дикорастущей конопли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на общей площади 45 Га (по 15 Га ежегодно).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 МВД,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полиграфической продукции для родителей на тему: «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безопасность».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</w:t>
            </w: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8D7E0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 Проведение комплексных рейдов с целью выявления лиц, распространяющих наркотические средства и представляющих свои жилые помещения для употребления наркотиков и привлечение их к предусмотренной законодательством ответственности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Обеспечение противодействия незаконному обороту наркотических средств, организация межведомственного взаимодействия, Увеличение количества изымаемых из незаконного оборота наркотических и психотропных веществ.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образования».</w:t>
            </w: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Организация выявления и учета детей и подростков из групп риска по лини МВД и постановка на учет.</w:t>
            </w:r>
          </w:p>
          <w:p w:rsidR="00394468" w:rsidRPr="00F2419D" w:rsidRDefault="00394468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рганизация м</w:t>
            </w:r>
            <w:r>
              <w:rPr>
                <w:rFonts w:ascii="Times New Roman" w:hAnsi="Times New Roman"/>
                <w:sz w:val="23"/>
                <w:szCs w:val="23"/>
              </w:rPr>
              <w:t>ежведомственного взаимодействия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образования, ФГБУЗ КБ-51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9045A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кинолекториев, бесед для детей, подростков и родителей по проблемам наркомании на базе психоневрологического диспансера и общеобразовательных учреждений с привлечением врачей-наркологов. </w:t>
            </w: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МКУ ЦСПСиД</w:t>
            </w: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</w:t>
            </w:r>
            <w:r>
              <w:rPr>
                <w:rFonts w:ascii="Times New Roman" w:hAnsi="Times New Roman"/>
                <w:sz w:val="23"/>
                <w:szCs w:val="23"/>
              </w:rPr>
              <w:t>дования потребителей наркотиков</w:t>
            </w:r>
          </w:p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E73F5F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Задача 7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мониторинга </w:t>
            </w:r>
            <w:proofErr w:type="spellStart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наркоситуации</w:t>
            </w:r>
            <w:proofErr w:type="spellEnd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 в ЗАТО Железногорск.</w:t>
            </w:r>
          </w:p>
        </w:tc>
      </w:tr>
      <w:tr w:rsidR="00394468" w:rsidRPr="00F2419D" w:rsidTr="008922C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7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.1: Проведение мониторинга ситуации для определения масштабов распространения употребления наркотических средств в ЗАТО Железногорск</w:t>
            </w:r>
          </w:p>
        </w:tc>
        <w:tc>
          <w:tcPr>
            <w:tcW w:w="992" w:type="dxa"/>
          </w:tcPr>
          <w:p w:rsidR="00394468" w:rsidRPr="00F2419D" w:rsidRDefault="008922CA" w:rsidP="00420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970" w:type="dxa"/>
          </w:tcPr>
          <w:p w:rsidR="00394468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Определение уровня наркотизации и алкоголизации населения ЗАТО Железногорск. </w:t>
            </w:r>
          </w:p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Администрации ЗАТО Железногорск</w:t>
            </w:r>
          </w:p>
        </w:tc>
      </w:tr>
      <w:tr w:rsidR="00394468" w:rsidRPr="00F2419D" w:rsidTr="00994877">
        <w:tc>
          <w:tcPr>
            <w:tcW w:w="30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 по подпрограмме: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0720000050</w:t>
            </w:r>
          </w:p>
        </w:tc>
        <w:tc>
          <w:tcPr>
            <w:tcW w:w="709" w:type="dxa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1 </w:t>
            </w:r>
            <w:r>
              <w:rPr>
                <w:rFonts w:ascii="Times New Roman" w:hAnsi="Times New Roman"/>
                <w:sz w:val="23"/>
                <w:szCs w:val="23"/>
              </w:rPr>
              <w:t>440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3970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22CA" w:rsidRPr="00F2419D" w:rsidTr="00994877">
        <w:tc>
          <w:tcPr>
            <w:tcW w:w="3075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том числе </w:t>
            </w:r>
          </w:p>
        </w:tc>
        <w:tc>
          <w:tcPr>
            <w:tcW w:w="1002" w:type="dxa"/>
            <w:gridSpan w:val="2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8922CA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70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AB7407">
        <w:tc>
          <w:tcPr>
            <w:tcW w:w="3075" w:type="dxa"/>
          </w:tcPr>
          <w:p w:rsidR="00394468" w:rsidRPr="00F2419D" w:rsidRDefault="00394468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AB7407" w:rsidP="00AB7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930000</w:t>
            </w:r>
          </w:p>
        </w:tc>
        <w:tc>
          <w:tcPr>
            <w:tcW w:w="3970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8922CA">
        <w:tc>
          <w:tcPr>
            <w:tcW w:w="3075" w:type="dxa"/>
          </w:tcPr>
          <w:p w:rsidR="00394468" w:rsidRPr="00F2419D" w:rsidRDefault="00394468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0" w:type="dxa"/>
          </w:tcPr>
          <w:p w:rsidR="00394468" w:rsidRPr="00F2419D" w:rsidRDefault="00394468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612</w:t>
            </w:r>
          </w:p>
        </w:tc>
        <w:tc>
          <w:tcPr>
            <w:tcW w:w="992" w:type="dxa"/>
          </w:tcPr>
          <w:p w:rsidR="00394468" w:rsidRPr="00F2419D" w:rsidRDefault="00394468" w:rsidP="009305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992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510000</w:t>
            </w:r>
          </w:p>
        </w:tc>
        <w:tc>
          <w:tcPr>
            <w:tcW w:w="3970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5170C" w:rsidRDefault="0055170C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0C645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187829" w:rsidRPr="005308E9" w:rsidSect="00F2419D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986" w:rsidRDefault="00A24986" w:rsidP="000C645D">
      <w:pPr>
        <w:spacing w:after="0" w:line="240" w:lineRule="auto"/>
      </w:pPr>
      <w:r>
        <w:separator/>
      </w:r>
    </w:p>
  </w:endnote>
  <w:endnote w:type="continuationSeparator" w:id="0">
    <w:p w:rsidR="00A24986" w:rsidRDefault="00A24986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986" w:rsidRDefault="00A24986" w:rsidP="000C645D">
      <w:pPr>
        <w:spacing w:after="0" w:line="240" w:lineRule="auto"/>
      </w:pPr>
      <w:r>
        <w:separator/>
      </w:r>
    </w:p>
  </w:footnote>
  <w:footnote w:type="continuationSeparator" w:id="0">
    <w:p w:rsidR="00A24986" w:rsidRDefault="00A24986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E74F6F" w:rsidRDefault="00062361">
        <w:pPr>
          <w:pStyle w:val="ab"/>
          <w:jc w:val="center"/>
        </w:pPr>
        <w:fldSimple w:instr=" PAGE   \* MERGEFORMAT ">
          <w:r w:rsidR="00AD0D5E">
            <w:rPr>
              <w:noProof/>
            </w:rPr>
            <w:t>6</w:t>
          </w:r>
        </w:fldSimple>
      </w:p>
    </w:sdtContent>
  </w:sdt>
  <w:p w:rsidR="00E74F6F" w:rsidRDefault="00E74F6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6F" w:rsidRDefault="00E74F6F" w:rsidP="000C645D">
    <w:pPr>
      <w:pStyle w:val="ab"/>
    </w:pPr>
  </w:p>
  <w:p w:rsidR="00E74F6F" w:rsidRDefault="00E74F6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3189F"/>
    <w:rsid w:val="00041E05"/>
    <w:rsid w:val="000554B6"/>
    <w:rsid w:val="00060BB7"/>
    <w:rsid w:val="00062361"/>
    <w:rsid w:val="00062E15"/>
    <w:rsid w:val="00076C68"/>
    <w:rsid w:val="00077E43"/>
    <w:rsid w:val="00081F08"/>
    <w:rsid w:val="00085688"/>
    <w:rsid w:val="00086D92"/>
    <w:rsid w:val="000A248F"/>
    <w:rsid w:val="000A36A4"/>
    <w:rsid w:val="000A5189"/>
    <w:rsid w:val="000B2C2A"/>
    <w:rsid w:val="000B47B8"/>
    <w:rsid w:val="000B5898"/>
    <w:rsid w:val="000B67E4"/>
    <w:rsid w:val="000C0520"/>
    <w:rsid w:val="000C380A"/>
    <w:rsid w:val="000C645D"/>
    <w:rsid w:val="000E0E2D"/>
    <w:rsid w:val="000E7EE6"/>
    <w:rsid w:val="001013A9"/>
    <w:rsid w:val="001049E0"/>
    <w:rsid w:val="001254B5"/>
    <w:rsid w:val="00130AB0"/>
    <w:rsid w:val="00136144"/>
    <w:rsid w:val="00144525"/>
    <w:rsid w:val="00152DD5"/>
    <w:rsid w:val="00155BD3"/>
    <w:rsid w:val="001711A0"/>
    <w:rsid w:val="00173B25"/>
    <w:rsid w:val="001820CD"/>
    <w:rsid w:val="00186AB4"/>
    <w:rsid w:val="00187829"/>
    <w:rsid w:val="00197D52"/>
    <w:rsid w:val="001A06F8"/>
    <w:rsid w:val="001A7829"/>
    <w:rsid w:val="001B54D2"/>
    <w:rsid w:val="001B6070"/>
    <w:rsid w:val="001C160D"/>
    <w:rsid w:val="001C7F1B"/>
    <w:rsid w:val="001D6381"/>
    <w:rsid w:val="001E37E2"/>
    <w:rsid w:val="001E5A70"/>
    <w:rsid w:val="001F24F4"/>
    <w:rsid w:val="001F6FD5"/>
    <w:rsid w:val="001F7787"/>
    <w:rsid w:val="00215952"/>
    <w:rsid w:val="00221060"/>
    <w:rsid w:val="002357DF"/>
    <w:rsid w:val="00245CBC"/>
    <w:rsid w:val="00247182"/>
    <w:rsid w:val="00254C08"/>
    <w:rsid w:val="0027042C"/>
    <w:rsid w:val="00272634"/>
    <w:rsid w:val="00276249"/>
    <w:rsid w:val="00280E28"/>
    <w:rsid w:val="0028266B"/>
    <w:rsid w:val="002861AD"/>
    <w:rsid w:val="00287D8C"/>
    <w:rsid w:val="00294926"/>
    <w:rsid w:val="002A229D"/>
    <w:rsid w:val="002A4571"/>
    <w:rsid w:val="002B0922"/>
    <w:rsid w:val="002B35F8"/>
    <w:rsid w:val="002C1671"/>
    <w:rsid w:val="002C3922"/>
    <w:rsid w:val="002E1018"/>
    <w:rsid w:val="002E3A72"/>
    <w:rsid w:val="002F250B"/>
    <w:rsid w:val="002F400F"/>
    <w:rsid w:val="002F5C4C"/>
    <w:rsid w:val="00304626"/>
    <w:rsid w:val="00326B8D"/>
    <w:rsid w:val="00336A21"/>
    <w:rsid w:val="003476F0"/>
    <w:rsid w:val="003574C0"/>
    <w:rsid w:val="003629E6"/>
    <w:rsid w:val="0036410E"/>
    <w:rsid w:val="00366600"/>
    <w:rsid w:val="00372764"/>
    <w:rsid w:val="00373E23"/>
    <w:rsid w:val="00394468"/>
    <w:rsid w:val="003A717F"/>
    <w:rsid w:val="003A77BD"/>
    <w:rsid w:val="003B4F6B"/>
    <w:rsid w:val="003C484F"/>
    <w:rsid w:val="003C6A9D"/>
    <w:rsid w:val="003D28BF"/>
    <w:rsid w:val="0040122F"/>
    <w:rsid w:val="00420C5B"/>
    <w:rsid w:val="004347CD"/>
    <w:rsid w:val="004402EF"/>
    <w:rsid w:val="00442998"/>
    <w:rsid w:val="0044572C"/>
    <w:rsid w:val="00451375"/>
    <w:rsid w:val="00455699"/>
    <w:rsid w:val="00457A59"/>
    <w:rsid w:val="004709E4"/>
    <w:rsid w:val="00471364"/>
    <w:rsid w:val="00473997"/>
    <w:rsid w:val="004C266C"/>
    <w:rsid w:val="004D46A8"/>
    <w:rsid w:val="004E2D35"/>
    <w:rsid w:val="004E4DCA"/>
    <w:rsid w:val="00500BE4"/>
    <w:rsid w:val="00504BE1"/>
    <w:rsid w:val="00512D2E"/>
    <w:rsid w:val="00517BD6"/>
    <w:rsid w:val="005328E6"/>
    <w:rsid w:val="005356AD"/>
    <w:rsid w:val="0053622B"/>
    <w:rsid w:val="0055170C"/>
    <w:rsid w:val="00553FFF"/>
    <w:rsid w:val="005612DD"/>
    <w:rsid w:val="00562328"/>
    <w:rsid w:val="00564054"/>
    <w:rsid w:val="0056709C"/>
    <w:rsid w:val="0058085A"/>
    <w:rsid w:val="00582414"/>
    <w:rsid w:val="00584917"/>
    <w:rsid w:val="005A45D9"/>
    <w:rsid w:val="005B1D7C"/>
    <w:rsid w:val="005B4496"/>
    <w:rsid w:val="005E54E0"/>
    <w:rsid w:val="0060461B"/>
    <w:rsid w:val="00605CE6"/>
    <w:rsid w:val="00616A94"/>
    <w:rsid w:val="00617A7B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8240B"/>
    <w:rsid w:val="00691F07"/>
    <w:rsid w:val="006A2AF4"/>
    <w:rsid w:val="006C3E69"/>
    <w:rsid w:val="006D4D47"/>
    <w:rsid w:val="006F217D"/>
    <w:rsid w:val="006F2EF2"/>
    <w:rsid w:val="006F48EC"/>
    <w:rsid w:val="0071119D"/>
    <w:rsid w:val="00721306"/>
    <w:rsid w:val="00725B59"/>
    <w:rsid w:val="00736B4F"/>
    <w:rsid w:val="00736B86"/>
    <w:rsid w:val="007440A1"/>
    <w:rsid w:val="00747180"/>
    <w:rsid w:val="00756785"/>
    <w:rsid w:val="00763468"/>
    <w:rsid w:val="007650F0"/>
    <w:rsid w:val="00767113"/>
    <w:rsid w:val="0077417F"/>
    <w:rsid w:val="00776E95"/>
    <w:rsid w:val="0078666D"/>
    <w:rsid w:val="007A71BC"/>
    <w:rsid w:val="007B06EA"/>
    <w:rsid w:val="007C2942"/>
    <w:rsid w:val="007D2FC9"/>
    <w:rsid w:val="007E2CC8"/>
    <w:rsid w:val="008014ED"/>
    <w:rsid w:val="0081368F"/>
    <w:rsid w:val="008246EB"/>
    <w:rsid w:val="00826882"/>
    <w:rsid w:val="00832F98"/>
    <w:rsid w:val="008569D8"/>
    <w:rsid w:val="00861D6E"/>
    <w:rsid w:val="008651E2"/>
    <w:rsid w:val="00866AE5"/>
    <w:rsid w:val="008765F9"/>
    <w:rsid w:val="00883F02"/>
    <w:rsid w:val="00887107"/>
    <w:rsid w:val="00890481"/>
    <w:rsid w:val="00891B45"/>
    <w:rsid w:val="008922CA"/>
    <w:rsid w:val="008A6804"/>
    <w:rsid w:val="008B163B"/>
    <w:rsid w:val="008B38D8"/>
    <w:rsid w:val="008B4E30"/>
    <w:rsid w:val="008B5834"/>
    <w:rsid w:val="008C5436"/>
    <w:rsid w:val="008D013E"/>
    <w:rsid w:val="008D0443"/>
    <w:rsid w:val="008D3B4F"/>
    <w:rsid w:val="008D450F"/>
    <w:rsid w:val="008D4840"/>
    <w:rsid w:val="008D4FC2"/>
    <w:rsid w:val="008D7E0A"/>
    <w:rsid w:val="008E00E4"/>
    <w:rsid w:val="008E2659"/>
    <w:rsid w:val="009045A4"/>
    <w:rsid w:val="00907578"/>
    <w:rsid w:val="009104B0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1521"/>
    <w:rsid w:val="00994877"/>
    <w:rsid w:val="00995BD4"/>
    <w:rsid w:val="00997183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1227F"/>
    <w:rsid w:val="00A12CB8"/>
    <w:rsid w:val="00A2192D"/>
    <w:rsid w:val="00A24511"/>
    <w:rsid w:val="00A24986"/>
    <w:rsid w:val="00A37086"/>
    <w:rsid w:val="00A44BDD"/>
    <w:rsid w:val="00A57B2A"/>
    <w:rsid w:val="00A6029E"/>
    <w:rsid w:val="00A60FB2"/>
    <w:rsid w:val="00A61A99"/>
    <w:rsid w:val="00A73491"/>
    <w:rsid w:val="00A8604B"/>
    <w:rsid w:val="00A97CD1"/>
    <w:rsid w:val="00AB4F60"/>
    <w:rsid w:val="00AB682B"/>
    <w:rsid w:val="00AB7407"/>
    <w:rsid w:val="00AC3B21"/>
    <w:rsid w:val="00AC7103"/>
    <w:rsid w:val="00AD05AD"/>
    <w:rsid w:val="00AD0D5E"/>
    <w:rsid w:val="00AD237F"/>
    <w:rsid w:val="00AD4AC2"/>
    <w:rsid w:val="00AD51D0"/>
    <w:rsid w:val="00AE2503"/>
    <w:rsid w:val="00AF44C9"/>
    <w:rsid w:val="00AF5559"/>
    <w:rsid w:val="00B01DB6"/>
    <w:rsid w:val="00B450C5"/>
    <w:rsid w:val="00B4574C"/>
    <w:rsid w:val="00B458F1"/>
    <w:rsid w:val="00B5284F"/>
    <w:rsid w:val="00B645B0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F4A9D"/>
    <w:rsid w:val="00BF7D68"/>
    <w:rsid w:val="00C22BBE"/>
    <w:rsid w:val="00C24A3C"/>
    <w:rsid w:val="00C31850"/>
    <w:rsid w:val="00C33B90"/>
    <w:rsid w:val="00C34770"/>
    <w:rsid w:val="00C37BFE"/>
    <w:rsid w:val="00C51A11"/>
    <w:rsid w:val="00C63359"/>
    <w:rsid w:val="00C7335E"/>
    <w:rsid w:val="00C8061D"/>
    <w:rsid w:val="00C9264E"/>
    <w:rsid w:val="00C92ABF"/>
    <w:rsid w:val="00C96055"/>
    <w:rsid w:val="00CA20D9"/>
    <w:rsid w:val="00CA490B"/>
    <w:rsid w:val="00CA4ED5"/>
    <w:rsid w:val="00CB0C0C"/>
    <w:rsid w:val="00CC2988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34EB8"/>
    <w:rsid w:val="00D4249F"/>
    <w:rsid w:val="00D42C37"/>
    <w:rsid w:val="00D438FC"/>
    <w:rsid w:val="00D43CCC"/>
    <w:rsid w:val="00D55FBB"/>
    <w:rsid w:val="00D61E4B"/>
    <w:rsid w:val="00D62E21"/>
    <w:rsid w:val="00D643A8"/>
    <w:rsid w:val="00D7723B"/>
    <w:rsid w:val="00D8699C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20160"/>
    <w:rsid w:val="00E20FF6"/>
    <w:rsid w:val="00E2178E"/>
    <w:rsid w:val="00E27D24"/>
    <w:rsid w:val="00E355BA"/>
    <w:rsid w:val="00E53223"/>
    <w:rsid w:val="00E56355"/>
    <w:rsid w:val="00E60162"/>
    <w:rsid w:val="00E707DE"/>
    <w:rsid w:val="00E73F5F"/>
    <w:rsid w:val="00E74459"/>
    <w:rsid w:val="00E74F6F"/>
    <w:rsid w:val="00E75FCB"/>
    <w:rsid w:val="00EA67BE"/>
    <w:rsid w:val="00EB17FB"/>
    <w:rsid w:val="00EB1E79"/>
    <w:rsid w:val="00EB48BC"/>
    <w:rsid w:val="00EB6504"/>
    <w:rsid w:val="00EC0C46"/>
    <w:rsid w:val="00ED0687"/>
    <w:rsid w:val="00EE1F75"/>
    <w:rsid w:val="00EE2392"/>
    <w:rsid w:val="00EE2505"/>
    <w:rsid w:val="00F0031D"/>
    <w:rsid w:val="00F14196"/>
    <w:rsid w:val="00F15544"/>
    <w:rsid w:val="00F16260"/>
    <w:rsid w:val="00F21C5E"/>
    <w:rsid w:val="00F2419D"/>
    <w:rsid w:val="00F34108"/>
    <w:rsid w:val="00F35B2E"/>
    <w:rsid w:val="00F531C8"/>
    <w:rsid w:val="00F537F0"/>
    <w:rsid w:val="00F746C4"/>
    <w:rsid w:val="00F77AC2"/>
    <w:rsid w:val="00F82E3B"/>
    <w:rsid w:val="00FA042D"/>
    <w:rsid w:val="00FA24D4"/>
    <w:rsid w:val="00FA2A68"/>
    <w:rsid w:val="00FA68D9"/>
    <w:rsid w:val="00FB7BDC"/>
    <w:rsid w:val="00FC715F"/>
    <w:rsid w:val="00FD4D6D"/>
    <w:rsid w:val="00FD661B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AE605-ED32-41ED-BF5B-75B078DF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6</cp:revision>
  <cp:lastPrinted>2016-12-07T08:42:00Z</cp:lastPrinted>
  <dcterms:created xsi:type="dcterms:W3CDTF">2016-12-05T04:14:00Z</dcterms:created>
  <dcterms:modified xsi:type="dcterms:W3CDTF">2016-12-13T07:15:00Z</dcterms:modified>
</cp:coreProperties>
</file>