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6A7C21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</w:t>
      </w:r>
      <w:r w:rsidR="00227233">
        <w:rPr>
          <w:rFonts w:ascii="Times New Roman" w:hAnsi="Times New Roman"/>
          <w:sz w:val="22"/>
          <w:szCs w:val="22"/>
        </w:rPr>
        <w:t>16.09.</w:t>
      </w:r>
      <w:r w:rsidR="00667BF1">
        <w:rPr>
          <w:rFonts w:ascii="Times New Roman" w:hAnsi="Times New Roman"/>
          <w:sz w:val="22"/>
          <w:szCs w:val="22"/>
        </w:rPr>
        <w:t xml:space="preserve">  </w:t>
      </w:r>
      <w:r w:rsidRPr="00027FB6">
        <w:rPr>
          <w:rFonts w:ascii="Times New Roman" w:hAnsi="Times New Roman"/>
          <w:sz w:val="22"/>
          <w:szCs w:val="22"/>
        </w:rPr>
        <w:t>202</w:t>
      </w:r>
      <w:r w:rsidR="00E10E51">
        <w:rPr>
          <w:rFonts w:ascii="Times New Roman" w:hAnsi="Times New Roman"/>
          <w:sz w:val="22"/>
          <w:szCs w:val="22"/>
        </w:rPr>
        <w:t>4</w:t>
      </w:r>
      <w:r w:rsidRP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</w:t>
      </w:r>
      <w:r w:rsidR="002F1669">
        <w:rPr>
          <w:rFonts w:ascii="Times New Roman" w:hAnsi="Times New Roman"/>
          <w:sz w:val="22"/>
          <w:szCs w:val="22"/>
        </w:rPr>
        <w:t xml:space="preserve">  </w:t>
      </w:r>
      <w:r w:rsidR="00D31B52">
        <w:rPr>
          <w:rFonts w:ascii="Times New Roman" w:hAnsi="Times New Roman"/>
          <w:sz w:val="22"/>
          <w:szCs w:val="22"/>
        </w:rPr>
        <w:t xml:space="preserve">  </w:t>
      </w:r>
      <w:r w:rsidR="00F95932">
        <w:rPr>
          <w:rFonts w:ascii="Times New Roman" w:hAnsi="Times New Roman"/>
          <w:sz w:val="22"/>
          <w:szCs w:val="22"/>
        </w:rPr>
        <w:t xml:space="preserve">         </w:t>
      </w:r>
      <w:r w:rsidR="002B1E68">
        <w:rPr>
          <w:rFonts w:ascii="Times New Roman" w:hAnsi="Times New Roman"/>
          <w:sz w:val="22"/>
          <w:szCs w:val="22"/>
        </w:rPr>
        <w:t xml:space="preserve">        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                      </w:t>
      </w:r>
      <w:r w:rsidR="00227233">
        <w:rPr>
          <w:rFonts w:ascii="Times New Roman" w:hAnsi="Times New Roman"/>
          <w:sz w:val="22"/>
          <w:szCs w:val="22"/>
        </w:rPr>
        <w:t xml:space="preserve">                    </w:t>
      </w:r>
      <w:r w:rsidR="00FE0CC2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№</w:t>
      </w:r>
      <w:r w:rsidR="00227233">
        <w:rPr>
          <w:rFonts w:ascii="Times New Roman" w:hAnsi="Times New Roman"/>
          <w:sz w:val="22"/>
          <w:szCs w:val="22"/>
        </w:rPr>
        <w:t xml:space="preserve"> 383И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904EFF">
        <w:rPr>
          <w:szCs w:val="28"/>
        </w:rPr>
        <w:t xml:space="preserve">решения </w:t>
      </w:r>
      <w:proofErr w:type="spellStart"/>
      <w:r w:rsidR="00904EFF">
        <w:rPr>
          <w:szCs w:val="28"/>
        </w:rPr>
        <w:t>Железногорского</w:t>
      </w:r>
      <w:proofErr w:type="spellEnd"/>
      <w:r w:rsidR="00904EFF">
        <w:rPr>
          <w:szCs w:val="28"/>
        </w:rPr>
        <w:t xml:space="preserve"> городского суда от </w:t>
      </w:r>
      <w:r w:rsidR="000829FE">
        <w:rPr>
          <w:szCs w:val="28"/>
        </w:rPr>
        <w:t>22</w:t>
      </w:r>
      <w:r w:rsidR="00667BF1">
        <w:rPr>
          <w:szCs w:val="28"/>
        </w:rPr>
        <w:t>.07</w:t>
      </w:r>
      <w:r w:rsidR="00904EFF">
        <w:rPr>
          <w:szCs w:val="28"/>
        </w:rPr>
        <w:t>.2024 по делу № 2-1</w:t>
      </w:r>
      <w:r w:rsidR="000829FE">
        <w:rPr>
          <w:szCs w:val="28"/>
        </w:rPr>
        <w:t>480</w:t>
      </w:r>
      <w:r w:rsidR="00904EFF">
        <w:rPr>
          <w:szCs w:val="28"/>
        </w:rPr>
        <w:t>/2024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904EFF" w:rsidRPr="00EA7525" w:rsidRDefault="00083F15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EA7525">
        <w:rPr>
          <w:rFonts w:ascii="Times New Roman" w:hAnsi="Times New Roman"/>
          <w:sz w:val="28"/>
          <w:szCs w:val="28"/>
        </w:rPr>
        <w:t xml:space="preserve">из Реестра бесхозяйного имущества, с момента вступления в законную силу решения суда о признании права муниципальной собственности, объект </w:t>
      </w:r>
      <w:r w:rsidR="00F771A6">
        <w:rPr>
          <w:rFonts w:ascii="Times New Roman" w:hAnsi="Times New Roman"/>
          <w:sz w:val="28"/>
          <w:szCs w:val="28"/>
        </w:rPr>
        <w:t>не</w:t>
      </w:r>
      <w:r w:rsidR="00904EFF" w:rsidRPr="00EA7525">
        <w:rPr>
          <w:rFonts w:ascii="Times New Roman" w:hAnsi="Times New Roman"/>
          <w:sz w:val="28"/>
          <w:szCs w:val="28"/>
        </w:rPr>
        <w:t xml:space="preserve">движимого имущества </w:t>
      </w:r>
      <w:r w:rsidR="00F771A6">
        <w:rPr>
          <w:rFonts w:ascii="Times New Roman" w:hAnsi="Times New Roman"/>
          <w:sz w:val="28"/>
          <w:szCs w:val="28"/>
        </w:rPr>
        <w:t xml:space="preserve">- </w:t>
      </w:r>
      <w:r w:rsidR="000829FE">
        <w:rPr>
          <w:rFonts w:ascii="Times New Roman" w:hAnsi="Times New Roman"/>
          <w:sz w:val="28"/>
          <w:szCs w:val="28"/>
        </w:rPr>
        <w:t>нежилое здание (столовая)</w:t>
      </w:r>
      <w:r w:rsidR="000829FE">
        <w:rPr>
          <w:rFonts w:ascii="Times New Roman" w:hAnsi="Times New Roman"/>
          <w:color w:val="000000"/>
          <w:sz w:val="28"/>
          <w:szCs w:val="28"/>
        </w:rPr>
        <w:t xml:space="preserve">, расположенный по адресу: </w:t>
      </w:r>
      <w:r w:rsidR="000829FE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0829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9FE" w:rsidRPr="00A6166B">
        <w:rPr>
          <w:rFonts w:ascii="Times New Roman" w:hAnsi="Times New Roman"/>
          <w:color w:val="000000"/>
          <w:sz w:val="28"/>
          <w:szCs w:val="28"/>
        </w:rPr>
        <w:t>ЗАТО Железногорск</w:t>
      </w:r>
      <w:r w:rsidR="000829FE">
        <w:rPr>
          <w:rFonts w:ascii="Times New Roman" w:hAnsi="Times New Roman"/>
          <w:color w:val="000000"/>
          <w:sz w:val="28"/>
          <w:szCs w:val="28"/>
        </w:rPr>
        <w:t xml:space="preserve">, д. </w:t>
      </w:r>
      <w:proofErr w:type="spellStart"/>
      <w:r w:rsidR="000829FE">
        <w:rPr>
          <w:rFonts w:ascii="Times New Roman" w:hAnsi="Times New Roman"/>
          <w:color w:val="000000"/>
          <w:sz w:val="28"/>
          <w:szCs w:val="28"/>
        </w:rPr>
        <w:t>Шивера</w:t>
      </w:r>
      <w:proofErr w:type="spellEnd"/>
      <w:r w:rsidR="000829FE">
        <w:rPr>
          <w:rFonts w:ascii="Times New Roman" w:hAnsi="Times New Roman"/>
          <w:color w:val="000000"/>
          <w:sz w:val="28"/>
          <w:szCs w:val="28"/>
        </w:rPr>
        <w:t>, ул. Центральная, д. 9 с кадастровым номером 24:58:0101001:125 общей площадью 125,9 кв</w:t>
      </w:r>
      <w:proofErr w:type="gramStart"/>
      <w:r w:rsidR="000829FE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="000829FE">
        <w:rPr>
          <w:rFonts w:ascii="Times New Roman" w:hAnsi="Times New Roman"/>
          <w:color w:val="000000"/>
          <w:sz w:val="28"/>
          <w:szCs w:val="28"/>
        </w:rPr>
        <w:t>етров</w:t>
      </w:r>
      <w:r w:rsidR="00904EFF" w:rsidRPr="00EA7525">
        <w:rPr>
          <w:rFonts w:ascii="Times New Roman" w:hAnsi="Times New Roman"/>
          <w:sz w:val="28"/>
          <w:szCs w:val="28"/>
        </w:rPr>
        <w:t>.</w:t>
      </w:r>
    </w:p>
    <w:p w:rsidR="000829FE" w:rsidRPr="000829FE" w:rsidRDefault="00904EFF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9FE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 Железногорск (О.В. Захарова)</w:t>
      </w:r>
      <w:r w:rsidR="000829FE" w:rsidRPr="000829FE">
        <w:rPr>
          <w:rFonts w:ascii="Times New Roman" w:hAnsi="Times New Roman"/>
          <w:sz w:val="28"/>
          <w:szCs w:val="28"/>
        </w:rPr>
        <w:t xml:space="preserve"> </w:t>
      </w:r>
      <w:r w:rsidRPr="000829FE">
        <w:rPr>
          <w:rFonts w:ascii="Times New Roman" w:hAnsi="Times New Roman"/>
          <w:sz w:val="28"/>
          <w:szCs w:val="28"/>
        </w:rPr>
        <w:t>организовать работу по приему в Муниципальную казну ЗАТО Железногорск имущества, указанного пункте 1 настоящего постановления</w:t>
      </w:r>
      <w:r w:rsidR="000829FE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29FE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E10E51">
        <w:rPr>
          <w:rFonts w:ascii="Times New Roman" w:hAnsi="Times New Roman"/>
          <w:sz w:val="28"/>
          <w:szCs w:val="28"/>
        </w:rPr>
        <w:t>я деятельности Администрации ЗАТО г. Железногорск</w:t>
      </w:r>
      <w:r w:rsidR="00E10E51" w:rsidRPr="00083F15">
        <w:rPr>
          <w:rFonts w:ascii="Times New Roman" w:hAnsi="Times New Roman"/>
          <w:sz w:val="28"/>
          <w:szCs w:val="28"/>
        </w:rPr>
        <w:t xml:space="preserve"> </w:t>
      </w:r>
      <w:r w:rsidR="00E10E51">
        <w:rPr>
          <w:rFonts w:ascii="Times New Roman" w:hAnsi="Times New Roman"/>
          <w:sz w:val="28"/>
          <w:szCs w:val="28"/>
        </w:rPr>
        <w:t xml:space="preserve">                         </w:t>
      </w:r>
      <w:r w:rsidR="00E10E51" w:rsidRPr="00083F15">
        <w:rPr>
          <w:rFonts w:ascii="Times New Roman" w:hAnsi="Times New Roman"/>
          <w:sz w:val="28"/>
          <w:szCs w:val="28"/>
        </w:rPr>
        <w:lastRenderedPageBreak/>
        <w:t>(</w:t>
      </w:r>
      <w:r w:rsidR="00E10E51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E10E51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10E51" w:rsidRPr="00083F15">
        <w:rPr>
          <w:rFonts w:ascii="Times New Roman" w:hAnsi="Times New Roman"/>
          <w:sz w:val="28"/>
          <w:szCs w:val="28"/>
        </w:rPr>
        <w:t xml:space="preserve">) </w:t>
      </w:r>
      <w:r w:rsidRPr="00083F15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</w:t>
      </w:r>
      <w:proofErr w:type="gramStart"/>
      <w:r w:rsidRPr="00083F1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E10E51">
        <w:rPr>
          <w:rFonts w:ascii="Times New Roman" w:hAnsi="Times New Roman"/>
          <w:sz w:val="28"/>
          <w:szCs w:val="28"/>
        </w:rPr>
        <w:t>Администрации ЗАТО г.</w:t>
      </w:r>
      <w:r w:rsidRPr="00083F15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667BF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667BF1">
        <w:rPr>
          <w:rFonts w:ascii="Times New Roman" w:hAnsi="Times New Roman"/>
          <w:sz w:val="28"/>
          <w:szCs w:val="28"/>
        </w:rPr>
        <w:t>ы</w:t>
      </w:r>
      <w:r w:rsidR="001C41AB">
        <w:rPr>
          <w:rFonts w:ascii="Times New Roman" w:hAnsi="Times New Roman"/>
          <w:sz w:val="28"/>
          <w:szCs w:val="28"/>
        </w:rPr>
        <w:t xml:space="preserve">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</w:t>
      </w:r>
      <w:r w:rsidR="00667BF1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667BF1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8"/>
      <w:footerReference w:type="default" r:id="rId9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EE" w:rsidRDefault="00C240EE">
      <w:r>
        <w:separator/>
      </w:r>
    </w:p>
  </w:endnote>
  <w:endnote w:type="continuationSeparator" w:id="0">
    <w:p w:rsidR="00C240EE" w:rsidRDefault="00C2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EE" w:rsidRDefault="00C240EE">
      <w:r>
        <w:separator/>
      </w:r>
    </w:p>
  </w:footnote>
  <w:footnote w:type="continuationSeparator" w:id="0">
    <w:p w:rsidR="00C240EE" w:rsidRDefault="00C24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6A7C21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227233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multilevel"/>
    <w:tmpl w:val="49D03C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29FE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C41AB"/>
    <w:rsid w:val="001D2D6F"/>
    <w:rsid w:val="001F3C56"/>
    <w:rsid w:val="001F4442"/>
    <w:rsid w:val="002143F2"/>
    <w:rsid w:val="002147DD"/>
    <w:rsid w:val="00227233"/>
    <w:rsid w:val="00231BA4"/>
    <w:rsid w:val="00240095"/>
    <w:rsid w:val="00242598"/>
    <w:rsid w:val="00265697"/>
    <w:rsid w:val="002675E6"/>
    <w:rsid w:val="00294B0A"/>
    <w:rsid w:val="002A294A"/>
    <w:rsid w:val="002B1E68"/>
    <w:rsid w:val="002B257F"/>
    <w:rsid w:val="002B51E2"/>
    <w:rsid w:val="002D78F0"/>
    <w:rsid w:val="002E2346"/>
    <w:rsid w:val="002F1669"/>
    <w:rsid w:val="002F42AF"/>
    <w:rsid w:val="002F4E09"/>
    <w:rsid w:val="003069BD"/>
    <w:rsid w:val="003125AD"/>
    <w:rsid w:val="00313E35"/>
    <w:rsid w:val="003313E7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E6E05"/>
    <w:rsid w:val="003F340D"/>
    <w:rsid w:val="003F7A37"/>
    <w:rsid w:val="003F7C12"/>
    <w:rsid w:val="00415E56"/>
    <w:rsid w:val="0042498F"/>
    <w:rsid w:val="00437CB5"/>
    <w:rsid w:val="0044440C"/>
    <w:rsid w:val="004552A2"/>
    <w:rsid w:val="004572FA"/>
    <w:rsid w:val="00462387"/>
    <w:rsid w:val="00465808"/>
    <w:rsid w:val="004738E2"/>
    <w:rsid w:val="00476446"/>
    <w:rsid w:val="004837BC"/>
    <w:rsid w:val="00485105"/>
    <w:rsid w:val="004A1792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0BA8"/>
    <w:rsid w:val="00642B0D"/>
    <w:rsid w:val="0065534C"/>
    <w:rsid w:val="00667BF1"/>
    <w:rsid w:val="006713A2"/>
    <w:rsid w:val="0067293D"/>
    <w:rsid w:val="006A7C21"/>
    <w:rsid w:val="006F235A"/>
    <w:rsid w:val="006F5EDB"/>
    <w:rsid w:val="006F6411"/>
    <w:rsid w:val="007123C8"/>
    <w:rsid w:val="00723CD2"/>
    <w:rsid w:val="00727B06"/>
    <w:rsid w:val="00741D67"/>
    <w:rsid w:val="00744747"/>
    <w:rsid w:val="007506F0"/>
    <w:rsid w:val="00761627"/>
    <w:rsid w:val="00777357"/>
    <w:rsid w:val="00787CBB"/>
    <w:rsid w:val="00793BD4"/>
    <w:rsid w:val="00793DA2"/>
    <w:rsid w:val="007A31A2"/>
    <w:rsid w:val="007A6008"/>
    <w:rsid w:val="007D06DA"/>
    <w:rsid w:val="007E57C9"/>
    <w:rsid w:val="007F19E1"/>
    <w:rsid w:val="00801E2A"/>
    <w:rsid w:val="008079E2"/>
    <w:rsid w:val="00811314"/>
    <w:rsid w:val="00815C64"/>
    <w:rsid w:val="00826088"/>
    <w:rsid w:val="00861892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04EFF"/>
    <w:rsid w:val="0091233C"/>
    <w:rsid w:val="00923953"/>
    <w:rsid w:val="00925D1B"/>
    <w:rsid w:val="00931233"/>
    <w:rsid w:val="0093733D"/>
    <w:rsid w:val="0094511E"/>
    <w:rsid w:val="0095446B"/>
    <w:rsid w:val="009557DA"/>
    <w:rsid w:val="00974140"/>
    <w:rsid w:val="00995791"/>
    <w:rsid w:val="009B2A55"/>
    <w:rsid w:val="009F1061"/>
    <w:rsid w:val="00A20398"/>
    <w:rsid w:val="00A41A8D"/>
    <w:rsid w:val="00A4636B"/>
    <w:rsid w:val="00A506F7"/>
    <w:rsid w:val="00A56C36"/>
    <w:rsid w:val="00A72AD0"/>
    <w:rsid w:val="00A86757"/>
    <w:rsid w:val="00A97D02"/>
    <w:rsid w:val="00AA4C40"/>
    <w:rsid w:val="00AA6004"/>
    <w:rsid w:val="00AB3885"/>
    <w:rsid w:val="00AD0DF6"/>
    <w:rsid w:val="00AD6DEE"/>
    <w:rsid w:val="00AE46A9"/>
    <w:rsid w:val="00AF4140"/>
    <w:rsid w:val="00B11E36"/>
    <w:rsid w:val="00B36D13"/>
    <w:rsid w:val="00B475F6"/>
    <w:rsid w:val="00B759E1"/>
    <w:rsid w:val="00B75AC3"/>
    <w:rsid w:val="00BA07D7"/>
    <w:rsid w:val="00BA70D8"/>
    <w:rsid w:val="00BB1C39"/>
    <w:rsid w:val="00BB46A0"/>
    <w:rsid w:val="00BC08F5"/>
    <w:rsid w:val="00BC2ADC"/>
    <w:rsid w:val="00BD2FAE"/>
    <w:rsid w:val="00BD5CC0"/>
    <w:rsid w:val="00BD6000"/>
    <w:rsid w:val="00BE44B1"/>
    <w:rsid w:val="00BE55AF"/>
    <w:rsid w:val="00BF79FF"/>
    <w:rsid w:val="00C240EE"/>
    <w:rsid w:val="00C34406"/>
    <w:rsid w:val="00C439F1"/>
    <w:rsid w:val="00C46CDE"/>
    <w:rsid w:val="00C5455A"/>
    <w:rsid w:val="00C66364"/>
    <w:rsid w:val="00C678AD"/>
    <w:rsid w:val="00C85A31"/>
    <w:rsid w:val="00C971DE"/>
    <w:rsid w:val="00CB14B4"/>
    <w:rsid w:val="00CC6D6B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D073D"/>
    <w:rsid w:val="00DE6300"/>
    <w:rsid w:val="00E05E89"/>
    <w:rsid w:val="00E10E51"/>
    <w:rsid w:val="00E11E33"/>
    <w:rsid w:val="00E14F6B"/>
    <w:rsid w:val="00E154EF"/>
    <w:rsid w:val="00E24840"/>
    <w:rsid w:val="00E3337C"/>
    <w:rsid w:val="00E36B30"/>
    <w:rsid w:val="00E41288"/>
    <w:rsid w:val="00E53433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C5C86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771A6"/>
    <w:rsid w:val="00F80699"/>
    <w:rsid w:val="00F94E84"/>
    <w:rsid w:val="00F95932"/>
    <w:rsid w:val="00FA3334"/>
    <w:rsid w:val="00FA5B2B"/>
    <w:rsid w:val="00FB72A9"/>
    <w:rsid w:val="00FC1FF8"/>
    <w:rsid w:val="00FD1B7A"/>
    <w:rsid w:val="00FD3140"/>
    <w:rsid w:val="00FE0CC2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2024-07-10T05:03:00Z</cp:lastPrinted>
  <dcterms:created xsi:type="dcterms:W3CDTF">2024-09-10T02:43:00Z</dcterms:created>
  <dcterms:modified xsi:type="dcterms:W3CDTF">2024-09-16T03:43:00Z</dcterms:modified>
</cp:coreProperties>
</file>