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3C" w:rsidRPr="009E07F8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9E07F8">
        <w:rPr>
          <w:rFonts w:ascii="Times New Roman" w:hAnsi="Times New Roman"/>
          <w:sz w:val="28"/>
          <w:szCs w:val="28"/>
        </w:rPr>
        <w:t xml:space="preserve">Приложение № </w:t>
      </w:r>
      <w:r w:rsidR="00027BF4">
        <w:rPr>
          <w:rFonts w:ascii="Times New Roman" w:hAnsi="Times New Roman"/>
          <w:sz w:val="28"/>
          <w:szCs w:val="28"/>
        </w:rPr>
        <w:t>4</w:t>
      </w:r>
    </w:p>
    <w:p w:rsidR="00955C3C" w:rsidRPr="009E07F8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9E07F8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55C3C" w:rsidRPr="009E07F8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9E07F8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9E07F8">
        <w:rPr>
          <w:rFonts w:ascii="Times New Roman" w:hAnsi="Times New Roman"/>
          <w:sz w:val="28"/>
          <w:szCs w:val="28"/>
        </w:rPr>
        <w:t>г</w:t>
      </w:r>
      <w:proofErr w:type="gramEnd"/>
      <w:r w:rsidRPr="009E07F8">
        <w:rPr>
          <w:rFonts w:ascii="Times New Roman" w:hAnsi="Times New Roman"/>
          <w:sz w:val="28"/>
          <w:szCs w:val="28"/>
        </w:rPr>
        <w:t xml:space="preserve">. Железногорск </w:t>
      </w:r>
    </w:p>
    <w:p w:rsidR="00955C3C" w:rsidRPr="009E07F8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9E07F8">
        <w:rPr>
          <w:rFonts w:ascii="Times New Roman" w:hAnsi="Times New Roman"/>
          <w:sz w:val="28"/>
          <w:szCs w:val="28"/>
        </w:rPr>
        <w:t xml:space="preserve">от </w:t>
      </w:r>
      <w:r w:rsidR="00742FC3">
        <w:rPr>
          <w:rFonts w:ascii="Times New Roman" w:hAnsi="Times New Roman"/>
          <w:sz w:val="28"/>
          <w:szCs w:val="28"/>
        </w:rPr>
        <w:t>10.03.</w:t>
      </w:r>
      <w:r w:rsidRPr="009E07F8">
        <w:rPr>
          <w:rFonts w:ascii="Times New Roman" w:hAnsi="Times New Roman"/>
          <w:sz w:val="28"/>
          <w:szCs w:val="28"/>
        </w:rPr>
        <w:t xml:space="preserve">2017 № </w:t>
      </w:r>
      <w:r w:rsidR="00742FC3">
        <w:rPr>
          <w:rFonts w:ascii="Times New Roman" w:hAnsi="Times New Roman"/>
          <w:sz w:val="28"/>
          <w:szCs w:val="28"/>
        </w:rPr>
        <w:t>482</w:t>
      </w:r>
    </w:p>
    <w:p w:rsidR="00955C3C" w:rsidRPr="009E07F8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5C3C" w:rsidRPr="009E07F8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9E07F8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55C3C" w:rsidRPr="009E07F8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9E07F8">
        <w:rPr>
          <w:rFonts w:ascii="Times New Roman" w:hAnsi="Times New Roman"/>
          <w:sz w:val="28"/>
          <w:szCs w:val="28"/>
        </w:rPr>
        <w:t xml:space="preserve">к подпрограмме «Досуг, искусство и </w:t>
      </w:r>
    </w:p>
    <w:p w:rsidR="00955C3C" w:rsidRPr="009E07F8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9E07F8">
        <w:rPr>
          <w:rFonts w:ascii="Times New Roman" w:hAnsi="Times New Roman"/>
          <w:sz w:val="28"/>
          <w:szCs w:val="28"/>
        </w:rPr>
        <w:t>народное творчество»</w:t>
      </w:r>
    </w:p>
    <w:p w:rsidR="00955C3C" w:rsidRPr="009E07F8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5C3C" w:rsidRPr="009E07F8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55C3C" w:rsidRPr="009E07F8" w:rsidRDefault="00955C3C" w:rsidP="00955C3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9E07F8">
        <w:rPr>
          <w:rFonts w:ascii="Times New Roman" w:hAnsi="Times New Roman"/>
          <w:sz w:val="28"/>
          <w:szCs w:val="28"/>
        </w:rPr>
        <w:t xml:space="preserve">Перечень мероприятий подпрограммы </w:t>
      </w:r>
    </w:p>
    <w:tbl>
      <w:tblPr>
        <w:tblW w:w="15680" w:type="dxa"/>
        <w:tblLayout w:type="fixed"/>
        <w:tblLook w:val="04A0"/>
      </w:tblPr>
      <w:tblGrid>
        <w:gridCol w:w="3110"/>
        <w:gridCol w:w="1503"/>
        <w:gridCol w:w="820"/>
        <w:gridCol w:w="819"/>
        <w:gridCol w:w="1227"/>
        <w:gridCol w:w="684"/>
        <w:gridCol w:w="1366"/>
        <w:gridCol w:w="1366"/>
        <w:gridCol w:w="1366"/>
        <w:gridCol w:w="1443"/>
        <w:gridCol w:w="1976"/>
      </w:tblGrid>
      <w:tr w:rsidR="00955C3C" w:rsidRPr="009E07F8" w:rsidTr="00B807F1">
        <w:trPr>
          <w:trHeight w:val="975"/>
          <w:tblHeader/>
        </w:trPr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ГРБС </w:t>
            </w:r>
          </w:p>
        </w:tc>
        <w:tc>
          <w:tcPr>
            <w:tcW w:w="3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(руб.), годы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55C3C" w:rsidRPr="009E07F8" w:rsidTr="00B807F1">
        <w:trPr>
          <w:trHeight w:val="814"/>
          <w:tblHeader/>
        </w:trPr>
        <w:tc>
          <w:tcPr>
            <w:tcW w:w="3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C3C" w:rsidRPr="009E07F8" w:rsidRDefault="00955C3C" w:rsidP="00B8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F8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C3C" w:rsidRPr="009E07F8" w:rsidRDefault="00955C3C" w:rsidP="00B8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5C3C" w:rsidRPr="009E07F8" w:rsidRDefault="00955C3C" w:rsidP="00B8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F8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955C3C" w:rsidRPr="009E07F8" w:rsidRDefault="00955C3C" w:rsidP="00B8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5C3C" w:rsidRPr="009E07F8" w:rsidRDefault="00955C3C" w:rsidP="00B807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C3C" w:rsidRPr="009E07F8" w:rsidRDefault="00955C3C" w:rsidP="00B8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7F8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  <w:p w:rsidR="00955C3C" w:rsidRPr="009E07F8" w:rsidRDefault="00955C3C" w:rsidP="00B8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период</w:t>
            </w:r>
          </w:p>
        </w:tc>
        <w:tc>
          <w:tcPr>
            <w:tcW w:w="1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55C3C" w:rsidRPr="009E07F8" w:rsidTr="00B807F1">
        <w:trPr>
          <w:trHeight w:val="401"/>
        </w:trPr>
        <w:tc>
          <w:tcPr>
            <w:tcW w:w="1568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07F8">
              <w:rPr>
                <w:rFonts w:ascii="Times New Roman" w:hAnsi="Times New Roman" w:cs="Times New Roman"/>
                <w:sz w:val="18"/>
                <w:szCs w:val="18"/>
              </w:rPr>
              <w:t xml:space="preserve">Цель подпрограммы - </w:t>
            </w:r>
            <w:r w:rsidRPr="009E07F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обеспечение доступа </w:t>
            </w:r>
            <w:proofErr w:type="gramStart"/>
            <w:r w:rsidRPr="009E07F8">
              <w:rPr>
                <w:rFonts w:ascii="Times New Roman" w:hAnsi="Times New Roman" w:cs="Times New Roman"/>
                <w:bCs/>
                <w:sz w:val="18"/>
                <w:szCs w:val="18"/>
              </w:rPr>
              <w:t>населения</w:t>
            </w:r>
            <w:proofErr w:type="gramEnd"/>
            <w:r w:rsidRPr="009E07F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ЗАТО Железногорск к культурным благам и участию в культурной жизни</w:t>
            </w:r>
            <w:r w:rsidRPr="009E07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55C3C" w:rsidRPr="009E07F8" w:rsidTr="00B807F1">
        <w:trPr>
          <w:trHeight w:val="322"/>
        </w:trPr>
        <w:tc>
          <w:tcPr>
            <w:tcW w:w="1568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 1. Р</w:t>
            </w:r>
            <w:r w:rsidRPr="009E07F8">
              <w:rPr>
                <w:rFonts w:ascii="Times New Roman" w:hAnsi="Times New Roman"/>
                <w:bCs/>
                <w:sz w:val="18"/>
                <w:szCs w:val="18"/>
              </w:rPr>
              <w:t xml:space="preserve">азвитие </w:t>
            </w:r>
            <w:proofErr w:type="spellStart"/>
            <w:r w:rsidRPr="009E07F8">
              <w:rPr>
                <w:rFonts w:ascii="Times New Roman" w:hAnsi="Times New Roman"/>
                <w:bCs/>
                <w:sz w:val="18"/>
                <w:szCs w:val="18"/>
              </w:rPr>
              <w:t>досуговой</w:t>
            </w:r>
            <w:proofErr w:type="spellEnd"/>
            <w:r w:rsidRPr="009E07F8">
              <w:rPr>
                <w:rFonts w:ascii="Times New Roman" w:hAnsi="Times New Roman"/>
                <w:bCs/>
                <w:sz w:val="18"/>
                <w:szCs w:val="18"/>
              </w:rPr>
              <w:t xml:space="preserve"> деятельности</w:t>
            </w: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55C3C" w:rsidRPr="009E07F8" w:rsidTr="00B807F1">
        <w:trPr>
          <w:cantSplit/>
          <w:trHeight w:val="442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1.1 Оказание услуг и выполнение работ культурно – </w:t>
            </w:r>
            <w:proofErr w:type="spell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досуговыми</w:t>
            </w:r>
            <w:proofErr w:type="spellEnd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учреждениями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0820000140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71 023 643,00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71 023 643,00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71 023 643,00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213 070 929,00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Количество общегородских и массовых мероприятий составит не менее 225 ед.</w:t>
            </w:r>
          </w:p>
        </w:tc>
      </w:tr>
      <w:tr w:rsidR="00955C3C" w:rsidRPr="009E07F8" w:rsidTr="00B807F1">
        <w:trPr>
          <w:cantSplit/>
          <w:trHeight w:val="561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 Оказание услуг и выполнение работ парком культуры и отдыха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</w:t>
            </w:r>
          </w:p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0820000150</w:t>
            </w:r>
          </w:p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621</w:t>
            </w:r>
          </w:p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35 877 524,00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35 877 524,00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35 877 524,00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107 632 572,00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посетителей составит не менее 501 тыс. чел.</w:t>
            </w:r>
          </w:p>
        </w:tc>
      </w:tr>
      <w:tr w:rsidR="00955C3C" w:rsidRPr="009E07F8" w:rsidTr="00B807F1">
        <w:trPr>
          <w:cantSplit/>
          <w:trHeight w:val="561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 Капитальный ремонт здания МБУК «Дворец культуры»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</w:t>
            </w:r>
            <w:proofErr w:type="gramEnd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0820000100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4 900 000,00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4 900 000,00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первого этапа капитального ремонта здания – выполнение ремонта инженерных систем, силового электрооборудования </w:t>
            </w:r>
          </w:p>
        </w:tc>
      </w:tr>
      <w:tr w:rsidR="00955C3C" w:rsidRPr="009E07F8" w:rsidTr="00B807F1">
        <w:trPr>
          <w:cantSplit/>
          <w:trHeight w:val="561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1.4. Приобретение звукового оборудования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0820000170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2 239 000,00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2 239 000,00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55C3C" w:rsidRPr="009E07F8" w:rsidTr="00B807F1">
        <w:trPr>
          <w:trHeight w:val="433"/>
        </w:trPr>
        <w:tc>
          <w:tcPr>
            <w:tcW w:w="15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Задача 2. П</w:t>
            </w:r>
            <w:r w:rsidRPr="009E07F8">
              <w:rPr>
                <w:rFonts w:ascii="Times New Roman" w:hAnsi="Times New Roman"/>
                <w:bCs/>
                <w:sz w:val="18"/>
                <w:szCs w:val="18"/>
              </w:rPr>
              <w:t>оддержка  искусства</w:t>
            </w:r>
          </w:p>
        </w:tc>
      </w:tr>
      <w:tr w:rsidR="00955C3C" w:rsidRPr="009E07F8" w:rsidTr="00B807F1">
        <w:trPr>
          <w:trHeight w:val="49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 Оказание услуг и выполнение работ учреждениями театрального искусства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</w:t>
            </w:r>
          </w:p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0820000130</w:t>
            </w:r>
          </w:p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57 597 825,00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57 597 825,00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57 597 825,00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C3C" w:rsidRPr="009E07F8" w:rsidRDefault="00955C3C" w:rsidP="00B807F1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172 793 475,00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посетителей составит не менее 126,5 тыс. чел.</w:t>
            </w:r>
          </w:p>
        </w:tc>
      </w:tr>
      <w:tr w:rsidR="00955C3C" w:rsidRPr="009E07F8" w:rsidTr="00B807F1">
        <w:trPr>
          <w:trHeight w:val="433"/>
        </w:trPr>
        <w:tc>
          <w:tcPr>
            <w:tcW w:w="15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Задача 3. П</w:t>
            </w:r>
            <w:r w:rsidRPr="009E07F8">
              <w:rPr>
                <w:rFonts w:ascii="Times New Roman" w:hAnsi="Times New Roman"/>
                <w:bCs/>
                <w:sz w:val="18"/>
                <w:szCs w:val="18"/>
              </w:rPr>
              <w:t>оддержка творческих инициатив населения и организаций культуры</w:t>
            </w:r>
          </w:p>
        </w:tc>
      </w:tr>
      <w:tr w:rsidR="00955C3C" w:rsidRPr="009E07F8" w:rsidTr="00B807F1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3.1  Резерв средств на </w:t>
            </w:r>
            <w:proofErr w:type="spell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мероприятий по краевым программам в рамках подпрограммы «Досуг, искусство и народное творчество»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EF6151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Финансовое управление </w:t>
            </w:r>
            <w:proofErr w:type="gram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</w:t>
            </w:r>
            <w:proofErr w:type="gramEnd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0820000070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943 500,00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943 500,00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55C3C" w:rsidRPr="009E07F8" w:rsidTr="00B807F1">
        <w:trPr>
          <w:trHeight w:val="433"/>
        </w:trPr>
        <w:tc>
          <w:tcPr>
            <w:tcW w:w="15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 4. Организация и проведение общероссийских и общегородских праздников, культурных событий</w:t>
            </w:r>
          </w:p>
        </w:tc>
      </w:tr>
      <w:tr w:rsidR="00955C3C" w:rsidRPr="009E07F8" w:rsidTr="00B807F1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4.1 Выполнение работ по обеспечению проведения праздников на </w:t>
            </w:r>
            <w:proofErr w:type="gram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территории</w:t>
            </w:r>
            <w:proofErr w:type="gramEnd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ЗАТО Железногорск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</w:t>
            </w:r>
            <w:proofErr w:type="gramEnd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0820000090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14 013 000,00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8 413 000,00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8 413 000,00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30 839 000,00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проведения не менее 36 мероприятий</w:t>
            </w:r>
          </w:p>
        </w:tc>
      </w:tr>
      <w:tr w:rsidR="00955C3C" w:rsidRPr="009E07F8" w:rsidTr="00B807F1">
        <w:trPr>
          <w:trHeight w:val="433"/>
        </w:trPr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4.2 Капитальный ремонт объектов МАУК </w:t>
            </w:r>
            <w:proofErr w:type="spell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ПКиО</w:t>
            </w:r>
            <w:proofErr w:type="spellEnd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им. С.М. Кирова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</w:t>
            </w:r>
            <w:proofErr w:type="gramEnd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0820000120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6 734 502,05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6 734 502,05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Завершение капитального ремонта здания Танцевально-концертного зала – проведение отделки входной группы, гидроизоляция фундамента, утепление цоколя, выполнение </w:t>
            </w:r>
            <w:proofErr w:type="spell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отмостки</w:t>
            </w:r>
            <w:proofErr w:type="spellEnd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вокруг здания, благоустройство и озеленение территории</w:t>
            </w:r>
          </w:p>
        </w:tc>
      </w:tr>
      <w:tr w:rsidR="00955C3C" w:rsidRPr="009E07F8" w:rsidTr="00B807F1">
        <w:trPr>
          <w:trHeight w:val="433"/>
        </w:trPr>
        <w:tc>
          <w:tcPr>
            <w:tcW w:w="3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0820000120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1 993 024,00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1 993 024,00</w:t>
            </w:r>
          </w:p>
        </w:tc>
        <w:tc>
          <w:tcPr>
            <w:tcW w:w="1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55C3C" w:rsidRPr="009E07F8" w:rsidTr="00B807F1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 по подпрограмме: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55C3C" w:rsidRPr="009E07F8" w:rsidRDefault="00955C3C" w:rsidP="00B807F1">
            <w:pPr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195 322 018,05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55C3C" w:rsidRPr="009E07F8" w:rsidRDefault="00955C3C" w:rsidP="00B807F1">
            <w:pPr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172 911 992,00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5C3C" w:rsidRPr="009E07F8" w:rsidRDefault="00955C3C" w:rsidP="00B807F1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172 911 992,00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9E07F8">
              <w:rPr>
                <w:rFonts w:ascii="Times New Roman" w:hAnsi="Times New Roman"/>
                <w:sz w:val="18"/>
                <w:szCs w:val="18"/>
              </w:rPr>
              <w:t>541 146 002,05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55C3C" w:rsidRPr="009E07F8" w:rsidTr="00B807F1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55C3C" w:rsidRPr="009E07F8" w:rsidTr="00B807F1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ГРБС 1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733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EF6151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168 731 016,00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164 498 992</w:t>
            </w:r>
            <w:r w:rsidRPr="009E07F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164 498 992,00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541 146 002,05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55C3C" w:rsidRPr="009E07F8" w:rsidTr="00EF6151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ГРБС 2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Администра-ция</w:t>
            </w:r>
            <w:proofErr w:type="spellEnd"/>
            <w:proofErr w:type="gramEnd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009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EF6151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25 647 502,05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8 413 000,00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8 413 000,00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42 473 502,05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55C3C" w:rsidRPr="009E07F8" w:rsidTr="00EF6151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3C" w:rsidRPr="009E07F8" w:rsidRDefault="00EF6151" w:rsidP="00EF61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ГРБС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C3C" w:rsidRPr="009E07F8" w:rsidRDefault="00955C3C" w:rsidP="00B807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Финансовое управление </w:t>
            </w:r>
            <w:proofErr w:type="gramStart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</w:t>
            </w:r>
            <w:proofErr w:type="gramEnd"/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EF6151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EF6151" w:rsidRDefault="00EF6151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943 500,00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07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943 500,00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C3C" w:rsidRPr="009E07F8" w:rsidRDefault="00955C3C" w:rsidP="00B807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E07F8" w:rsidRDefault="009E07F8" w:rsidP="00955C3C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E07F8" w:rsidRDefault="009E07F8" w:rsidP="00955C3C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55C3C" w:rsidRPr="009E07F8" w:rsidRDefault="00955C3C" w:rsidP="00955C3C">
      <w:pPr>
        <w:pStyle w:val="ConsPlusNormal"/>
        <w:widowControl/>
        <w:ind w:left="-284" w:firstLine="0"/>
        <w:rPr>
          <w:rFonts w:ascii="Times New Roman" w:hAnsi="Times New Roman" w:cs="Times New Roman"/>
          <w:sz w:val="28"/>
          <w:szCs w:val="28"/>
        </w:rPr>
      </w:pPr>
      <w:r w:rsidRPr="009E07F8">
        <w:rPr>
          <w:rFonts w:ascii="Times New Roman" w:hAnsi="Times New Roman" w:cs="Times New Roman"/>
          <w:sz w:val="28"/>
          <w:szCs w:val="28"/>
        </w:rPr>
        <w:t xml:space="preserve">Главный специалист по культуре и молодёжной политике </w:t>
      </w:r>
    </w:p>
    <w:p w:rsidR="00955C3C" w:rsidRPr="009E07F8" w:rsidRDefault="00955C3C" w:rsidP="00955C3C">
      <w:pPr>
        <w:pStyle w:val="ConsPlusNormal"/>
        <w:widowControl/>
        <w:ind w:left="-284" w:firstLine="0"/>
      </w:pPr>
      <w:proofErr w:type="gramStart"/>
      <w:r w:rsidRPr="009E07F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E07F8"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                                                                                               Е.В. Парфёнова</w:t>
      </w:r>
    </w:p>
    <w:p w:rsidR="00740F40" w:rsidRPr="009E07F8" w:rsidRDefault="00740F40"/>
    <w:sectPr w:rsidR="00740F40" w:rsidRPr="009E07F8" w:rsidSect="00006E56">
      <w:headerReference w:type="default" r:id="rId6"/>
      <w:pgSz w:w="16838" w:h="11905" w:orient="landscape" w:code="9"/>
      <w:pgMar w:top="1134" w:right="567" w:bottom="567" w:left="567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1E3" w:rsidRDefault="006041E3" w:rsidP="006B19D2">
      <w:pPr>
        <w:spacing w:after="0" w:line="240" w:lineRule="auto"/>
      </w:pPr>
      <w:r>
        <w:separator/>
      </w:r>
    </w:p>
  </w:endnote>
  <w:endnote w:type="continuationSeparator" w:id="0">
    <w:p w:rsidR="006041E3" w:rsidRDefault="006041E3" w:rsidP="006B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1E3" w:rsidRDefault="006041E3" w:rsidP="006B19D2">
      <w:pPr>
        <w:spacing w:after="0" w:line="240" w:lineRule="auto"/>
      </w:pPr>
      <w:r>
        <w:separator/>
      </w:r>
    </w:p>
  </w:footnote>
  <w:footnote w:type="continuationSeparator" w:id="0">
    <w:p w:rsidR="006041E3" w:rsidRDefault="006041E3" w:rsidP="006B1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FDB" w:rsidRDefault="00D708A6" w:rsidP="00645869">
    <w:pPr>
      <w:pStyle w:val="a3"/>
      <w:jc w:val="center"/>
    </w:pPr>
    <w:r>
      <w:fldChar w:fldCharType="begin"/>
    </w:r>
    <w:r w:rsidR="009E07F8">
      <w:instrText xml:space="preserve"> PAGE   \* MERGEFORMAT </w:instrText>
    </w:r>
    <w:r>
      <w:fldChar w:fldCharType="separate"/>
    </w:r>
    <w:r w:rsidR="00742FC3">
      <w:rPr>
        <w:noProof/>
      </w:rPr>
      <w:t>3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5C3C"/>
    <w:rsid w:val="00027BF4"/>
    <w:rsid w:val="00071FCE"/>
    <w:rsid w:val="00105253"/>
    <w:rsid w:val="00541ACC"/>
    <w:rsid w:val="006041E3"/>
    <w:rsid w:val="006B19D2"/>
    <w:rsid w:val="00740F40"/>
    <w:rsid w:val="00742FC3"/>
    <w:rsid w:val="00955C3C"/>
    <w:rsid w:val="009E07F8"/>
    <w:rsid w:val="00AB12E1"/>
    <w:rsid w:val="00D20F0A"/>
    <w:rsid w:val="00D708A6"/>
    <w:rsid w:val="00EF6151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3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5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5C3C"/>
    <w:rPr>
      <w:rFonts w:ascii="Calibri" w:eastAsia="Calibri" w:hAnsi="Calibri" w:cs="Times New Roman"/>
    </w:rPr>
  </w:style>
  <w:style w:type="paragraph" w:customStyle="1" w:styleId="ConsPlusNormal">
    <w:name w:val="ConsPlusNormal"/>
    <w:rsid w:val="00955C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540</Words>
  <Characters>3080</Characters>
  <Application>Microsoft Office Word</Application>
  <DocSecurity>0</DocSecurity>
  <Lines>25</Lines>
  <Paragraphs>7</Paragraphs>
  <ScaleCrop>false</ScaleCrop>
  <Company>Администрация ЗАТО г. Железногорск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7</cp:revision>
  <cp:lastPrinted>2017-03-10T01:54:00Z</cp:lastPrinted>
  <dcterms:created xsi:type="dcterms:W3CDTF">2017-03-03T04:21:00Z</dcterms:created>
  <dcterms:modified xsi:type="dcterms:W3CDTF">2017-03-10T07:35:00Z</dcterms:modified>
</cp:coreProperties>
</file>