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BC09E9">
        <w:rPr>
          <w:rFonts w:ascii="Times New Roman" w:hAnsi="Times New Roman"/>
          <w:sz w:val="28"/>
          <w:szCs w:val="28"/>
        </w:rPr>
        <w:t>989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</w:t>
      </w:r>
      <w:r w:rsidR="009664A7" w:rsidRPr="009664A7">
        <w:rPr>
          <w:rFonts w:ascii="Times New Roman" w:hAnsi="Times New Roman"/>
          <w:sz w:val="28"/>
          <w:szCs w:val="28"/>
        </w:rPr>
        <w:t>24</w:t>
      </w:r>
      <w:r w:rsidR="009664A7">
        <w:rPr>
          <w:rFonts w:ascii="Times New Roman" w:hAnsi="Times New Roman"/>
          <w:sz w:val="28"/>
          <w:szCs w:val="28"/>
        </w:rPr>
        <w:t xml:space="preserve">, примерно в </w:t>
      </w:r>
      <w:r w:rsidR="00036F2B">
        <w:rPr>
          <w:rFonts w:ascii="Times New Roman" w:hAnsi="Times New Roman"/>
          <w:sz w:val="28"/>
          <w:szCs w:val="28"/>
        </w:rPr>
        <w:t>40</w:t>
      </w:r>
      <w:r w:rsidR="009664A7">
        <w:rPr>
          <w:rFonts w:ascii="Times New Roman" w:hAnsi="Times New Roman"/>
          <w:sz w:val="28"/>
          <w:szCs w:val="28"/>
        </w:rPr>
        <w:t xml:space="preserve"> м по направлению на север от садового дома № 1А по улице № 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9664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36F2B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C09E9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64153"/>
    <w:rsid w:val="00F80E0B"/>
    <w:rsid w:val="00FA2E92"/>
    <w:rsid w:val="00FB357C"/>
    <w:rsid w:val="00FF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15B9-191D-41C0-816D-75279A56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2015-12-04T09:31:00Z</dcterms:created>
  <dcterms:modified xsi:type="dcterms:W3CDTF">2015-12-04T09:31:00Z</dcterms:modified>
</cp:coreProperties>
</file>