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27674A" w:rsidRDefault="00EF365B" w:rsidP="00EF365B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7674A" w:rsidRPr="0027674A">
        <w:rPr>
          <w:rFonts w:ascii="Times New Roman" w:hAnsi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 w:rsidR="0027674A">
        <w:rPr>
          <w:rFonts w:ascii="Times New Roman" w:hAnsi="Times New Roman"/>
          <w:sz w:val="24"/>
          <w:szCs w:val="24"/>
        </w:rPr>
        <w:t xml:space="preserve">                      </w:t>
      </w:r>
      <w:r w:rsidR="0027674A" w:rsidRPr="0027674A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75840724" r:id="rId7">
            <o:FieldCodes>\s</o:FieldCodes>
          </o:OLEObject>
        </w:object>
      </w:r>
      <w:r w:rsidR="0027674A" w:rsidRPr="0027674A">
        <w:rPr>
          <w:rFonts w:ascii="Times New Roman" w:hAnsi="Times New Roman"/>
          <w:sz w:val="24"/>
          <w:szCs w:val="24"/>
        </w:rPr>
        <w:t xml:space="preserve"> 5-</w:t>
      </w:r>
      <w:r w:rsidR="0027674A">
        <w:rPr>
          <w:rFonts w:ascii="Times New Roman" w:hAnsi="Times New Roman"/>
          <w:sz w:val="24"/>
          <w:szCs w:val="24"/>
        </w:rPr>
        <w:t>50</w:t>
      </w:r>
      <w:r w:rsidR="0027674A" w:rsidRPr="0027674A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hyperlink r:id="rId8" w:history="1"/>
      <w:r>
        <w:rPr>
          <w:rFonts w:ascii="Times New Roman" w:hAnsi="Times New Roman"/>
          <w:sz w:val="28"/>
          <w:szCs w:val="28"/>
        </w:rPr>
        <w:t xml:space="preserve">  Порядка  передачи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приватизированных жилых помещений</w:t>
      </w:r>
    </w:p>
    <w:p w:rsidR="00797CA2" w:rsidRPr="002760DB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  соответствии  </w:t>
      </w:r>
      <w:r w:rsidRPr="002E3B1A">
        <w:rPr>
          <w:rFonts w:ascii="Times New Roman" w:hAnsi="Times New Roman"/>
          <w:sz w:val="28"/>
          <w:szCs w:val="28"/>
        </w:rPr>
        <w:t xml:space="preserve">со  статьей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1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1A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 29.12.2004 № 189-ФЗ «О введении в действие Жилищного кодекса Российской Федерации», </w:t>
      </w:r>
      <w:hyperlink r:id="rId9" w:history="1">
        <w:r w:rsidRPr="00C805CF">
          <w:rPr>
            <w:rFonts w:ascii="Times New Roman" w:hAnsi="Times New Roman"/>
            <w:sz w:val="28"/>
            <w:szCs w:val="28"/>
          </w:rPr>
          <w:t xml:space="preserve"> Федеральным законом от 06.10.2003  № 131-ФЗ «Об общих принципах организации местного самоуправления в Российской Федерации»,    статьей 9.1</w:t>
        </w:r>
      </w:hyperlink>
      <w:r w:rsidRPr="00C805CF">
        <w:rPr>
          <w:rFonts w:ascii="Times New Roman" w:hAnsi="Times New Roman"/>
          <w:sz w:val="28"/>
          <w:szCs w:val="28"/>
        </w:rPr>
        <w:t xml:space="preserve"> </w:t>
      </w:r>
      <w:r w:rsidRPr="00022C43">
        <w:rPr>
          <w:rFonts w:ascii="Times New Roman" w:hAnsi="Times New Roman"/>
          <w:sz w:val="28"/>
          <w:szCs w:val="28"/>
        </w:rPr>
        <w:t xml:space="preserve">Закона Российской Федерации от 04.07.1991 </w:t>
      </w:r>
      <w:r>
        <w:rPr>
          <w:rFonts w:ascii="Times New Roman" w:hAnsi="Times New Roman"/>
          <w:sz w:val="28"/>
          <w:szCs w:val="28"/>
        </w:rPr>
        <w:t>№ 1541-1 «</w:t>
      </w:r>
      <w:r w:rsidRPr="00022C43">
        <w:rPr>
          <w:rFonts w:ascii="Times New Roman" w:hAnsi="Times New Roman"/>
          <w:sz w:val="28"/>
          <w:szCs w:val="28"/>
        </w:rPr>
        <w:t>О приватизации жилищно</w:t>
      </w:r>
      <w:r>
        <w:rPr>
          <w:rFonts w:ascii="Times New Roman" w:hAnsi="Times New Roman"/>
          <w:sz w:val="28"/>
          <w:szCs w:val="28"/>
        </w:rPr>
        <w:t xml:space="preserve">го фонда в Российской Федерации», 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7CA2" w:rsidRDefault="00797CA2" w:rsidP="00797CA2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7FD6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Утвердить Порядок передачи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приватизированных жилых помещений (приложение).</w:t>
      </w:r>
    </w:p>
    <w:p w:rsidR="00797CA2" w:rsidRPr="00364EC7" w:rsidRDefault="00797CA2" w:rsidP="00797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4EC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 исполнением</w:t>
      </w:r>
      <w:r w:rsidRPr="00364EC7">
        <w:rPr>
          <w:rFonts w:ascii="Times New Roman" w:hAnsi="Times New Roman"/>
          <w:sz w:val="28"/>
          <w:szCs w:val="28"/>
        </w:rPr>
        <w:t xml:space="preserve">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постоянно действующей комиссии по вопросам экономики, собственности и ЖКХ   Д.А. </w:t>
      </w:r>
      <w:proofErr w:type="spellStart"/>
      <w:r>
        <w:rPr>
          <w:rFonts w:ascii="Times New Roman" w:hAnsi="Times New Roman"/>
          <w:sz w:val="28"/>
          <w:szCs w:val="28"/>
        </w:rPr>
        <w:t>Матроницкого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7CA2" w:rsidRDefault="00797CA2" w:rsidP="00797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A0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</w:p>
    <w:p w:rsidR="00797CA2" w:rsidRDefault="00797CA2" w:rsidP="00797C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tbl>
      <w:tblPr>
        <w:tblW w:w="10491" w:type="dxa"/>
        <w:tblInd w:w="-34" w:type="dxa"/>
        <w:tblLook w:val="04A0"/>
      </w:tblPr>
      <w:tblGrid>
        <w:gridCol w:w="4635"/>
        <w:gridCol w:w="5856"/>
      </w:tblGrid>
      <w:tr w:rsidR="00797CA2" w:rsidTr="00797CA2">
        <w:trPr>
          <w:trHeight w:val="2188"/>
        </w:trPr>
        <w:tc>
          <w:tcPr>
            <w:tcW w:w="4635" w:type="dxa"/>
          </w:tcPr>
          <w:p w:rsidR="00797CA2" w:rsidRPr="002760DB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CA2" w:rsidRPr="002760DB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0D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0D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CA2" w:rsidRPr="002760DB" w:rsidRDefault="00CD262F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97CA2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  <w:r w:rsidR="00797CA2" w:rsidRPr="002760DB">
              <w:rPr>
                <w:rFonts w:ascii="Times New Roman" w:hAnsi="Times New Roman"/>
                <w:sz w:val="28"/>
                <w:szCs w:val="28"/>
              </w:rPr>
              <w:tab/>
            </w:r>
            <w:r w:rsidR="00797CA2" w:rsidRPr="002760D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856" w:type="dxa"/>
          </w:tcPr>
          <w:p w:rsidR="00797CA2" w:rsidRPr="002760DB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60DB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6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760DB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2760DB">
              <w:rPr>
                <w:rFonts w:ascii="Times New Roman" w:hAnsi="Times New Roman"/>
                <w:sz w:val="28"/>
                <w:szCs w:val="28"/>
              </w:rPr>
              <w:t xml:space="preserve"> ЗАТО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60DB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797CA2" w:rsidRDefault="00797CA2" w:rsidP="0069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797CA2" w:rsidRPr="002760DB" w:rsidRDefault="00797CA2" w:rsidP="00CD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CD262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760DB">
              <w:rPr>
                <w:rFonts w:ascii="Times New Roman" w:hAnsi="Times New Roman"/>
                <w:sz w:val="28"/>
                <w:szCs w:val="28"/>
              </w:rPr>
              <w:t xml:space="preserve"> И.Г. </w:t>
            </w:r>
            <w:proofErr w:type="spellStart"/>
            <w:r w:rsidRPr="002760DB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06598E" w:rsidRDefault="0027674A"/>
    <w:p w:rsidR="00F06C6E" w:rsidRDefault="00F06C6E"/>
    <w:tbl>
      <w:tblPr>
        <w:tblStyle w:val="aa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1"/>
      </w:tblGrid>
      <w:tr w:rsidR="00F06C6E" w:rsidTr="00F06C6E">
        <w:tc>
          <w:tcPr>
            <w:tcW w:w="4191" w:type="dxa"/>
          </w:tcPr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F06C6E" w:rsidRDefault="00F06C6E" w:rsidP="0027674A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674A">
              <w:rPr>
                <w:rFonts w:ascii="Times New Roman" w:hAnsi="Times New Roman"/>
                <w:sz w:val="28"/>
                <w:szCs w:val="28"/>
              </w:rPr>
              <w:t>25 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№ </w:t>
            </w:r>
            <w:r w:rsidR="0027674A">
              <w:rPr>
                <w:rFonts w:ascii="Times New Roman" w:hAnsi="Times New Roman"/>
                <w:sz w:val="28"/>
                <w:szCs w:val="28"/>
              </w:rPr>
              <w:t>5-50Р</w:t>
            </w:r>
          </w:p>
        </w:tc>
      </w:tr>
    </w:tbl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left="5664" w:firstLine="708"/>
        <w:contextualSpacing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передачи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приватизированных жилых помещений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регулирует правовые отношения, возникающие при  передаче гражданами приватизированных и принадлежащих им на праве собственности жилых помещений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Железногорск.</w:t>
      </w:r>
      <w:r>
        <w:rPr>
          <w:rFonts w:ascii="Times New Roman" w:hAnsi="Times New Roman"/>
          <w:sz w:val="28"/>
          <w:szCs w:val="28"/>
        </w:rPr>
        <w:tab/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7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3. Не подлежат передаче в муниципальную собственность жилые помещения, принадлежащие гражданам на основании договоров купли-продажи, мены, дарения или иной сделки об отчуждении жилого помещения, а также перешедшие в порядке наследования, осуществленного по закону, наследственному договору или завещанию.</w:t>
      </w:r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6. Передача приватизированных жилых помещений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осуществляется безвозмездно посредством заключения договора о безвозмездной передаче приватизированного жилого помещения в муниципальную собственность ЗАТО Железногорск.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обязана принять приватизированное жилое помещение  в собственность и заключить договор социального найма жилого помещения с гражданином и членами его семьи, проживающими в этом жилом помещении, в </w:t>
      </w:r>
      <w:hyperlink r:id="rId10" w:history="1"/>
      <w:r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Федерации, а также настоящим Порядком.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eastAsia="ru-RU"/>
        </w:rPr>
        <w:t>В случае передачи в муниципальную собственность приватизированного жилого помещения, в котором осуществлено самовольное переустройство и (или) самовольная перепланировка собственник, осуществивший перепланировку и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или)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переустройство приватизированного жилого помещения, обязан привести такое жилое помещение в первоначальное состояние или завершить работы по</w:t>
      </w:r>
      <w:r w:rsidRPr="003433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переустройству и (или) перепланировке  </w:t>
      </w:r>
      <w:r>
        <w:rPr>
          <w:rFonts w:ascii="Times New Roman" w:hAnsi="Times New Roman"/>
          <w:sz w:val="28"/>
          <w:szCs w:val="28"/>
        </w:rPr>
        <w:t>в порядке, установленном жилищным законодательством Российской Федерации.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9. Структурным подразделением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уполномоченным на осуществление проверки представленных документов, подготовке проекта договора о безвозмездной передаче приватизированного жилого помещения в муниципальную собственность ЗАТО Железногорск, подготовке проекта постановления Администрации ЗАТО г. Железногорск  о заключении договора социального найма жилого помещения, а также подготовке проекта договора социального найма жилого помещения, является Управление градостроительства Администрации ЗАТО г. Железногорск.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</w:t>
      </w:r>
      <w:r>
        <w:rPr>
          <w:rFonts w:ascii="Times New Roman" w:hAnsi="Times New Roman"/>
          <w:sz w:val="28"/>
          <w:szCs w:val="28"/>
        </w:rPr>
        <w:tab/>
        <w:t xml:space="preserve">В целях передачи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 собственник такого жилого помещения подает заявление в Администрацию ЗАТО г. Железногорск на бумажном носителе посредством </w:t>
      </w:r>
      <w:r w:rsidRPr="0033479F">
        <w:rPr>
          <w:rFonts w:ascii="Times New Roman" w:hAnsi="Times New Roman"/>
          <w:sz w:val="28"/>
          <w:szCs w:val="28"/>
        </w:rPr>
        <w:t>личного</w:t>
      </w:r>
      <w:r>
        <w:rPr>
          <w:rFonts w:ascii="Times New Roman" w:hAnsi="Times New Roman"/>
          <w:sz w:val="28"/>
          <w:szCs w:val="28"/>
        </w:rPr>
        <w:t xml:space="preserve"> обращения в Управление градостроительства Администрации ЗАТО г. Железногорск </w:t>
      </w:r>
      <w:r w:rsidRPr="00A501F1">
        <w:rPr>
          <w:rFonts w:ascii="Times New Roman" w:hAnsi="Times New Roman"/>
          <w:sz w:val="28"/>
          <w:szCs w:val="28"/>
        </w:rPr>
        <w:t>(приложение к настоящему Порядку).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Железногорск. Заявление должно быть подписано всеми собственниками приватизированного жилого помещения.</w:t>
      </w:r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К заявлению прилагаются следующие документы: </w:t>
      </w:r>
    </w:p>
    <w:p w:rsidR="00F06C6E" w:rsidRPr="00EF331F" w:rsidRDefault="00F06C6E" w:rsidP="00F0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F331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документы, удостоверяющие в соответствии с законодательством Российской Федерации личность заявителя (заявителей) собственника (собственников) приватизированного жилого помещения, а также членов семьи, проживающих и имеющих право пользования приватизированным жилым помещением</w:t>
      </w:r>
      <w:r w:rsidRPr="00EF331F">
        <w:rPr>
          <w:rFonts w:ascii="Times New Roman" w:hAnsi="Times New Roman"/>
          <w:sz w:val="28"/>
          <w:szCs w:val="28"/>
        </w:rPr>
        <w:t xml:space="preserve">; </w:t>
      </w:r>
    </w:p>
    <w:p w:rsidR="00F06C6E" w:rsidRPr="00EF331F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3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F331F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</w:t>
      </w:r>
      <w:r>
        <w:rPr>
          <w:rFonts w:ascii="Times New Roman" w:hAnsi="Times New Roman"/>
          <w:sz w:val="28"/>
          <w:szCs w:val="28"/>
        </w:rPr>
        <w:t>, а также документы, удостоверяющие его личность</w:t>
      </w:r>
      <w:r w:rsidRPr="00EF331F">
        <w:rPr>
          <w:rFonts w:ascii="Times New Roman" w:hAnsi="Times New Roman"/>
          <w:sz w:val="28"/>
          <w:szCs w:val="28"/>
        </w:rPr>
        <w:t>, в случае обращения с заявлением представителя;</w:t>
      </w:r>
    </w:p>
    <w:p w:rsidR="00F06C6E" w:rsidRPr="00EF331F" w:rsidRDefault="00F06C6E" w:rsidP="00F0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3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F331F">
        <w:rPr>
          <w:rFonts w:ascii="Times New Roman" w:hAnsi="Times New Roman"/>
          <w:sz w:val="28"/>
          <w:szCs w:val="28"/>
        </w:rPr>
        <w:t>в) правоустанавливающие документы на приватизированное жилое помещение</w:t>
      </w:r>
      <w:r>
        <w:rPr>
          <w:rFonts w:ascii="Times New Roman" w:hAnsi="Times New Roman"/>
          <w:sz w:val="28"/>
          <w:szCs w:val="28"/>
        </w:rPr>
        <w:t>;</w:t>
      </w:r>
      <w:r w:rsidRPr="00EF331F">
        <w:rPr>
          <w:rFonts w:ascii="Times New Roman" w:hAnsi="Times New Roman"/>
          <w:sz w:val="28"/>
          <w:szCs w:val="28"/>
        </w:rPr>
        <w:t xml:space="preserve"> (</w:t>
      </w:r>
      <w:r w:rsidRPr="00EF331F">
        <w:rPr>
          <w:rFonts w:ascii="Times New Roman" w:hAnsi="Times New Roman"/>
          <w:sz w:val="28"/>
          <w:szCs w:val="28"/>
          <w:lang w:eastAsia="ru-RU"/>
        </w:rPr>
        <w:t xml:space="preserve">представляются </w:t>
      </w: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отсутствия сведений о </w:t>
      </w:r>
      <w:r w:rsidRPr="00EF331F">
        <w:rPr>
          <w:rFonts w:ascii="Times New Roman" w:hAnsi="Times New Roman"/>
          <w:sz w:val="28"/>
          <w:szCs w:val="28"/>
          <w:lang w:eastAsia="ru-RU"/>
        </w:rPr>
        <w:t>зарегистрированных правах в Едином государственном реестре недвижимости)</w:t>
      </w:r>
      <w:r w:rsidRPr="00EF331F">
        <w:rPr>
          <w:rFonts w:ascii="Times New Roman" w:hAnsi="Times New Roman"/>
          <w:sz w:val="28"/>
          <w:szCs w:val="28"/>
        </w:rPr>
        <w:t>;</w:t>
      </w:r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3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EF331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разрешение органов опеки и попечительства на передачу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Железногорск, в случае, если собственником жилого помещения является несовершеннолетний, недееспособный или ограниченно дееспособный гражданин;</w:t>
      </w:r>
    </w:p>
    <w:p w:rsidR="00F06C6E" w:rsidRPr="00EF331F" w:rsidRDefault="00F06C6E" w:rsidP="00F06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EF331F">
        <w:rPr>
          <w:rFonts w:ascii="Times New Roman" w:hAnsi="Times New Roman"/>
          <w:sz w:val="28"/>
          <w:szCs w:val="28"/>
        </w:rPr>
        <w:t xml:space="preserve">)  справка из </w:t>
      </w:r>
      <w:r>
        <w:rPr>
          <w:rFonts w:ascii="Times New Roman" w:hAnsi="Times New Roman"/>
          <w:sz w:val="28"/>
          <w:szCs w:val="28"/>
        </w:rPr>
        <w:t>налогового органа</w:t>
      </w:r>
      <w:r w:rsidRPr="00EF331F">
        <w:rPr>
          <w:rFonts w:ascii="Times New Roman" w:hAnsi="Times New Roman"/>
          <w:sz w:val="28"/>
          <w:szCs w:val="28"/>
        </w:rPr>
        <w:t xml:space="preserve"> об отсутствии задолженности по налогам н</w:t>
      </w:r>
      <w:r>
        <w:rPr>
          <w:rFonts w:ascii="Times New Roman" w:hAnsi="Times New Roman"/>
          <w:sz w:val="28"/>
          <w:szCs w:val="28"/>
        </w:rPr>
        <w:t>а</w:t>
      </w:r>
      <w:r w:rsidRPr="00EF331F">
        <w:rPr>
          <w:rFonts w:ascii="Times New Roman" w:hAnsi="Times New Roman"/>
          <w:sz w:val="28"/>
          <w:szCs w:val="28"/>
        </w:rPr>
        <w:t xml:space="preserve">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(указанный документ предоставляется на каждого собственника передаваемого приватизированного жилого помещения отдельно)</w:t>
      </w:r>
      <w:r w:rsidRPr="00EF331F">
        <w:rPr>
          <w:rFonts w:ascii="Times New Roman" w:hAnsi="Times New Roman"/>
          <w:sz w:val="28"/>
          <w:szCs w:val="28"/>
        </w:rPr>
        <w:t>;</w:t>
      </w:r>
    </w:p>
    <w:p w:rsidR="00F06C6E" w:rsidRPr="00EF331F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3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е</w:t>
      </w:r>
      <w:r w:rsidRPr="00EF331F">
        <w:rPr>
          <w:rFonts w:ascii="Times New Roman" w:hAnsi="Times New Roman"/>
          <w:sz w:val="28"/>
          <w:szCs w:val="28"/>
        </w:rPr>
        <w:t>)  сведения и (или) информация из Единого государственного реестра недвижимости</w:t>
      </w:r>
      <w:r>
        <w:rPr>
          <w:rFonts w:ascii="Times New Roman" w:hAnsi="Times New Roman"/>
          <w:sz w:val="28"/>
          <w:szCs w:val="28"/>
        </w:rPr>
        <w:t xml:space="preserve"> в отношении передаваемого приватизированного жилого помещения (указанные сведения предоставляются на каждого собственника передаваемого приватизированного жилого помещения отдельно)</w:t>
      </w:r>
      <w:r w:rsidRPr="00EF331F">
        <w:rPr>
          <w:rFonts w:ascii="Times New Roman" w:hAnsi="Times New Roman"/>
          <w:sz w:val="28"/>
          <w:szCs w:val="28"/>
        </w:rPr>
        <w:t>;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331F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ab/>
        <w:t>ж</w:t>
      </w:r>
      <w:r w:rsidRPr="00EF331F">
        <w:rPr>
          <w:rFonts w:ascii="Times New Roman" w:hAnsi="Times New Roman"/>
          <w:sz w:val="28"/>
          <w:szCs w:val="28"/>
        </w:rPr>
        <w:t xml:space="preserve">) выписка из финансово-лицевого счета </w:t>
      </w:r>
      <w:r>
        <w:rPr>
          <w:rFonts w:ascii="Times New Roman" w:hAnsi="Times New Roman"/>
          <w:sz w:val="28"/>
          <w:szCs w:val="28"/>
        </w:rPr>
        <w:t>(</w:t>
      </w:r>
      <w:r w:rsidRPr="00EF331F">
        <w:rPr>
          <w:rFonts w:ascii="Times New Roman" w:hAnsi="Times New Roman"/>
          <w:sz w:val="28"/>
          <w:szCs w:val="28"/>
        </w:rPr>
        <w:t xml:space="preserve">из домовой книги) на передаваемое  </w:t>
      </w:r>
      <w:r>
        <w:rPr>
          <w:rFonts w:ascii="Times New Roman" w:hAnsi="Times New Roman"/>
          <w:sz w:val="28"/>
          <w:szCs w:val="28"/>
        </w:rPr>
        <w:t>приватизированное жилое  помещение.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Заявитель (заявители) вправе представить документы, указанные в </w:t>
      </w:r>
      <w:r w:rsidRPr="00114469">
        <w:rPr>
          <w:rFonts w:ascii="Times New Roman" w:hAnsi="Times New Roman"/>
          <w:sz w:val="28"/>
          <w:szCs w:val="28"/>
        </w:rPr>
        <w:t>подпунктах «г», «</w:t>
      </w:r>
      <w:proofErr w:type="spellStart"/>
      <w:r w:rsidRPr="00114469">
        <w:rPr>
          <w:rFonts w:ascii="Times New Roman" w:hAnsi="Times New Roman"/>
          <w:sz w:val="28"/>
          <w:szCs w:val="28"/>
        </w:rPr>
        <w:t>д</w:t>
      </w:r>
      <w:proofErr w:type="spellEnd"/>
      <w:r w:rsidRPr="00114469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 xml:space="preserve">е», «ж» пункта 12 настоящего Порядка, самостоятельно. </w:t>
      </w:r>
      <w:proofErr w:type="gramEnd"/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114469">
        <w:rPr>
          <w:rFonts w:ascii="Times New Roman" w:hAnsi="Times New Roman"/>
          <w:sz w:val="28"/>
          <w:szCs w:val="28"/>
        </w:rPr>
        <w:t>Сведения и (или) информация, указанный в подпунктах «г», «</w:t>
      </w:r>
      <w:proofErr w:type="spellStart"/>
      <w:r w:rsidRPr="00114469">
        <w:rPr>
          <w:rFonts w:ascii="Times New Roman" w:hAnsi="Times New Roman"/>
          <w:sz w:val="28"/>
          <w:szCs w:val="28"/>
        </w:rPr>
        <w:t>д</w:t>
      </w:r>
      <w:proofErr w:type="spellEnd"/>
      <w:r w:rsidRPr="00114469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 xml:space="preserve">е», «ж» пункта 12 настоящего Порядка в течение 3-х рабочих дней с даты поступления заявления запрашиваются Управлением градостроительства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посредством межведомственных запросов в случае, если заявитель (заявители) не представил (-ли) их по собственной инициативе.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13. По результатам рассмотрения заявления и представленных, а также полученных по межведомственным запросам, документов и (или) информации принимается одно из следующих решений: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 принятии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Железногорск;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об отказе в принятии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Железногорск.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Решение о принятии (отказе в принятии)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и заключение договора социального найма с гражданами осуществляется в срок 60 календарных дней со дня подачи соответствующего заявления.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Основаниями для отказа в принятии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являются: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непредставление и (или) неполное представление заявителем документов, предусмотренных подпунктами «а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«в» пункта 12 настоящего Порядка;</w:t>
      </w:r>
    </w:p>
    <w:p w:rsidR="00F06C6E" w:rsidRDefault="00F06C6E" w:rsidP="00F06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сведений и (или) информации, предусмотренных подпунктом «г» пункта 12 настоящего Порядка в </w:t>
      </w:r>
      <w:r>
        <w:rPr>
          <w:rFonts w:ascii="Times New Roman" w:hAnsi="Times New Roman"/>
          <w:sz w:val="28"/>
          <w:szCs w:val="28"/>
          <w:lang w:eastAsia="ru-RU"/>
        </w:rPr>
        <w:t>органах опеки и попечительства и не представление заявителем соответствующего разрешения органов опеки и попечительства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отсутствие сведений и (или) информации в Едином государственном реестре недвижимости, предусмотренных  подпунктом «е» настоящего Порядка и не представление заявителем правоустанавливающих документов на передаваемого приватизированное жилое помещение;</w:t>
      </w:r>
      <w:proofErr w:type="gramEnd"/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в заявлении о передаче приватизированного жилого помещения в муниципальную собственность подписей всех собственников такого жилого помещения, в случае, если жилое помещение передано в общую собственность граждан;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передаваемое приватизированное жилое помещение не является единственным местом постоянного проживания граждан – собственников;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передаваемое приватизированное жилое помещение не является свободным от прав третьих лиц;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16. Граждане вправе повторно обратиться в </w:t>
      </w:r>
      <w:proofErr w:type="gramStart"/>
      <w:r>
        <w:rPr>
          <w:rFonts w:ascii="Times New Roman" w:hAnsi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 с заявлением о принятии приватизированного жилого помещения в муниципальную собственность ЗАТО Железногорск, после устранения причин, послуживших основанием для отказа в принятии </w:t>
      </w:r>
      <w:r>
        <w:rPr>
          <w:rFonts w:ascii="Times New Roman" w:hAnsi="Times New Roman"/>
          <w:sz w:val="28"/>
          <w:szCs w:val="28"/>
        </w:rPr>
        <w:lastRenderedPageBreak/>
        <w:t xml:space="preserve">приватизированного жилого помещения в муниципальную собственность ЗАТО Железногорск. 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17.  Решение о принятии либо об отказе в принятии 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Железногорск принимается на заседании  Единой жилищной комиссии при Администрации ЗАТО г. Железногорск.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Протокол заседания Единой жилищной комиссии при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утверждается постановлением Администрации ЗАТО </w:t>
      </w:r>
      <w:r>
        <w:rPr>
          <w:rFonts w:ascii="Times New Roman" w:hAnsi="Times New Roman"/>
          <w:sz w:val="28"/>
          <w:szCs w:val="28"/>
        </w:rPr>
        <w:br/>
        <w:t xml:space="preserve">г. Железногорск.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Уведомление о принятии либо об отказе в принятии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направляется заявителю в течение 3 рабочих дней с даты принятия решения Единой жилищной комиссии при Администрации ЗАТО </w:t>
      </w:r>
      <w:r>
        <w:rPr>
          <w:rFonts w:ascii="Times New Roman" w:hAnsi="Times New Roman"/>
          <w:sz w:val="28"/>
          <w:szCs w:val="28"/>
        </w:rPr>
        <w:br/>
        <w:t>г. Железногорск.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20. Решение о принятии (отказе в принятии)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оформляется постановлением Администрации ЗАТО г. Железногорск.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21.  Решение о принятии приватизированного жилого помещения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является основанием для заключения с гражданином-собственником соответствующего договора о безвозмездной передаче такого жилого помещения в муниципальную собственность ЗАТО Железногорск. 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Право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на передаваемое приватизированное жилое помещение подлежит государственной регистрации в Едином государственном реестре недвижимости, после чего постановлением Администрации ЗАТО г. Железногорск переданное приватизированное жилое помещение включается в состав муниципальной казны ЗАТО Железногорск, а также в Реестр муниципальной собственности ЗАТО Железногорск (проекты вышеуказанных постановлений Администрации ЗАТО г. Железногорск подготавливает Комитет по управлению муниципальным имуществом Администрации ЗАТО г. </w:t>
      </w:r>
      <w:proofErr w:type="gramStart"/>
      <w:r>
        <w:rPr>
          <w:rFonts w:ascii="Times New Roman" w:hAnsi="Times New Roman"/>
          <w:sz w:val="28"/>
          <w:szCs w:val="28"/>
        </w:rPr>
        <w:t xml:space="preserve">Железногорск). </w:t>
      </w:r>
      <w:proofErr w:type="gramEnd"/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23. Договор социального найма приватизированного жилого помещения с гражданами, передавшими такое жилое помещение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Железногорск, и членами их семьи, имеющими право пользования таким жилым помещением на дату подачи заявления о передаче приватизированного  жилого помещения в муниципальную собственность ЗАТО Железногорск, заключается на основании постановления Администрации ЗАТО г. Железногорск о заключении  договора социального жилого помещения в порядке, установленном жилищным законодательством Российской Федерации.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24. Граждане, не являющиеся членами семьи собственника (собственников) передаваемого приватизированного жилого помещения, проживающие в таком помещении на момент его передачи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сохраняют право пользования жилым помещением в соответствии с соглашением о порядке пользования жилым </w:t>
      </w:r>
      <w:r>
        <w:rPr>
          <w:rFonts w:ascii="Times New Roman" w:hAnsi="Times New Roman"/>
          <w:sz w:val="28"/>
          <w:szCs w:val="28"/>
        </w:rPr>
        <w:lastRenderedPageBreak/>
        <w:t>помещением, заключенным при их вселении на условиях, определенных жилищным законодательством Российской Федерации.</w:t>
      </w:r>
      <w:r w:rsidRPr="001912B9">
        <w:rPr>
          <w:rFonts w:ascii="Times New Roman" w:hAnsi="Times New Roman"/>
          <w:sz w:val="28"/>
          <w:szCs w:val="28"/>
        </w:rPr>
        <w:t xml:space="preserve">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F06C6E" w:rsidTr="00AA3656">
        <w:tc>
          <w:tcPr>
            <w:tcW w:w="3935" w:type="dxa"/>
          </w:tcPr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передачи в муниципальную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Железногорск приватизированных жилых помещений</w:t>
            </w:r>
          </w:p>
        </w:tc>
      </w:tr>
    </w:tbl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F06C6E" w:rsidTr="00486C19">
        <w:tc>
          <w:tcPr>
            <w:tcW w:w="4218" w:type="dxa"/>
          </w:tcPr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Администрацию ЗАТО</w:t>
            </w: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 паспорт __________________ зарегистрирова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а): ________________________ </w:t>
            </w:r>
          </w:p>
          <w:p w:rsidR="00F06C6E" w:rsidRDefault="00F06C6E" w:rsidP="00486C1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____________________</w:t>
            </w:r>
          </w:p>
        </w:tc>
      </w:tr>
    </w:tbl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(просим) принять в муниципальную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принадлежащее мне (нам) на праве ________________ собственности на основании договора на передач жилых помещений в собственность граждан от ____________ № __________, являющееся для меня (нас) единственным местом постоянного проживания и свободное от обязательств жилое помещение, расположенное по адресу: Красноярский край, ЗАТО Железногорск, __________________________________________________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Согласен (согласны) на обработку персональных данных в соответствии  с Федеральным законом от </w:t>
      </w:r>
      <w:proofErr w:type="spellStart"/>
      <w:proofErr w:type="gramStart"/>
      <w:r w:rsidRPr="00810CA2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810CA2">
        <w:rPr>
          <w:rFonts w:ascii="Times New Roman" w:hAnsi="Times New Roman"/>
          <w:sz w:val="28"/>
          <w:szCs w:val="28"/>
        </w:rPr>
        <w:t xml:space="preserve"> 27.07.2006 </w:t>
      </w:r>
      <w:r>
        <w:rPr>
          <w:rFonts w:ascii="Times New Roman" w:hAnsi="Times New Roman"/>
          <w:sz w:val="28"/>
          <w:szCs w:val="28"/>
        </w:rPr>
        <w:t>№</w:t>
      </w:r>
      <w:r w:rsidRPr="00810CA2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810CA2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».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:rsidR="00F06C6E" w:rsidRDefault="00F06C6E" w:rsidP="00F06C6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06C6E" w:rsidRPr="0027674A" w:rsidRDefault="00F06C6E" w:rsidP="0027674A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дата, подпись    </w:t>
      </w:r>
    </w:p>
    <w:sectPr w:rsidR="00F06C6E" w:rsidRPr="0027674A" w:rsidSect="00EF365B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27674A"/>
    <w:rsid w:val="0052394E"/>
    <w:rsid w:val="006626E1"/>
    <w:rsid w:val="00690C39"/>
    <w:rsid w:val="00717F4C"/>
    <w:rsid w:val="00797CA2"/>
    <w:rsid w:val="007A5A7E"/>
    <w:rsid w:val="007B1D9D"/>
    <w:rsid w:val="00813BDC"/>
    <w:rsid w:val="00AA3656"/>
    <w:rsid w:val="00B24F6F"/>
    <w:rsid w:val="00BB728E"/>
    <w:rsid w:val="00C443B2"/>
    <w:rsid w:val="00CA202E"/>
    <w:rsid w:val="00CB4018"/>
    <w:rsid w:val="00CD262F"/>
    <w:rsid w:val="00EF365B"/>
    <w:rsid w:val="00F06C6E"/>
    <w:rsid w:val="00FD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2C33203698D9DA37AA6423A40491E6959580B3DD5A2F2D46228DEFE96B209E0A199C531DB6786480B2CC37C553E01354E35D5DCD048C2E35CF3x8e3E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73007CFBEB1200059B061449046718CBEB33A8B2E4DD9603E4D1125A88BF19AEE4F401FEAB462DF57CE2F29C477D5247FF5BC52338E794AB2s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756FE237CEBFD8CDC20562848DC6C1E9DBF511AC97144F4F2FD8845253C89C3643762F97F8975855E1C8E57B4A68266EC403Ak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7</cp:revision>
  <cp:lastPrinted>2021-01-21T01:51:00Z</cp:lastPrinted>
  <dcterms:created xsi:type="dcterms:W3CDTF">2021-01-21T01:49:00Z</dcterms:created>
  <dcterms:modified xsi:type="dcterms:W3CDTF">2021-02-26T03:32:00Z</dcterms:modified>
</cp:coreProperties>
</file>