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2A4BE7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к заключению об оценке последствий принятия решения о передаче в </w:t>
            </w:r>
            <w:proofErr w:type="gramStart"/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gramEnd"/>
          </w:p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8E6218" w:rsidP="00930B50">
            <w:pPr>
              <w:rPr>
                <w:rFonts w:ascii="Times New Roman" w:hAnsi="Times New Roman" w:cs="Times New Roman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930B5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30B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2E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7A1A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930B5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bookmarkStart w:id="0" w:name="_GoBack"/>
            <w:bookmarkEnd w:id="0"/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F1090" w:rsidRPr="00345700" w:rsidRDefault="009F1090" w:rsidP="009F109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5700">
        <w:rPr>
          <w:rFonts w:ascii="Times New Roman" w:hAnsi="Times New Roman" w:cs="Times New Roman"/>
          <w:b/>
          <w:sz w:val="26"/>
          <w:szCs w:val="26"/>
        </w:rPr>
        <w:t xml:space="preserve">Перечень особо ценного движимого имущества, </w:t>
      </w:r>
    </w:p>
    <w:p w:rsidR="00345700" w:rsidRPr="00345700" w:rsidRDefault="009F1090" w:rsidP="0034570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5700">
        <w:rPr>
          <w:rFonts w:ascii="Times New Roman" w:hAnsi="Times New Roman" w:cs="Times New Roman"/>
          <w:b/>
          <w:sz w:val="26"/>
          <w:szCs w:val="26"/>
        </w:rPr>
        <w:t xml:space="preserve">закрепленного на праве оперативного управления </w:t>
      </w:r>
    </w:p>
    <w:p w:rsidR="009F1090" w:rsidRPr="00345700" w:rsidRDefault="009F1090" w:rsidP="009F109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5700">
        <w:rPr>
          <w:rFonts w:ascii="Times New Roman" w:hAnsi="Times New Roman" w:cs="Times New Roman"/>
          <w:b/>
          <w:sz w:val="26"/>
          <w:szCs w:val="26"/>
        </w:rPr>
        <w:t xml:space="preserve">за МБОУ </w:t>
      </w:r>
      <w:r w:rsidR="00502E79" w:rsidRPr="00345700">
        <w:rPr>
          <w:rFonts w:ascii="Times New Roman" w:hAnsi="Times New Roman" w:cs="Times New Roman"/>
          <w:b/>
          <w:sz w:val="26"/>
          <w:szCs w:val="26"/>
        </w:rPr>
        <w:t>Лицей</w:t>
      </w:r>
      <w:r w:rsidRPr="00345700">
        <w:rPr>
          <w:rFonts w:ascii="Times New Roman" w:hAnsi="Times New Roman" w:cs="Times New Roman"/>
          <w:b/>
          <w:sz w:val="26"/>
          <w:szCs w:val="26"/>
        </w:rPr>
        <w:t xml:space="preserve"> № </w:t>
      </w:r>
      <w:r w:rsidR="00502E79" w:rsidRPr="00345700">
        <w:rPr>
          <w:rFonts w:ascii="Times New Roman" w:hAnsi="Times New Roman" w:cs="Times New Roman"/>
          <w:b/>
          <w:sz w:val="26"/>
          <w:szCs w:val="26"/>
        </w:rPr>
        <w:t>103 «Гармония»</w:t>
      </w:r>
    </w:p>
    <w:tbl>
      <w:tblPr>
        <w:tblW w:w="976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75"/>
        <w:gridCol w:w="3260"/>
        <w:gridCol w:w="1276"/>
        <w:gridCol w:w="567"/>
        <w:gridCol w:w="1559"/>
        <w:gridCol w:w="1524"/>
      </w:tblGrid>
      <w:tr w:rsidR="00502E79" w:rsidRPr="00502E79" w:rsidTr="00502E79">
        <w:trPr>
          <w:trHeight w:val="9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Инвентарный номер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Заводской номер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Дата ввода в эксплуатацию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Балансовая стоимость</w:t>
            </w:r>
          </w:p>
        </w:tc>
      </w:tr>
      <w:tr w:rsidR="00502E79" w:rsidRPr="00502E79" w:rsidTr="00502E79">
        <w:trPr>
          <w:trHeight w:val="26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Ванна двухсекционная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11092,95</w:t>
            </w:r>
          </w:p>
        </w:tc>
      </w:tr>
      <w:tr w:rsidR="00502E79" w:rsidRPr="00502E79" w:rsidTr="00502E79">
        <w:trPr>
          <w:trHeight w:val="26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Ванна двухсекционная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11092,95</w:t>
            </w:r>
          </w:p>
        </w:tc>
      </w:tr>
      <w:tr w:rsidR="00502E79" w:rsidRPr="00502E79" w:rsidTr="00502E79">
        <w:trPr>
          <w:trHeight w:val="25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Ванна моечная ВМСМ-5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8796,15</w:t>
            </w:r>
          </w:p>
        </w:tc>
      </w:tr>
      <w:tr w:rsidR="00502E79" w:rsidRPr="00502E79" w:rsidTr="00502E79">
        <w:trPr>
          <w:trHeight w:val="26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Ванна моечная ВМСМ-5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8796,15</w:t>
            </w:r>
          </w:p>
        </w:tc>
      </w:tr>
      <w:tr w:rsidR="00502E79" w:rsidRPr="00502E79" w:rsidTr="00502E79">
        <w:trPr>
          <w:trHeight w:val="54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 пищеварочный КПЭМ-250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2066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74710,00</w:t>
            </w:r>
          </w:p>
        </w:tc>
      </w:tr>
      <w:tr w:rsidR="00502E79" w:rsidRPr="00502E79" w:rsidTr="00502E79">
        <w:trPr>
          <w:trHeight w:val="55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 пищеварочный КПЭМ-250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74710,00</w:t>
            </w:r>
          </w:p>
        </w:tc>
      </w:tr>
      <w:tr w:rsidR="00502E79" w:rsidRPr="00502E79" w:rsidTr="00502E79">
        <w:trPr>
          <w:trHeight w:val="55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Линия раздачи обедов МККО-2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87829,50</w:t>
            </w:r>
          </w:p>
        </w:tc>
      </w:tr>
      <w:tr w:rsidR="00502E79" w:rsidRPr="00502E79" w:rsidTr="00502E79">
        <w:trPr>
          <w:trHeight w:val="26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Мармит ПМЭС-70К-01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10.12.2007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34191,00</w:t>
            </w:r>
          </w:p>
        </w:tc>
      </w:tr>
      <w:tr w:rsidR="00502E79" w:rsidRPr="00502E79" w:rsidTr="00502E79">
        <w:trPr>
          <w:trHeight w:val="54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Машина посудомоечная ММУ-2000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10229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52344,60</w:t>
            </w:r>
          </w:p>
        </w:tc>
      </w:tr>
      <w:tr w:rsidR="00502E79" w:rsidRPr="00502E79" w:rsidTr="00502E79">
        <w:trPr>
          <w:trHeight w:val="27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131104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Овощерезка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01.12.1988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14162,40</w:t>
            </w:r>
          </w:p>
        </w:tc>
      </w:tr>
      <w:tr w:rsidR="00502E79" w:rsidRPr="00502E79" w:rsidTr="00502E79">
        <w:trPr>
          <w:trHeight w:val="27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138005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Овощерезка «Гамма-5А»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4116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01.04.2001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19543,68</w:t>
            </w:r>
          </w:p>
        </w:tc>
      </w:tr>
      <w:tr w:rsidR="00502E79" w:rsidRPr="00502E79" w:rsidTr="00502E79">
        <w:trPr>
          <w:trHeight w:val="55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Плита электрическая ЭП-4ЖШ КЭТ-0,12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31560,00</w:t>
            </w:r>
          </w:p>
        </w:tc>
      </w:tr>
      <w:tr w:rsidR="00502E79" w:rsidRPr="00502E79" w:rsidTr="00502E79">
        <w:trPr>
          <w:trHeight w:val="55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Плита электрическая ЭП-4ЖШ КЭТ-0,12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31560,00</w:t>
            </w:r>
          </w:p>
        </w:tc>
      </w:tr>
      <w:tr w:rsidR="00502E79" w:rsidRPr="00502E79" w:rsidTr="00502E79">
        <w:trPr>
          <w:trHeight w:val="55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М000001392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Посудомоечная машина «</w:t>
            </w: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Котра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» МПФ-30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21.09.2007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97000,00</w:t>
            </w:r>
          </w:p>
        </w:tc>
      </w:tr>
      <w:tr w:rsidR="00502E79" w:rsidRPr="00502E79" w:rsidTr="00502E79">
        <w:trPr>
          <w:trHeight w:val="27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131069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Стол-секция СОЭСМ-2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5212,89</w:t>
            </w:r>
          </w:p>
        </w:tc>
      </w:tr>
      <w:tr w:rsidR="00502E79" w:rsidRPr="00502E79" w:rsidTr="00502E79">
        <w:trPr>
          <w:trHeight w:val="55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М000001391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Универсальная протирочная машина МПР 350М00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21.09.2007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15000,00</w:t>
            </w:r>
          </w:p>
        </w:tc>
      </w:tr>
      <w:tr w:rsidR="00502E79" w:rsidRPr="00502E79" w:rsidTr="00502E79">
        <w:trPr>
          <w:trHeight w:val="27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131087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Хлеборезка АХМ-300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303472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18211,05</w:t>
            </w:r>
          </w:p>
        </w:tc>
      </w:tr>
      <w:tr w:rsidR="00502E79" w:rsidRPr="00502E79" w:rsidTr="00502E79">
        <w:trPr>
          <w:trHeight w:val="28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М000001459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Холодильник КШХ-1.4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28460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38500,00</w:t>
            </w:r>
          </w:p>
        </w:tc>
      </w:tr>
      <w:tr w:rsidR="00502E79" w:rsidRPr="00502E79" w:rsidTr="00502E79">
        <w:trPr>
          <w:trHeight w:val="26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жарочный ШЖЭ-3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00344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41269,00</w:t>
            </w:r>
          </w:p>
        </w:tc>
      </w:tr>
      <w:tr w:rsidR="00502E79" w:rsidRPr="00502E79" w:rsidTr="00502E79">
        <w:trPr>
          <w:trHeight w:val="26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131065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Электросковорода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1503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17945,10</w:t>
            </w:r>
          </w:p>
        </w:tc>
      </w:tr>
      <w:tr w:rsidR="00502E79" w:rsidRPr="00502E79" w:rsidTr="00502E79">
        <w:trPr>
          <w:trHeight w:val="24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131188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Электросковорода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СЭСМ 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01.101995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12419,33</w:t>
            </w:r>
          </w:p>
        </w:tc>
      </w:tr>
      <w:tr w:rsidR="00502E79" w:rsidRPr="00502E79" w:rsidTr="00502E79">
        <w:trPr>
          <w:trHeight w:val="25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131089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Электрешкаф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ШПЭСМ-3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4807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14698,98</w:t>
            </w:r>
          </w:p>
        </w:tc>
      </w:tr>
      <w:tr w:rsidR="00502E79" w:rsidRPr="00502E79" w:rsidTr="00502E79">
        <w:trPr>
          <w:trHeight w:val="11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Сковорода электрическая СЭП-0,45-М (емкость 65 л) (1430*850(900)*820(840) мм, 65л,12кВт,380В)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82946,00</w:t>
            </w:r>
          </w:p>
        </w:tc>
      </w:tr>
      <w:tr w:rsidR="00502E79" w:rsidRPr="00502E79" w:rsidTr="00502E79">
        <w:trPr>
          <w:trHeight w:val="126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10310124019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Плита электрическая 4-х </w:t>
            </w: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конф</w:t>
            </w:r>
            <w:proofErr w:type="gram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spellEnd"/>
            <w:proofErr w:type="gram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жар.шкаф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ЭП-4ЖШ-Э (лицо нерж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духовка эмаль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(840(1050)*850(895)*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860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61860,50</w:t>
            </w:r>
          </w:p>
        </w:tc>
      </w:tr>
      <w:tr w:rsidR="00502E79" w:rsidRPr="00502E79" w:rsidTr="00502E79">
        <w:trPr>
          <w:trHeight w:val="1156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10310124020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Плита электрическая 4-х </w:t>
            </w: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конф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с жар.шкаф</w:t>
            </w:r>
            <w:proofErr w:type="gram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П-4ЖШ-Э (лицо нерж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духовка эмаль(840(1050)*850(895)*</w:t>
            </w:r>
          </w:p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860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61860,50</w:t>
            </w:r>
          </w:p>
        </w:tc>
      </w:tr>
      <w:tr w:rsidR="00502E79" w:rsidRPr="00502E79" w:rsidTr="00502E79">
        <w:trPr>
          <w:trHeight w:val="117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Печь конвекционная КЭП-10 (10 уровней,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400*600мм,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865*895*1150,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камера-нерж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эл/мех,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вся нерж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151087,00</w:t>
            </w:r>
          </w:p>
        </w:tc>
      </w:tr>
      <w:tr w:rsidR="00502E79" w:rsidRPr="00502E79" w:rsidTr="00502E79">
        <w:trPr>
          <w:trHeight w:val="83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Овощерезка </w:t>
            </w: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Robot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Coupe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CL 50, с набором дисков и насадок для пюре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143643,00</w:t>
            </w:r>
          </w:p>
        </w:tc>
      </w:tr>
      <w:tr w:rsidR="00502E79" w:rsidRPr="00502E79" w:rsidTr="00502E79">
        <w:trPr>
          <w:trHeight w:val="99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среднетемпературный V=500л,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СМ 105-S(ШХ-0,5) (</w:t>
            </w: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окраш</w:t>
            </w:r>
            <w:proofErr w:type="gram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вери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),0+6,697*665*2028мм)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"ПОЛАИР"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39612,00</w:t>
            </w:r>
          </w:p>
        </w:tc>
      </w:tr>
    </w:tbl>
    <w:p w:rsidR="005E0669" w:rsidRDefault="005E0669" w:rsidP="009F1090">
      <w:pPr>
        <w:rPr>
          <w:rFonts w:ascii="Times New Roman" w:hAnsi="Times New Roman" w:cs="Times New Roman"/>
          <w:sz w:val="24"/>
          <w:szCs w:val="24"/>
        </w:rPr>
      </w:pPr>
    </w:p>
    <w:p w:rsidR="00345700" w:rsidRPr="00502E79" w:rsidRDefault="00345700" w:rsidP="009F109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38"/>
        <w:gridCol w:w="3213"/>
      </w:tblGrid>
      <w:tr w:rsidR="00345700" w:rsidRPr="00345700" w:rsidTr="00345700">
        <w:tc>
          <w:tcPr>
            <w:tcW w:w="4219" w:type="dxa"/>
          </w:tcPr>
          <w:p w:rsidR="00345700" w:rsidRPr="00345700" w:rsidRDefault="00345700" w:rsidP="002E0EC3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345700">
              <w:rPr>
                <w:rFonts w:ascii="Times New Roman" w:hAnsi="Times New Roman" w:cs="Times New Roman"/>
                <w:sz w:val="26"/>
                <w:szCs w:val="26"/>
              </w:rPr>
              <w:t>Председатель комиссии</w:t>
            </w:r>
          </w:p>
        </w:tc>
        <w:tc>
          <w:tcPr>
            <w:tcW w:w="2138" w:type="dxa"/>
          </w:tcPr>
          <w:p w:rsidR="00345700" w:rsidRPr="00345700" w:rsidRDefault="00345700" w:rsidP="002E0EC3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13" w:type="dxa"/>
          </w:tcPr>
          <w:p w:rsidR="00345700" w:rsidRPr="00345700" w:rsidRDefault="00345700" w:rsidP="002E0EC3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345700">
              <w:rPr>
                <w:rFonts w:ascii="Times New Roman" w:hAnsi="Times New Roman" w:cs="Times New Roman"/>
                <w:sz w:val="26"/>
                <w:szCs w:val="26"/>
              </w:rPr>
              <w:t>Е.А. Карташов</w:t>
            </w:r>
          </w:p>
        </w:tc>
      </w:tr>
      <w:tr w:rsidR="00345700" w:rsidRPr="00345700" w:rsidTr="00345700">
        <w:tc>
          <w:tcPr>
            <w:tcW w:w="4219" w:type="dxa"/>
          </w:tcPr>
          <w:p w:rsidR="00345700" w:rsidRPr="00345700" w:rsidRDefault="00345700" w:rsidP="002E0EC3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345700"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 комиссии</w:t>
            </w:r>
          </w:p>
        </w:tc>
        <w:tc>
          <w:tcPr>
            <w:tcW w:w="2138" w:type="dxa"/>
          </w:tcPr>
          <w:p w:rsidR="00345700" w:rsidRPr="00345700" w:rsidRDefault="00345700" w:rsidP="002E0EC3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13" w:type="dxa"/>
          </w:tcPr>
          <w:p w:rsidR="00345700" w:rsidRDefault="00345700" w:rsidP="0034570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45700" w:rsidRPr="00345700" w:rsidRDefault="00345700" w:rsidP="0034570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345700">
              <w:rPr>
                <w:rFonts w:ascii="Times New Roman" w:hAnsi="Times New Roman" w:cs="Times New Roman"/>
                <w:sz w:val="26"/>
                <w:szCs w:val="26"/>
              </w:rPr>
              <w:t>.Г. Головкин</w:t>
            </w:r>
          </w:p>
        </w:tc>
      </w:tr>
      <w:tr w:rsidR="00345700" w:rsidRPr="00345700" w:rsidTr="00345700">
        <w:tc>
          <w:tcPr>
            <w:tcW w:w="4219" w:type="dxa"/>
          </w:tcPr>
          <w:p w:rsidR="00345700" w:rsidRPr="00345700" w:rsidRDefault="00345700" w:rsidP="002E0EC3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345700">
              <w:rPr>
                <w:rFonts w:ascii="Times New Roman" w:hAnsi="Times New Roman" w:cs="Times New Roman"/>
                <w:sz w:val="26"/>
                <w:szCs w:val="26"/>
              </w:rPr>
              <w:t>Секретарь комиссии</w:t>
            </w:r>
          </w:p>
        </w:tc>
        <w:tc>
          <w:tcPr>
            <w:tcW w:w="2138" w:type="dxa"/>
          </w:tcPr>
          <w:p w:rsidR="00345700" w:rsidRPr="00345700" w:rsidRDefault="00345700" w:rsidP="002E0EC3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13" w:type="dxa"/>
          </w:tcPr>
          <w:p w:rsidR="00345700" w:rsidRPr="00345700" w:rsidRDefault="00345700" w:rsidP="0034570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45700">
              <w:rPr>
                <w:rFonts w:ascii="Times New Roman" w:hAnsi="Times New Roman" w:cs="Times New Roman"/>
                <w:sz w:val="26"/>
                <w:szCs w:val="26"/>
              </w:rPr>
              <w:t>Е.Н. Мартынова</w:t>
            </w:r>
          </w:p>
        </w:tc>
      </w:tr>
      <w:tr w:rsidR="00345700" w:rsidRPr="00345700" w:rsidTr="00345700">
        <w:tc>
          <w:tcPr>
            <w:tcW w:w="4219" w:type="dxa"/>
          </w:tcPr>
          <w:p w:rsidR="00345700" w:rsidRPr="00345700" w:rsidRDefault="00345700" w:rsidP="002E0EC3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345700">
              <w:rPr>
                <w:rFonts w:ascii="Times New Roman" w:hAnsi="Times New Roman" w:cs="Times New Roman"/>
                <w:sz w:val="26"/>
                <w:szCs w:val="26"/>
              </w:rPr>
              <w:t>Члены комиссии:</w:t>
            </w:r>
          </w:p>
        </w:tc>
        <w:tc>
          <w:tcPr>
            <w:tcW w:w="2138" w:type="dxa"/>
          </w:tcPr>
          <w:p w:rsidR="00345700" w:rsidRPr="00345700" w:rsidRDefault="00345700" w:rsidP="002E0EC3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13" w:type="dxa"/>
          </w:tcPr>
          <w:p w:rsidR="00345700" w:rsidRPr="00345700" w:rsidRDefault="00345700" w:rsidP="0034570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45700">
              <w:rPr>
                <w:rFonts w:ascii="Times New Roman" w:hAnsi="Times New Roman" w:cs="Times New Roman"/>
                <w:sz w:val="26"/>
                <w:szCs w:val="26"/>
              </w:rPr>
              <w:t xml:space="preserve">С.Н. </w:t>
            </w:r>
            <w:proofErr w:type="spellStart"/>
            <w:r w:rsidRPr="00345700">
              <w:rPr>
                <w:rFonts w:ascii="Times New Roman" w:hAnsi="Times New Roman" w:cs="Times New Roman"/>
                <w:sz w:val="26"/>
                <w:szCs w:val="26"/>
              </w:rPr>
              <w:t>Афонин</w:t>
            </w:r>
            <w:proofErr w:type="spellEnd"/>
          </w:p>
        </w:tc>
      </w:tr>
      <w:tr w:rsidR="00345700" w:rsidRPr="00345700" w:rsidTr="00345700">
        <w:tc>
          <w:tcPr>
            <w:tcW w:w="4219" w:type="dxa"/>
          </w:tcPr>
          <w:p w:rsidR="00345700" w:rsidRPr="00345700" w:rsidRDefault="00345700" w:rsidP="002E0EC3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8" w:type="dxa"/>
          </w:tcPr>
          <w:p w:rsidR="00345700" w:rsidRPr="00345700" w:rsidRDefault="00345700" w:rsidP="002E0EC3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13" w:type="dxa"/>
          </w:tcPr>
          <w:p w:rsidR="00345700" w:rsidRPr="00345700" w:rsidRDefault="00345700" w:rsidP="0034570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45700">
              <w:rPr>
                <w:rFonts w:ascii="Times New Roman" w:hAnsi="Times New Roman" w:cs="Times New Roman"/>
                <w:sz w:val="26"/>
                <w:szCs w:val="26"/>
              </w:rPr>
              <w:t xml:space="preserve">Т.И. </w:t>
            </w:r>
            <w:proofErr w:type="spellStart"/>
            <w:r w:rsidRPr="00345700">
              <w:rPr>
                <w:rFonts w:ascii="Times New Roman" w:hAnsi="Times New Roman" w:cs="Times New Roman"/>
                <w:sz w:val="26"/>
                <w:szCs w:val="26"/>
              </w:rPr>
              <w:t>Прусова</w:t>
            </w:r>
            <w:proofErr w:type="spellEnd"/>
          </w:p>
        </w:tc>
      </w:tr>
      <w:tr w:rsidR="00345700" w:rsidRPr="00345700" w:rsidTr="00345700">
        <w:tc>
          <w:tcPr>
            <w:tcW w:w="4219" w:type="dxa"/>
          </w:tcPr>
          <w:p w:rsidR="00345700" w:rsidRPr="00345700" w:rsidRDefault="00345700" w:rsidP="002E0EC3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8" w:type="dxa"/>
          </w:tcPr>
          <w:p w:rsidR="00345700" w:rsidRPr="00345700" w:rsidRDefault="00345700" w:rsidP="002E0EC3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13" w:type="dxa"/>
          </w:tcPr>
          <w:p w:rsidR="00345700" w:rsidRPr="00345700" w:rsidRDefault="00345700" w:rsidP="0034570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45700">
              <w:rPr>
                <w:rFonts w:ascii="Times New Roman" w:hAnsi="Times New Roman" w:cs="Times New Roman"/>
                <w:sz w:val="26"/>
                <w:szCs w:val="26"/>
              </w:rPr>
              <w:t xml:space="preserve">Л.В. </w:t>
            </w:r>
            <w:proofErr w:type="spellStart"/>
            <w:r w:rsidRPr="00345700">
              <w:rPr>
                <w:rFonts w:ascii="Times New Roman" w:hAnsi="Times New Roman" w:cs="Times New Roman"/>
                <w:sz w:val="26"/>
                <w:szCs w:val="26"/>
              </w:rPr>
              <w:t>Ридель</w:t>
            </w:r>
            <w:proofErr w:type="spellEnd"/>
          </w:p>
        </w:tc>
      </w:tr>
      <w:tr w:rsidR="00345700" w:rsidRPr="00345700" w:rsidTr="00345700">
        <w:tc>
          <w:tcPr>
            <w:tcW w:w="4219" w:type="dxa"/>
          </w:tcPr>
          <w:p w:rsidR="00345700" w:rsidRPr="00345700" w:rsidRDefault="00345700" w:rsidP="002E0EC3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8" w:type="dxa"/>
          </w:tcPr>
          <w:p w:rsidR="00345700" w:rsidRPr="00345700" w:rsidRDefault="00345700" w:rsidP="002E0EC3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13" w:type="dxa"/>
          </w:tcPr>
          <w:p w:rsidR="00345700" w:rsidRPr="00345700" w:rsidRDefault="00345700" w:rsidP="0034570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45700">
              <w:rPr>
                <w:rFonts w:ascii="Times New Roman" w:hAnsi="Times New Roman" w:cs="Times New Roman"/>
                <w:sz w:val="26"/>
                <w:szCs w:val="26"/>
              </w:rPr>
              <w:t xml:space="preserve">А.А. </w:t>
            </w:r>
            <w:proofErr w:type="spellStart"/>
            <w:r w:rsidRPr="00345700">
              <w:rPr>
                <w:rFonts w:ascii="Times New Roman" w:hAnsi="Times New Roman" w:cs="Times New Roman"/>
                <w:sz w:val="26"/>
                <w:szCs w:val="26"/>
              </w:rPr>
              <w:t>Скрипченкова</w:t>
            </w:r>
            <w:proofErr w:type="spellEnd"/>
          </w:p>
        </w:tc>
      </w:tr>
      <w:tr w:rsidR="00345700" w:rsidRPr="00345700" w:rsidTr="00345700">
        <w:tc>
          <w:tcPr>
            <w:tcW w:w="4219" w:type="dxa"/>
          </w:tcPr>
          <w:p w:rsidR="00345700" w:rsidRPr="00345700" w:rsidRDefault="00345700" w:rsidP="002E0EC3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38" w:type="dxa"/>
          </w:tcPr>
          <w:p w:rsidR="00345700" w:rsidRPr="00345700" w:rsidRDefault="00345700" w:rsidP="002E0EC3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13" w:type="dxa"/>
          </w:tcPr>
          <w:p w:rsidR="00345700" w:rsidRPr="00345700" w:rsidRDefault="00345700" w:rsidP="0034570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45700">
              <w:rPr>
                <w:rFonts w:ascii="Times New Roman" w:hAnsi="Times New Roman" w:cs="Times New Roman"/>
                <w:sz w:val="26"/>
                <w:szCs w:val="26"/>
              </w:rPr>
              <w:t xml:space="preserve">Т.С. </w:t>
            </w:r>
            <w:proofErr w:type="spellStart"/>
            <w:r w:rsidRPr="00345700">
              <w:rPr>
                <w:rFonts w:ascii="Times New Roman" w:hAnsi="Times New Roman" w:cs="Times New Roman"/>
                <w:sz w:val="26"/>
                <w:szCs w:val="26"/>
              </w:rPr>
              <w:t>Шаповалова</w:t>
            </w:r>
            <w:proofErr w:type="spellEnd"/>
          </w:p>
        </w:tc>
      </w:tr>
    </w:tbl>
    <w:p w:rsidR="00502E79" w:rsidRPr="00345700" w:rsidRDefault="00502E79" w:rsidP="009F1090">
      <w:pPr>
        <w:rPr>
          <w:rFonts w:ascii="Times New Roman" w:hAnsi="Times New Roman" w:cs="Times New Roman"/>
          <w:sz w:val="26"/>
          <w:szCs w:val="26"/>
        </w:rPr>
      </w:pPr>
    </w:p>
    <w:p w:rsidR="00502E79" w:rsidRDefault="00502E79" w:rsidP="009F1090">
      <w:pPr>
        <w:rPr>
          <w:rFonts w:ascii="Times New Roman" w:hAnsi="Times New Roman" w:cs="Times New Roman"/>
          <w:sz w:val="24"/>
          <w:szCs w:val="24"/>
        </w:rPr>
      </w:pPr>
    </w:p>
    <w:sectPr w:rsidR="00502E79" w:rsidSect="002A4BE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1D7299"/>
    <w:rsid w:val="00227595"/>
    <w:rsid w:val="0024660F"/>
    <w:rsid w:val="002A0CD8"/>
    <w:rsid w:val="002A4BE7"/>
    <w:rsid w:val="00345700"/>
    <w:rsid w:val="003A6D14"/>
    <w:rsid w:val="003C79D8"/>
    <w:rsid w:val="00445546"/>
    <w:rsid w:val="004978D2"/>
    <w:rsid w:val="004E0229"/>
    <w:rsid w:val="00502E79"/>
    <w:rsid w:val="00547EDA"/>
    <w:rsid w:val="005D60F4"/>
    <w:rsid w:val="005E0669"/>
    <w:rsid w:val="006B7674"/>
    <w:rsid w:val="007A1AE8"/>
    <w:rsid w:val="008C3A53"/>
    <w:rsid w:val="008E6218"/>
    <w:rsid w:val="00930B50"/>
    <w:rsid w:val="009F1090"/>
    <w:rsid w:val="009F7F98"/>
    <w:rsid w:val="00B65A46"/>
    <w:rsid w:val="00CF7E6F"/>
    <w:rsid w:val="00E12EA9"/>
    <w:rsid w:val="00E43C78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rsid w:val="005E0669"/>
    <w:rPr>
      <w:rFonts w:ascii="Courier New" w:eastAsia="Times New Roman" w:hAnsi="Courier New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rsid w:val="005E0669"/>
    <w:rPr>
      <w:rFonts w:ascii="Courier New" w:eastAsia="Times New Roman" w:hAnsi="Courier New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2</cp:revision>
  <cp:lastPrinted>2018-09-11T09:40:00Z</cp:lastPrinted>
  <dcterms:created xsi:type="dcterms:W3CDTF">2019-12-13T04:10:00Z</dcterms:created>
  <dcterms:modified xsi:type="dcterms:W3CDTF">2019-12-13T04:10:00Z</dcterms:modified>
</cp:coreProperties>
</file>