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A16" w:rsidRDefault="00D33A16" w:rsidP="00D33A16">
      <w:pPr>
        <w:pStyle w:val="a3"/>
        <w:ind w:left="6237"/>
        <w:contextualSpacing/>
        <w:rPr>
          <w:szCs w:val="28"/>
        </w:rPr>
      </w:pPr>
      <w:r>
        <w:rPr>
          <w:szCs w:val="28"/>
        </w:rPr>
        <w:t xml:space="preserve">Приложение </w:t>
      </w:r>
    </w:p>
    <w:p w:rsidR="00D33A16" w:rsidRDefault="00D33A16" w:rsidP="00D33A16">
      <w:pPr>
        <w:pStyle w:val="a3"/>
        <w:ind w:left="6237"/>
        <w:contextualSpacing/>
        <w:rPr>
          <w:szCs w:val="28"/>
        </w:rPr>
      </w:pPr>
      <w:r>
        <w:rPr>
          <w:szCs w:val="28"/>
        </w:rPr>
        <w:t xml:space="preserve">к указу Губернатора </w:t>
      </w:r>
    </w:p>
    <w:p w:rsidR="00D33A16" w:rsidRDefault="00D33A16" w:rsidP="00D33A16">
      <w:pPr>
        <w:pStyle w:val="a3"/>
        <w:ind w:left="6237"/>
        <w:contextualSpacing/>
        <w:rPr>
          <w:szCs w:val="28"/>
        </w:rPr>
      </w:pPr>
      <w:r>
        <w:rPr>
          <w:szCs w:val="28"/>
        </w:rPr>
        <w:t>Красноярского края</w:t>
      </w:r>
    </w:p>
    <w:p w:rsidR="00D33A16" w:rsidRDefault="00D33A16" w:rsidP="00D33A16">
      <w:pPr>
        <w:pStyle w:val="a3"/>
        <w:ind w:left="6237"/>
        <w:contextualSpacing/>
        <w:rPr>
          <w:szCs w:val="28"/>
        </w:rPr>
      </w:pPr>
      <w:r>
        <w:rPr>
          <w:szCs w:val="28"/>
        </w:rPr>
        <w:t>от 20.05.2020 № 127-уг</w:t>
      </w:r>
    </w:p>
    <w:p w:rsidR="00D33A16" w:rsidRDefault="00D33A16" w:rsidP="00D33A16">
      <w:pPr>
        <w:pStyle w:val="a3"/>
        <w:ind w:left="6237"/>
        <w:contextualSpacing/>
        <w:rPr>
          <w:szCs w:val="28"/>
        </w:rPr>
      </w:pPr>
    </w:p>
    <w:p w:rsidR="00D33A16" w:rsidRDefault="00D33A16" w:rsidP="00D33A16">
      <w:pPr>
        <w:pStyle w:val="a3"/>
        <w:ind w:left="6237"/>
        <w:contextualSpacing/>
        <w:rPr>
          <w:szCs w:val="28"/>
        </w:rPr>
      </w:pPr>
      <w:r>
        <w:rPr>
          <w:szCs w:val="28"/>
        </w:rPr>
        <w:t xml:space="preserve">Приложение </w:t>
      </w:r>
    </w:p>
    <w:p w:rsidR="00D33A16" w:rsidRDefault="00D33A16" w:rsidP="00D33A16">
      <w:pPr>
        <w:pStyle w:val="a3"/>
        <w:ind w:left="6237"/>
        <w:contextualSpacing/>
        <w:rPr>
          <w:szCs w:val="28"/>
        </w:rPr>
      </w:pPr>
      <w:r>
        <w:rPr>
          <w:szCs w:val="28"/>
        </w:rPr>
        <w:t xml:space="preserve">к указу Губернатора </w:t>
      </w:r>
    </w:p>
    <w:p w:rsidR="00D33A16" w:rsidRDefault="00D33A16" w:rsidP="00D33A16">
      <w:pPr>
        <w:pStyle w:val="a3"/>
        <w:ind w:left="6237"/>
        <w:contextualSpacing/>
        <w:rPr>
          <w:szCs w:val="28"/>
        </w:rPr>
      </w:pPr>
      <w:r>
        <w:rPr>
          <w:szCs w:val="28"/>
        </w:rPr>
        <w:t>Красноярского края</w:t>
      </w:r>
    </w:p>
    <w:p w:rsidR="00D33A16" w:rsidRDefault="00D33A16" w:rsidP="00D33A16">
      <w:pPr>
        <w:pStyle w:val="a3"/>
        <w:ind w:left="6237"/>
        <w:contextualSpacing/>
        <w:rPr>
          <w:szCs w:val="28"/>
        </w:rPr>
      </w:pPr>
      <w:r>
        <w:rPr>
          <w:szCs w:val="28"/>
        </w:rPr>
        <w:t>от 27.03.2020 № 71-уг</w:t>
      </w:r>
    </w:p>
    <w:p w:rsidR="00D33A16" w:rsidRDefault="00D33A16" w:rsidP="00D33A16">
      <w:pPr>
        <w:pStyle w:val="a3"/>
        <w:ind w:left="4956"/>
        <w:contextualSpacing/>
        <w:rPr>
          <w:szCs w:val="28"/>
        </w:rPr>
      </w:pPr>
    </w:p>
    <w:p w:rsidR="00D33A16" w:rsidRDefault="00D33A16" w:rsidP="00D33A16">
      <w:pPr>
        <w:pStyle w:val="a3"/>
        <w:ind w:left="4956"/>
        <w:contextualSpacing/>
        <w:rPr>
          <w:szCs w:val="28"/>
        </w:rPr>
      </w:pPr>
    </w:p>
    <w:p w:rsidR="00D33A16" w:rsidRPr="00D33A16" w:rsidRDefault="00D33A16" w:rsidP="00D33A16">
      <w:pPr>
        <w:autoSpaceDE w:val="0"/>
        <w:spacing w:after="0" w:line="240" w:lineRule="auto"/>
        <w:contextualSpacing/>
        <w:jc w:val="center"/>
        <w:rPr>
          <w:b/>
          <w:sz w:val="28"/>
          <w:szCs w:val="28"/>
          <w:lang w:eastAsia="ru-RU"/>
        </w:rPr>
      </w:pPr>
      <w:r w:rsidRPr="00D33A16">
        <w:rPr>
          <w:rFonts w:ascii="Times New Roman" w:hAnsi="Times New Roman"/>
          <w:b/>
          <w:sz w:val="28"/>
          <w:szCs w:val="28"/>
          <w:lang w:eastAsia="ru-RU"/>
        </w:rPr>
        <w:t xml:space="preserve">Требования по организации работы </w:t>
      </w:r>
      <w:r w:rsidRPr="00D33A16">
        <w:rPr>
          <w:rFonts w:ascii="Times New Roman" w:hAnsi="Times New Roman"/>
          <w:b/>
          <w:sz w:val="28"/>
          <w:szCs w:val="28"/>
        </w:rPr>
        <w:t>парикмахерских, салонов красоты, косметических салонов (далее – объекты в сфере услуг)</w:t>
      </w:r>
      <w:r w:rsidRPr="00D33A16">
        <w:rPr>
          <w:rFonts w:ascii="Times New Roman" w:hAnsi="Times New Roman"/>
          <w:b/>
          <w:sz w:val="28"/>
          <w:szCs w:val="28"/>
          <w:lang w:eastAsia="ru-RU"/>
        </w:rPr>
        <w:t xml:space="preserve"> с целью недопущения заноса и распространения новой </w:t>
      </w:r>
      <w:proofErr w:type="spellStart"/>
      <w:r w:rsidRPr="00D33A16">
        <w:rPr>
          <w:rFonts w:ascii="Times New Roman" w:hAnsi="Times New Roman"/>
          <w:b/>
          <w:sz w:val="28"/>
          <w:szCs w:val="28"/>
          <w:lang w:eastAsia="ru-RU"/>
        </w:rPr>
        <w:t>коронавирусной</w:t>
      </w:r>
      <w:proofErr w:type="spellEnd"/>
      <w:r w:rsidRPr="00D33A16">
        <w:rPr>
          <w:rFonts w:ascii="Times New Roman" w:hAnsi="Times New Roman"/>
          <w:b/>
          <w:sz w:val="28"/>
          <w:szCs w:val="28"/>
          <w:lang w:eastAsia="ru-RU"/>
        </w:rPr>
        <w:t xml:space="preserve"> инфекции (COVID-19)</w:t>
      </w:r>
    </w:p>
    <w:p w:rsidR="00D33A16" w:rsidRPr="00D33A16" w:rsidRDefault="00D33A16" w:rsidP="00D33A16">
      <w:pPr>
        <w:pStyle w:val="a3"/>
        <w:ind w:left="4956"/>
        <w:contextualSpacing/>
        <w:rPr>
          <w:b/>
          <w:szCs w:val="28"/>
          <w:lang w:eastAsia="ru-RU"/>
        </w:rPr>
      </w:pPr>
    </w:p>
    <w:p w:rsidR="00D33A16" w:rsidRDefault="00D33A16" w:rsidP="00D33A16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 Перед ежедневным открытием о</w:t>
      </w:r>
      <w:r>
        <w:rPr>
          <w:rFonts w:ascii="Times New Roman" w:hAnsi="Times New Roman"/>
          <w:sz w:val="28"/>
          <w:szCs w:val="28"/>
        </w:rPr>
        <w:t>бъекта в сфере услуг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проведение генеральной уборки помещений с применением дезинфицирующих средств по вирусному режиму.</w:t>
      </w:r>
    </w:p>
    <w:p w:rsidR="00D33A16" w:rsidRDefault="00D33A16" w:rsidP="00D33A16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 Организация перед началом рабочей смены ежедневного «входного фильтра» с проведением бесконтактного контроля температуры тела работника и обязательным отстранением от нахождения на рабочем месте лиц </w:t>
      </w:r>
      <w:r>
        <w:rPr>
          <w:rFonts w:ascii="Times New Roman" w:hAnsi="Times New Roman"/>
          <w:sz w:val="28"/>
          <w:szCs w:val="28"/>
          <w:lang w:eastAsia="ru-RU"/>
        </w:rPr>
        <w:br/>
        <w:t>с повышенной температурой тела и (или) с признаками респираторных инфекций (повышенная температура, кашель, насморк); уточнением  информации о состоянии здоровья работника и лиц, проживающих вместе с ним, о возможных контактах с больными лицами или лицами, вернувшимися из другой страны (опрос, анкетирование).</w:t>
      </w:r>
    </w:p>
    <w:p w:rsidR="00D33A16" w:rsidRDefault="00D33A16" w:rsidP="00D33A16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 Организация при входе мест обработки рук кожными антисептиками, предназначенными для этих целей (с содержанием этилового спирта </w:t>
      </w:r>
      <w:r>
        <w:rPr>
          <w:rFonts w:ascii="Times New Roman" w:hAnsi="Times New Roman"/>
          <w:sz w:val="28"/>
          <w:szCs w:val="28"/>
          <w:lang w:eastAsia="ru-RU"/>
        </w:rPr>
        <w:br/>
        <w:t>не менее 70  % по массе, изопропилового не менее 60 % по массе), в том числе с установлением дозаторов, парфюмерно-косметической продукцией (жидкости, лосьоны, гели с аналогичным содержанием спиртов) или дезинфицирующими салфетками.</w:t>
      </w:r>
    </w:p>
    <w:p w:rsidR="00D33A16" w:rsidRDefault="00D33A16" w:rsidP="00D33A16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 Запрещение входа в о</w:t>
      </w:r>
      <w:r>
        <w:rPr>
          <w:rFonts w:ascii="Times New Roman" w:hAnsi="Times New Roman"/>
          <w:sz w:val="28"/>
          <w:szCs w:val="28"/>
        </w:rPr>
        <w:t>бъекты в сфере услуг</w:t>
      </w:r>
      <w:r>
        <w:rPr>
          <w:rFonts w:ascii="Times New Roman" w:hAnsi="Times New Roman"/>
          <w:sz w:val="28"/>
          <w:szCs w:val="28"/>
          <w:lang w:eastAsia="ru-RU"/>
        </w:rPr>
        <w:t xml:space="preserve"> лиц, не связанных </w:t>
      </w:r>
      <w:r>
        <w:rPr>
          <w:rFonts w:ascii="Times New Roman" w:hAnsi="Times New Roman"/>
          <w:sz w:val="28"/>
          <w:szCs w:val="28"/>
          <w:lang w:eastAsia="ru-RU"/>
        </w:rPr>
        <w:br/>
        <w:t>с их деятельностью.</w:t>
      </w:r>
    </w:p>
    <w:p w:rsidR="00D33A16" w:rsidRDefault="00D33A16" w:rsidP="00D33A16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 Ограничение контактов между работниками и между посетителями:</w:t>
      </w:r>
    </w:p>
    <w:p w:rsidR="00D33A16" w:rsidRDefault="00D33A16" w:rsidP="00D33A16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5.1. Организация обслуживания по предварительной записи </w:t>
      </w:r>
      <w:r>
        <w:rPr>
          <w:rFonts w:ascii="Times New Roman" w:hAnsi="Times New Roman"/>
          <w:sz w:val="28"/>
          <w:szCs w:val="28"/>
          <w:lang w:eastAsia="ru-RU"/>
        </w:rPr>
        <w:br/>
        <w:t>с соблюдением временного интервала не менее 20 минут между посетителями для исключения контакта между ними;</w:t>
      </w:r>
    </w:p>
    <w:p w:rsidR="00D33A16" w:rsidRDefault="00D33A16" w:rsidP="00D33A16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5.2. Исключение ожидания обслуживания посетителями внутри о</w:t>
      </w:r>
      <w:r>
        <w:rPr>
          <w:rFonts w:ascii="Times New Roman" w:hAnsi="Times New Roman"/>
          <w:sz w:val="28"/>
          <w:szCs w:val="28"/>
        </w:rPr>
        <w:t xml:space="preserve">бъекта </w:t>
      </w:r>
      <w:r>
        <w:rPr>
          <w:rFonts w:ascii="Times New Roman" w:hAnsi="Times New Roman"/>
          <w:sz w:val="28"/>
          <w:szCs w:val="28"/>
        </w:rPr>
        <w:br/>
        <w:t>в сфере услуг,</w:t>
      </w:r>
      <w:r>
        <w:rPr>
          <w:rFonts w:ascii="Times New Roman" w:hAnsi="Times New Roman"/>
          <w:sz w:val="28"/>
          <w:szCs w:val="28"/>
          <w:lang w:eastAsia="ru-RU"/>
        </w:rPr>
        <w:t xml:space="preserve"> при непредвиденном возникновении очереди организация ожидания на улице с соблюдением принципа социального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дистанцирования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(1,5 метра);</w:t>
      </w:r>
    </w:p>
    <w:p w:rsidR="00D33A16" w:rsidRDefault="00D33A16" w:rsidP="00D33A16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5.3. Оказание косметологических услуг каждому посетителю в отдельном кабинете;</w:t>
      </w:r>
    </w:p>
    <w:p w:rsidR="00D33A16" w:rsidRDefault="00D33A16" w:rsidP="00D33A16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5.4. Организация посменной работы сотрудников;</w:t>
      </w:r>
    </w:p>
    <w:p w:rsidR="00D33A16" w:rsidRDefault="00D33A16" w:rsidP="00D33A16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5.5. Ограничение перемещения работников в обеденный перерыв и во время перерыва на отдых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выход за территорию предприятия (организации);</w:t>
      </w:r>
    </w:p>
    <w:p w:rsidR="00D33A16" w:rsidRDefault="00D33A16" w:rsidP="00D33A16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5.6. Запрет приема пищи на рабочих местах, а также исключение </w:t>
      </w:r>
      <w:r>
        <w:rPr>
          <w:rFonts w:ascii="Times New Roman" w:hAnsi="Times New Roman"/>
          <w:sz w:val="28"/>
          <w:szCs w:val="28"/>
          <w:lang w:eastAsia="ru-RU"/>
        </w:rPr>
        <w:br/>
        <w:t>для посетителей чая, кофе и других напитков;</w:t>
      </w:r>
    </w:p>
    <w:p w:rsidR="00D33A16" w:rsidRDefault="00D33A16" w:rsidP="00D33A16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5.7. Выделение для приема пищи специально отведенной комнаты </w:t>
      </w:r>
      <w:r>
        <w:rPr>
          <w:rFonts w:ascii="Times New Roman" w:hAnsi="Times New Roman"/>
          <w:sz w:val="28"/>
          <w:szCs w:val="28"/>
          <w:lang w:eastAsia="ru-RU"/>
        </w:rPr>
        <w:br/>
        <w:t>с оборудованной раковиной для мытья рук и дозатором для обработки рук кожным антисептиком.</w:t>
      </w:r>
    </w:p>
    <w:p w:rsidR="00D33A16" w:rsidRDefault="00D33A16" w:rsidP="00D33A16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 Обеззараживание воздуха в помещениях с постоянным нахождением работников и посетителей путем использования бактерицидных </w:t>
      </w:r>
      <w:r>
        <w:rPr>
          <w:rFonts w:ascii="Times New Roman" w:hAnsi="Times New Roman"/>
          <w:sz w:val="28"/>
          <w:szCs w:val="28"/>
          <w:lang w:eastAsia="ru-RU"/>
        </w:rPr>
        <w:br/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облучателей-рециркуляторов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разрешенных для применения в присутствии людей, в соответствии с паспортом на соответствующее оборудование.</w:t>
      </w:r>
    </w:p>
    <w:p w:rsidR="00D33A16" w:rsidRDefault="00D33A16" w:rsidP="00D33A16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7. Наличие условий для соблюдения правил личной гигиены сотрудников, а именно частое мытье рук с мылом, использование кожных антисептиков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с содержанием этилового спирта не менее 70 % по массе, изопропилового </w:t>
      </w:r>
      <w:r>
        <w:rPr>
          <w:rFonts w:ascii="Times New Roman" w:hAnsi="Times New Roman"/>
          <w:sz w:val="28"/>
          <w:szCs w:val="28"/>
          <w:lang w:eastAsia="ru-RU"/>
        </w:rPr>
        <w:br/>
        <w:t>не менее 60 % по массе, парфюмерно-косметической продукции (жидкости, лосьоны, гели, одноразовые салфетки) с аналогичным содержанием спиртов.</w:t>
      </w:r>
    </w:p>
    <w:p w:rsidR="00D33A16" w:rsidRDefault="00D33A16" w:rsidP="00D33A16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8. Использование работниками средств индивидуальной защиты </w:t>
      </w:r>
      <w:r>
        <w:rPr>
          <w:rFonts w:ascii="Times New Roman" w:hAnsi="Times New Roman"/>
          <w:sz w:val="28"/>
          <w:szCs w:val="28"/>
          <w:lang w:eastAsia="ru-RU"/>
        </w:rPr>
        <w:br/>
        <w:t>IV типа: пижама, медицинский халат, шапочка, маска (одноразовая или многоразовая) со сменой каждые 3 часа или респиратор фильтрующий, перчатки, носки, тапочки или туфли.</w:t>
      </w:r>
    </w:p>
    <w:p w:rsidR="00D33A16" w:rsidRDefault="00D33A16" w:rsidP="00D33A16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9. Ежедневная (после окончания работы) стирка по договору </w:t>
      </w:r>
      <w:r>
        <w:rPr>
          <w:rFonts w:ascii="Times New Roman" w:hAnsi="Times New Roman"/>
          <w:sz w:val="28"/>
          <w:szCs w:val="28"/>
          <w:lang w:eastAsia="ru-RU"/>
        </w:rPr>
        <w:br/>
        <w:t>со специализированной организацией или непосредственно в о</w:t>
      </w:r>
      <w:r>
        <w:rPr>
          <w:rFonts w:ascii="Times New Roman" w:hAnsi="Times New Roman"/>
          <w:sz w:val="28"/>
          <w:szCs w:val="28"/>
        </w:rPr>
        <w:t xml:space="preserve">бъекте </w:t>
      </w:r>
      <w:r>
        <w:rPr>
          <w:rFonts w:ascii="Times New Roman" w:hAnsi="Times New Roman"/>
          <w:sz w:val="28"/>
          <w:szCs w:val="28"/>
        </w:rPr>
        <w:br/>
        <w:t>в сфере услуг</w:t>
      </w:r>
      <w:r>
        <w:rPr>
          <w:rFonts w:ascii="Times New Roman" w:hAnsi="Times New Roman"/>
          <w:sz w:val="28"/>
          <w:szCs w:val="28"/>
          <w:lang w:eastAsia="ru-RU"/>
        </w:rPr>
        <w:t xml:space="preserve"> (при наличии соответствующих условий).</w:t>
      </w:r>
    </w:p>
    <w:p w:rsidR="00D33A16" w:rsidRDefault="00D33A16" w:rsidP="00D33A16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10. Наличие пятидневного запаса средств индивидуальной защиты дезинфицирующих и моющих средств.</w:t>
      </w:r>
    </w:p>
    <w:p w:rsidR="00D33A16" w:rsidRDefault="00D33A16" w:rsidP="00D33A16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11. Проведение проветривания помещений каждые 2 часа или после каждого посетителя.</w:t>
      </w:r>
    </w:p>
    <w:p w:rsidR="00D33A16" w:rsidRDefault="00D33A16" w:rsidP="00D33A16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12. Проведение влажной уборки помещений и мест общего пользования (комнаты приема пищи, отдыха, туалетных комнат)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с применением дезинфицирующих средств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вирулицидного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действия.</w:t>
      </w:r>
    </w:p>
    <w:p w:rsidR="00D33A16" w:rsidRDefault="00D33A16" w:rsidP="00D33A16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13. После завершения обслуживания каждого клиента проведение обработки всех контактных поверхностей (дверных ручек, выключателей, подлокотников) с применением дезинфицирующих средств по вирусному режиму.</w:t>
      </w:r>
    </w:p>
    <w:p w:rsidR="00D33A16" w:rsidRDefault="00D33A16" w:rsidP="00D33A16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14. Проведение дезинфекции используемого инструмента после каждого клиента по вирусному режиму.</w:t>
      </w:r>
    </w:p>
    <w:p w:rsidR="00D33A16" w:rsidRDefault="00D33A16" w:rsidP="00D33A16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15. Обеспечение подтверждения проведения дезинфекционных мероприятий, позволяющего оценить объем, качество и своевременность проведенных дезинфекционных мероприятий (фот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 (или)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видеофиксация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).</w:t>
      </w:r>
    </w:p>
    <w:p w:rsidR="00D33A16" w:rsidRDefault="00D33A16" w:rsidP="00D33A16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16. Организация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применением работниками средств индивидуальной защиты.</w:t>
      </w:r>
    </w:p>
    <w:p w:rsidR="00D33A16" w:rsidRPr="002E7185" w:rsidRDefault="00D33A16" w:rsidP="00D33A16">
      <w:pPr>
        <w:autoSpaceDE w:val="0"/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17. Прием посетителей допускается только в маске (в исключительных случаях, если при осуществлении процедуры маска затрудняет либо делает невозможным ее проведение, допускается кратковременное снятие маски).</w:t>
      </w:r>
    </w:p>
    <w:p w:rsidR="00A77771" w:rsidRDefault="00A77771"/>
    <w:sectPr w:rsidR="00A77771" w:rsidSect="003B2D0F">
      <w:headerReference w:type="default" r:id="rId4"/>
      <w:pgSz w:w="11906" w:h="16838"/>
      <w:pgMar w:top="1134" w:right="851" w:bottom="1134" w:left="1418" w:header="709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3C7" w:rsidRPr="00FB259C" w:rsidRDefault="00D33A16">
    <w:pPr>
      <w:pStyle w:val="a5"/>
      <w:jc w:val="center"/>
      <w:rPr>
        <w:rFonts w:ascii="Times New Roman" w:hAnsi="Times New Roman"/>
      </w:rPr>
    </w:pPr>
    <w:r w:rsidRPr="00FB259C">
      <w:rPr>
        <w:rFonts w:ascii="Times New Roman" w:hAnsi="Times New Roman"/>
        <w:sz w:val="24"/>
        <w:szCs w:val="24"/>
      </w:rPr>
      <w:fldChar w:fldCharType="begin"/>
    </w:r>
    <w:r w:rsidRPr="00FB259C">
      <w:rPr>
        <w:rFonts w:ascii="Times New Roman" w:hAnsi="Times New Roman"/>
        <w:sz w:val="24"/>
        <w:szCs w:val="24"/>
      </w:rPr>
      <w:instrText xml:space="preserve"> PAGE </w:instrText>
    </w:r>
    <w:r w:rsidRPr="00FB259C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Pr="00FB259C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D33A16"/>
    <w:rsid w:val="002967E8"/>
    <w:rsid w:val="00A77771"/>
    <w:rsid w:val="00B22A57"/>
    <w:rsid w:val="00C16EB5"/>
    <w:rsid w:val="00C217E5"/>
    <w:rsid w:val="00D33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A16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33A16"/>
    <w:pPr>
      <w:spacing w:after="0" w:line="240" w:lineRule="auto"/>
      <w:ind w:left="720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D33A1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header"/>
    <w:basedOn w:val="a"/>
    <w:link w:val="a6"/>
    <w:rsid w:val="00D33A16"/>
    <w:pPr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D33A16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687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Markovich</dc:creator>
  <cp:lastModifiedBy>Markovich</cp:lastModifiedBy>
  <cp:revision>1</cp:revision>
  <dcterms:created xsi:type="dcterms:W3CDTF">2020-05-22T05:05:00Z</dcterms:created>
  <dcterms:modified xsi:type="dcterms:W3CDTF">2020-05-22T05:06:00Z</dcterms:modified>
</cp:coreProperties>
</file>