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CC" w:rsidRPr="00456E55" w:rsidRDefault="009B1DCC" w:rsidP="009B1DCC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56E55">
        <w:rPr>
          <w:rFonts w:ascii="Times New Roman" w:hAnsi="Times New Roman"/>
          <w:b/>
          <w:sz w:val="26"/>
          <w:szCs w:val="26"/>
        </w:rPr>
        <w:t xml:space="preserve">Методические рекомендации по формированию приложения № 4 </w:t>
      </w:r>
      <w:r w:rsidRPr="00456E55">
        <w:rPr>
          <w:rFonts w:ascii="Times New Roman" w:hAnsi="Times New Roman"/>
          <w:b/>
          <w:sz w:val="26"/>
          <w:szCs w:val="26"/>
        </w:rPr>
        <w:br/>
        <w:t>«</w:t>
      </w:r>
      <w:r w:rsidR="008D1A0D" w:rsidRPr="00456E55">
        <w:rPr>
          <w:rFonts w:ascii="Times New Roman" w:hAnsi="Times New Roman"/>
          <w:b/>
          <w:sz w:val="26"/>
          <w:szCs w:val="26"/>
        </w:rPr>
        <w:t>Кадровая потребность предприятий</w:t>
      </w:r>
      <w:r w:rsidRPr="00456E55">
        <w:rPr>
          <w:rFonts w:ascii="Times New Roman" w:hAnsi="Times New Roman"/>
          <w:b/>
          <w:sz w:val="26"/>
          <w:szCs w:val="26"/>
        </w:rPr>
        <w:t xml:space="preserve">, реализующих инвестиционные </w:t>
      </w:r>
      <w:r w:rsidR="006C7B48" w:rsidRPr="00456E55">
        <w:rPr>
          <w:rFonts w:ascii="Times New Roman" w:hAnsi="Times New Roman"/>
          <w:b/>
          <w:sz w:val="26"/>
          <w:szCs w:val="26"/>
        </w:rPr>
        <w:br/>
      </w:r>
      <w:r w:rsidRPr="00456E55">
        <w:rPr>
          <w:rFonts w:ascii="Times New Roman" w:hAnsi="Times New Roman"/>
          <w:b/>
          <w:sz w:val="26"/>
          <w:szCs w:val="26"/>
        </w:rPr>
        <w:t xml:space="preserve">и инновационные проекты, в профессионально-квалификационном разрезе» </w:t>
      </w:r>
      <w:r w:rsidR="00456E55">
        <w:rPr>
          <w:rFonts w:ascii="Times New Roman" w:hAnsi="Times New Roman"/>
          <w:b/>
          <w:sz w:val="26"/>
          <w:szCs w:val="26"/>
        </w:rPr>
        <w:br/>
      </w:r>
      <w:r w:rsidRPr="00456E55">
        <w:rPr>
          <w:rFonts w:ascii="Times New Roman" w:hAnsi="Times New Roman"/>
          <w:b/>
          <w:sz w:val="26"/>
          <w:szCs w:val="26"/>
        </w:rPr>
        <w:t>к показателям системы мониторинга</w:t>
      </w:r>
    </w:p>
    <w:p w:rsidR="009B1DCC" w:rsidRPr="00603597" w:rsidRDefault="009B1DCC" w:rsidP="009B1DCC">
      <w:pPr>
        <w:keepNext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B1DCC" w:rsidRPr="00A22996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93434">
        <w:rPr>
          <w:rFonts w:ascii="Times New Roman" w:hAnsi="Times New Roman"/>
          <w:sz w:val="26"/>
          <w:szCs w:val="26"/>
        </w:rPr>
        <w:t>В приложении №</w:t>
      </w:r>
      <w:r w:rsidR="00456E55">
        <w:rPr>
          <w:rFonts w:ascii="Times New Roman" w:hAnsi="Times New Roman"/>
          <w:sz w:val="26"/>
          <w:szCs w:val="26"/>
        </w:rPr>
        <w:t> </w:t>
      </w:r>
      <w:r w:rsidRPr="00593434">
        <w:rPr>
          <w:rFonts w:ascii="Times New Roman" w:hAnsi="Times New Roman"/>
          <w:sz w:val="26"/>
          <w:szCs w:val="26"/>
        </w:rPr>
        <w:t xml:space="preserve">4 отражается информация об инвестиционных </w:t>
      </w:r>
      <w:r w:rsidRPr="00593434">
        <w:rPr>
          <w:rFonts w:ascii="Times New Roman" w:hAnsi="Times New Roman"/>
          <w:sz w:val="26"/>
          <w:szCs w:val="26"/>
        </w:rPr>
        <w:br/>
        <w:t xml:space="preserve">и инновационных проектах, реализуемых на территории муниципального </w:t>
      </w:r>
      <w:r w:rsidRPr="00A22996">
        <w:rPr>
          <w:rFonts w:ascii="Times New Roman" w:hAnsi="Times New Roman"/>
          <w:sz w:val="26"/>
          <w:szCs w:val="26"/>
        </w:rPr>
        <w:t xml:space="preserve">образования, по которым существует или прогнозируется потребность </w:t>
      </w:r>
      <w:r w:rsidRPr="00A22996">
        <w:rPr>
          <w:rFonts w:ascii="Times New Roman" w:hAnsi="Times New Roman"/>
          <w:sz w:val="26"/>
          <w:szCs w:val="26"/>
        </w:rPr>
        <w:br/>
        <w:t>в квалифицированных кадрах.</w:t>
      </w:r>
    </w:p>
    <w:p w:rsidR="009B1DCC" w:rsidRPr="002E389D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</w:rPr>
        <w:t>При формировании приложения №</w:t>
      </w:r>
      <w:r w:rsidR="00456E55">
        <w:rPr>
          <w:rFonts w:ascii="Times New Roman" w:hAnsi="Times New Roman"/>
          <w:sz w:val="26"/>
          <w:szCs w:val="26"/>
        </w:rPr>
        <w:t> </w:t>
      </w:r>
      <w:r w:rsidRPr="002E389D">
        <w:rPr>
          <w:rFonts w:ascii="Times New Roman" w:hAnsi="Times New Roman"/>
          <w:sz w:val="26"/>
          <w:szCs w:val="26"/>
        </w:rPr>
        <w:t xml:space="preserve">4 необходимо учесть информацию </w:t>
      </w:r>
      <w:r w:rsidRPr="002E389D">
        <w:rPr>
          <w:rFonts w:ascii="Times New Roman" w:hAnsi="Times New Roman"/>
          <w:sz w:val="26"/>
          <w:szCs w:val="26"/>
        </w:rPr>
        <w:br/>
        <w:t>об инвестиционных проектах по приложению №</w:t>
      </w:r>
      <w:r w:rsidR="00456E55">
        <w:rPr>
          <w:rFonts w:ascii="Times New Roman" w:hAnsi="Times New Roman"/>
          <w:sz w:val="26"/>
          <w:szCs w:val="26"/>
        </w:rPr>
        <w:t> </w:t>
      </w:r>
      <w:r w:rsidRPr="002E389D">
        <w:rPr>
          <w:rFonts w:ascii="Times New Roman" w:hAnsi="Times New Roman"/>
          <w:sz w:val="26"/>
          <w:szCs w:val="26"/>
        </w:rPr>
        <w:t>23 «Перечень реализуемых инвестиционных проектов»</w:t>
      </w:r>
      <w:r w:rsidR="00414839" w:rsidRPr="002E389D">
        <w:rPr>
          <w:rFonts w:ascii="Times New Roman" w:hAnsi="Times New Roman"/>
          <w:sz w:val="26"/>
          <w:szCs w:val="26"/>
        </w:rPr>
        <w:t>.</w:t>
      </w:r>
      <w:r w:rsidRPr="002E389D">
        <w:rPr>
          <w:rFonts w:ascii="Times New Roman" w:hAnsi="Times New Roman"/>
          <w:sz w:val="26"/>
          <w:szCs w:val="26"/>
        </w:rPr>
        <w:t xml:space="preserve"> </w:t>
      </w:r>
      <w:r w:rsidR="00414839" w:rsidRPr="002E389D">
        <w:rPr>
          <w:rFonts w:ascii="Times New Roman" w:hAnsi="Times New Roman"/>
          <w:sz w:val="26"/>
          <w:szCs w:val="26"/>
        </w:rPr>
        <w:t xml:space="preserve">При отсутствии кадровой потребности </w:t>
      </w:r>
      <w:r w:rsidR="00221845" w:rsidRPr="002E389D">
        <w:rPr>
          <w:rFonts w:ascii="Times New Roman" w:hAnsi="Times New Roman"/>
          <w:sz w:val="26"/>
          <w:szCs w:val="26"/>
        </w:rPr>
        <w:br/>
      </w:r>
      <w:r w:rsidR="00414839" w:rsidRPr="002E389D">
        <w:rPr>
          <w:rFonts w:ascii="Times New Roman" w:hAnsi="Times New Roman"/>
          <w:sz w:val="26"/>
          <w:szCs w:val="26"/>
        </w:rPr>
        <w:t xml:space="preserve">на инвестиционных проектах или отдельных предприятиях, отраженных </w:t>
      </w:r>
      <w:r w:rsidR="000B299E" w:rsidRPr="002E389D">
        <w:rPr>
          <w:rFonts w:ascii="Times New Roman" w:hAnsi="Times New Roman"/>
          <w:sz w:val="26"/>
          <w:szCs w:val="26"/>
        </w:rPr>
        <w:br/>
      </w:r>
      <w:r w:rsidR="00414839" w:rsidRPr="002E389D">
        <w:rPr>
          <w:rFonts w:ascii="Times New Roman" w:hAnsi="Times New Roman"/>
          <w:sz w:val="26"/>
          <w:szCs w:val="26"/>
        </w:rPr>
        <w:t>в приложени</w:t>
      </w:r>
      <w:r w:rsidR="000C2406" w:rsidRPr="002E389D">
        <w:rPr>
          <w:rFonts w:ascii="Times New Roman" w:hAnsi="Times New Roman"/>
          <w:sz w:val="26"/>
          <w:szCs w:val="26"/>
        </w:rPr>
        <w:t>и</w:t>
      </w:r>
      <w:r w:rsidR="00414839" w:rsidRPr="002E389D">
        <w:rPr>
          <w:rFonts w:ascii="Times New Roman" w:hAnsi="Times New Roman"/>
          <w:sz w:val="26"/>
          <w:szCs w:val="26"/>
        </w:rPr>
        <w:t xml:space="preserve"> № 23, рекомендуется указать нулевые </w:t>
      </w:r>
      <w:r w:rsidRPr="002E389D">
        <w:rPr>
          <w:rFonts w:ascii="Times New Roman" w:hAnsi="Times New Roman"/>
          <w:sz w:val="26"/>
          <w:szCs w:val="26"/>
        </w:rPr>
        <w:t>значения в графах с 1</w:t>
      </w:r>
      <w:r w:rsidR="006E2EBD" w:rsidRPr="002E389D">
        <w:rPr>
          <w:rFonts w:ascii="Times New Roman" w:hAnsi="Times New Roman"/>
          <w:sz w:val="26"/>
          <w:szCs w:val="26"/>
        </w:rPr>
        <w:t>2</w:t>
      </w:r>
      <w:r w:rsidRPr="002E389D">
        <w:rPr>
          <w:rFonts w:ascii="Times New Roman" w:hAnsi="Times New Roman"/>
          <w:sz w:val="26"/>
          <w:szCs w:val="26"/>
        </w:rPr>
        <w:t xml:space="preserve"> по </w:t>
      </w:r>
      <w:r w:rsidR="000B299E" w:rsidRPr="002E389D">
        <w:rPr>
          <w:rFonts w:ascii="Times New Roman" w:hAnsi="Times New Roman"/>
          <w:sz w:val="26"/>
          <w:szCs w:val="26"/>
        </w:rPr>
        <w:t>47</w:t>
      </w:r>
      <w:r w:rsidRPr="002E389D">
        <w:rPr>
          <w:rFonts w:ascii="Times New Roman" w:hAnsi="Times New Roman"/>
          <w:sz w:val="26"/>
          <w:szCs w:val="26"/>
        </w:rPr>
        <w:t xml:space="preserve"> </w:t>
      </w:r>
      <w:r w:rsidR="000B299E" w:rsidRPr="002E389D">
        <w:rPr>
          <w:rFonts w:ascii="Times New Roman" w:hAnsi="Times New Roman"/>
          <w:sz w:val="26"/>
          <w:szCs w:val="26"/>
        </w:rPr>
        <w:br/>
      </w:r>
      <w:r w:rsidRPr="002E389D">
        <w:rPr>
          <w:rFonts w:ascii="Times New Roman" w:hAnsi="Times New Roman"/>
          <w:sz w:val="26"/>
          <w:szCs w:val="26"/>
        </w:rPr>
        <w:t>(в строке с наименованием инвестиционного проекта /работодателя соответственно).</w:t>
      </w:r>
    </w:p>
    <w:p w:rsidR="006E2EBD" w:rsidRPr="002E389D" w:rsidRDefault="006E2EBD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</w:rPr>
        <w:t xml:space="preserve">Все графы обязательны для заполнения, при отсутствии сведений в столбцах указываются нулевые значения. </w:t>
      </w:r>
    </w:p>
    <w:p w:rsidR="009B1DCC" w:rsidRPr="002E389D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>В графе 1</w:t>
      </w:r>
      <w:r w:rsidRPr="002E389D">
        <w:rPr>
          <w:rFonts w:ascii="Times New Roman" w:hAnsi="Times New Roman"/>
          <w:sz w:val="26"/>
          <w:szCs w:val="26"/>
        </w:rPr>
        <w:t xml:space="preserve"> указывается наименование населенного пункта, где  находятся рабочие места работодателя, участвующего в реализации инвестиционного, инновационного проекта.</w:t>
      </w:r>
    </w:p>
    <w:p w:rsidR="009B1DCC" w:rsidRPr="002E389D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>В графе 2</w:t>
      </w:r>
      <w:r w:rsidRPr="002E389D">
        <w:rPr>
          <w:rFonts w:ascii="Times New Roman" w:hAnsi="Times New Roman"/>
          <w:sz w:val="26"/>
          <w:szCs w:val="26"/>
        </w:rPr>
        <w:t xml:space="preserve"> указывается код территории по ОКТМО (</w:t>
      </w:r>
      <w:r w:rsidRPr="002E389D">
        <w:rPr>
          <w:rFonts w:ascii="Times New Roman" w:hAnsi="Times New Roman"/>
          <w:bCs/>
          <w:sz w:val="26"/>
          <w:szCs w:val="26"/>
          <w:shd w:val="clear" w:color="auto" w:fill="FFFFFF"/>
        </w:rPr>
        <w:t>общероссийский классификатор территорий муниципальных образований</w:t>
      </w:r>
      <w:r w:rsidRPr="002E389D">
        <w:rPr>
          <w:rFonts w:ascii="Times New Roman" w:hAnsi="Times New Roman"/>
          <w:sz w:val="26"/>
          <w:szCs w:val="26"/>
        </w:rPr>
        <w:t>).</w:t>
      </w:r>
    </w:p>
    <w:p w:rsidR="009B1DCC" w:rsidRPr="002E389D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>В графе 3</w:t>
      </w:r>
      <w:r w:rsidRPr="002E389D">
        <w:rPr>
          <w:rFonts w:ascii="Times New Roman" w:hAnsi="Times New Roman"/>
          <w:sz w:val="26"/>
          <w:szCs w:val="26"/>
        </w:rPr>
        <w:t xml:space="preserve"> указывается полное наименование инвестиционного, инновационного проекта.</w:t>
      </w:r>
    </w:p>
    <w:p w:rsidR="009B1DCC" w:rsidRPr="002E389D" w:rsidRDefault="009B1DCC" w:rsidP="009B1D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>В строке</w:t>
      </w:r>
      <w:r w:rsidRPr="002E389D">
        <w:rPr>
          <w:rFonts w:ascii="Times New Roman" w:hAnsi="Times New Roman"/>
          <w:sz w:val="26"/>
          <w:szCs w:val="26"/>
        </w:rPr>
        <w:t xml:space="preserve"> с наименованием</w:t>
      </w:r>
      <w:r w:rsidRPr="002E3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89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«ВСЕГО по проекту»</w:t>
      </w:r>
      <w:r w:rsidRPr="002E3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89D">
        <w:rPr>
          <w:rFonts w:ascii="Times New Roman" w:hAnsi="Times New Roman"/>
          <w:sz w:val="26"/>
          <w:szCs w:val="26"/>
        </w:rPr>
        <w:t>данные по графам с 1</w:t>
      </w:r>
      <w:r w:rsidR="003F6AA2" w:rsidRPr="002E389D">
        <w:rPr>
          <w:rFonts w:ascii="Times New Roman" w:hAnsi="Times New Roman"/>
          <w:sz w:val="26"/>
          <w:szCs w:val="26"/>
        </w:rPr>
        <w:t>2</w:t>
      </w:r>
      <w:r w:rsidRPr="002E389D">
        <w:rPr>
          <w:rFonts w:ascii="Times New Roman" w:hAnsi="Times New Roman"/>
          <w:sz w:val="26"/>
          <w:szCs w:val="26"/>
        </w:rPr>
        <w:t xml:space="preserve"> по </w:t>
      </w:r>
      <w:r w:rsidR="008360C1" w:rsidRPr="002E389D">
        <w:rPr>
          <w:rFonts w:ascii="Times New Roman" w:hAnsi="Times New Roman"/>
          <w:sz w:val="26"/>
          <w:szCs w:val="26"/>
        </w:rPr>
        <w:t xml:space="preserve">47 </w:t>
      </w:r>
      <w:r w:rsidRPr="002E389D">
        <w:rPr>
          <w:rFonts w:ascii="Times New Roman" w:hAnsi="Times New Roman"/>
          <w:sz w:val="26"/>
          <w:szCs w:val="26"/>
        </w:rPr>
        <w:t>суммируются по всем работодателям, участвующим в реализации данного проекта (</w:t>
      </w:r>
      <w:proofErr w:type="gramStart"/>
      <w:r w:rsidRPr="002E389D">
        <w:rPr>
          <w:rFonts w:ascii="Times New Roman" w:hAnsi="Times New Roman"/>
          <w:sz w:val="26"/>
          <w:szCs w:val="26"/>
        </w:rPr>
        <w:t>указан</w:t>
      </w:r>
      <w:proofErr w:type="gramEnd"/>
      <w:r w:rsidRPr="002E389D">
        <w:rPr>
          <w:rFonts w:ascii="Times New Roman" w:hAnsi="Times New Roman"/>
          <w:sz w:val="26"/>
          <w:szCs w:val="26"/>
        </w:rPr>
        <w:t xml:space="preserve"> в </w:t>
      </w:r>
      <w:r w:rsidRPr="002E389D">
        <w:rPr>
          <w:rFonts w:ascii="Times New Roman" w:hAnsi="Times New Roman"/>
          <w:sz w:val="26"/>
          <w:szCs w:val="26"/>
          <w:u w:val="single"/>
        </w:rPr>
        <w:t>графе 3</w:t>
      </w:r>
      <w:r w:rsidRPr="002E389D">
        <w:rPr>
          <w:rFonts w:ascii="Times New Roman" w:hAnsi="Times New Roman"/>
          <w:sz w:val="26"/>
          <w:szCs w:val="26"/>
        </w:rPr>
        <w:t xml:space="preserve">). </w:t>
      </w:r>
    </w:p>
    <w:p w:rsidR="009B1DCC" w:rsidRPr="002E389D" w:rsidRDefault="009B1DCC" w:rsidP="009B1D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389D">
        <w:rPr>
          <w:rFonts w:ascii="Times New Roman" w:hAnsi="Times New Roman"/>
          <w:sz w:val="26"/>
          <w:szCs w:val="26"/>
          <w:u w:val="single"/>
        </w:rPr>
        <w:t>В графе 4</w:t>
      </w:r>
      <w:r w:rsidRPr="002E389D">
        <w:rPr>
          <w:rFonts w:ascii="Times New Roman" w:hAnsi="Times New Roman"/>
          <w:sz w:val="26"/>
          <w:szCs w:val="26"/>
        </w:rPr>
        <w:t xml:space="preserve"> указывается период реализации инвестиционного, инновационного проекта (с первого по последний годы, через тире, например 20</w:t>
      </w:r>
      <w:r w:rsidR="00343F60">
        <w:rPr>
          <w:rFonts w:ascii="Times New Roman" w:hAnsi="Times New Roman"/>
          <w:sz w:val="26"/>
          <w:szCs w:val="26"/>
        </w:rPr>
        <w:t>15</w:t>
      </w:r>
      <w:r w:rsidRPr="002E389D">
        <w:rPr>
          <w:rFonts w:ascii="Times New Roman" w:hAnsi="Times New Roman"/>
          <w:sz w:val="26"/>
          <w:szCs w:val="26"/>
        </w:rPr>
        <w:t>-20</w:t>
      </w:r>
      <w:r w:rsidR="00343F60">
        <w:rPr>
          <w:rFonts w:ascii="Times New Roman" w:hAnsi="Times New Roman"/>
          <w:sz w:val="26"/>
          <w:szCs w:val="26"/>
        </w:rPr>
        <w:t>25</w:t>
      </w:r>
      <w:r w:rsidRPr="002E389D">
        <w:rPr>
          <w:rFonts w:ascii="Times New Roman" w:hAnsi="Times New Roman"/>
          <w:sz w:val="26"/>
          <w:szCs w:val="26"/>
        </w:rPr>
        <w:t>).</w:t>
      </w:r>
      <w:proofErr w:type="gramEnd"/>
      <w:r w:rsidR="0018068C" w:rsidRPr="002E389D">
        <w:rPr>
          <w:rFonts w:ascii="Times New Roman" w:hAnsi="Times New Roman"/>
          <w:sz w:val="26"/>
          <w:szCs w:val="26"/>
        </w:rPr>
        <w:t xml:space="preserve"> Период реализации инвестиционного, инновационного проекта не может быть меньше периода, на который прогнозируется кадровая потребность. </w:t>
      </w:r>
    </w:p>
    <w:p w:rsidR="00F244EE" w:rsidRPr="002E389D" w:rsidRDefault="009B1DCC" w:rsidP="00F244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>В графе 5</w:t>
      </w:r>
      <w:r w:rsidRPr="002E389D">
        <w:rPr>
          <w:rFonts w:ascii="Times New Roman" w:hAnsi="Times New Roman"/>
          <w:sz w:val="26"/>
          <w:szCs w:val="26"/>
        </w:rPr>
        <w:t xml:space="preserve"> указывается </w:t>
      </w:r>
      <w:r w:rsidR="003B020B" w:rsidRPr="002E389D">
        <w:rPr>
          <w:rFonts w:ascii="Times New Roman" w:hAnsi="Times New Roman"/>
          <w:sz w:val="26"/>
          <w:szCs w:val="26"/>
        </w:rPr>
        <w:t xml:space="preserve">наименование каждого работодателя, участвующего </w:t>
      </w:r>
      <w:r w:rsidR="00AC718C" w:rsidRPr="002E389D">
        <w:rPr>
          <w:rFonts w:ascii="Times New Roman" w:hAnsi="Times New Roman"/>
          <w:sz w:val="26"/>
          <w:szCs w:val="26"/>
        </w:rPr>
        <w:br/>
      </w:r>
      <w:r w:rsidR="003B020B" w:rsidRPr="002E389D">
        <w:rPr>
          <w:rFonts w:ascii="Times New Roman" w:hAnsi="Times New Roman"/>
          <w:sz w:val="26"/>
          <w:szCs w:val="26"/>
        </w:rPr>
        <w:t>в реализации инвестиционного, инновационного проекта (как на стадии строительства, так и на стадии эксплуатации): официальное наименование организации (с указанием организационн</w:t>
      </w:r>
      <w:r w:rsidR="00A22996">
        <w:rPr>
          <w:rFonts w:ascii="Times New Roman" w:hAnsi="Times New Roman"/>
          <w:sz w:val="26"/>
          <w:szCs w:val="26"/>
        </w:rPr>
        <w:t>о-правовой формы, например, ООО </w:t>
      </w:r>
      <w:r w:rsidR="003B020B" w:rsidRPr="002E389D">
        <w:rPr>
          <w:rFonts w:ascii="Times New Roman" w:hAnsi="Times New Roman"/>
          <w:sz w:val="26"/>
          <w:szCs w:val="26"/>
        </w:rPr>
        <w:t>«Предприятие»).</w:t>
      </w:r>
      <w:r w:rsidR="00F244EE" w:rsidRPr="002E389D">
        <w:rPr>
          <w:rFonts w:ascii="Times New Roman" w:hAnsi="Times New Roman"/>
          <w:sz w:val="26"/>
          <w:szCs w:val="26"/>
        </w:rPr>
        <w:t xml:space="preserve"> </w:t>
      </w:r>
    </w:p>
    <w:p w:rsidR="00F244EE" w:rsidRPr="002E389D" w:rsidRDefault="00F244EE" w:rsidP="00F244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</w:rPr>
        <w:t xml:space="preserve">Если инвестор прогнозирует кадровую потребность на проекте, </w:t>
      </w:r>
      <w:r w:rsidRPr="002E389D">
        <w:rPr>
          <w:rFonts w:ascii="Times New Roman" w:hAnsi="Times New Roman"/>
          <w:sz w:val="26"/>
          <w:szCs w:val="26"/>
        </w:rPr>
        <w:br/>
        <w:t>но предприятия, участвующие в строительстве/эксплуатации объектов не определены (например, определяются на конкурсной основе) в графе 5 рекомендуется указать «подрядные организации».</w:t>
      </w:r>
    </w:p>
    <w:p w:rsidR="00AC718C" w:rsidRPr="002E389D" w:rsidRDefault="00AC718C" w:rsidP="009B1D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>В графе 6</w:t>
      </w:r>
      <w:r w:rsidRPr="002E389D">
        <w:rPr>
          <w:rFonts w:ascii="Times New Roman" w:hAnsi="Times New Roman"/>
          <w:sz w:val="26"/>
          <w:szCs w:val="26"/>
        </w:rPr>
        <w:t xml:space="preserve"> указывается </w:t>
      </w:r>
      <w:r w:rsidR="00CA61E7" w:rsidRPr="002E389D">
        <w:rPr>
          <w:rFonts w:ascii="Times New Roman" w:hAnsi="Times New Roman"/>
          <w:sz w:val="26"/>
          <w:szCs w:val="26"/>
        </w:rPr>
        <w:t>ИНН</w:t>
      </w:r>
      <w:r w:rsidR="00A96354" w:rsidRPr="002E389D">
        <w:rPr>
          <w:rFonts w:ascii="Times New Roman" w:hAnsi="Times New Roman"/>
          <w:sz w:val="26"/>
          <w:szCs w:val="26"/>
        </w:rPr>
        <w:t xml:space="preserve"> (Идентификационный номер налогоплательщика)</w:t>
      </w:r>
      <w:r w:rsidRPr="002E389D">
        <w:rPr>
          <w:rFonts w:ascii="Times New Roman" w:hAnsi="Times New Roman"/>
          <w:sz w:val="26"/>
          <w:szCs w:val="26"/>
        </w:rPr>
        <w:t xml:space="preserve"> </w:t>
      </w:r>
      <w:r w:rsidR="001E4696" w:rsidRPr="002E389D">
        <w:rPr>
          <w:rFonts w:ascii="Times New Roman" w:hAnsi="Times New Roman"/>
          <w:sz w:val="26"/>
          <w:szCs w:val="26"/>
        </w:rPr>
        <w:t>организации</w:t>
      </w:r>
      <w:r w:rsidRPr="002E389D">
        <w:rPr>
          <w:rFonts w:ascii="Times New Roman" w:hAnsi="Times New Roman"/>
          <w:sz w:val="26"/>
          <w:szCs w:val="26"/>
        </w:rPr>
        <w:t xml:space="preserve">, </w:t>
      </w:r>
      <w:r w:rsidR="00CA61E7" w:rsidRPr="002E389D">
        <w:rPr>
          <w:rFonts w:ascii="Times New Roman" w:hAnsi="Times New Roman"/>
          <w:sz w:val="26"/>
          <w:szCs w:val="26"/>
        </w:rPr>
        <w:t>указанно</w:t>
      </w:r>
      <w:r w:rsidR="001E4696" w:rsidRPr="002E389D">
        <w:rPr>
          <w:rFonts w:ascii="Times New Roman" w:hAnsi="Times New Roman"/>
          <w:sz w:val="26"/>
          <w:szCs w:val="26"/>
        </w:rPr>
        <w:t>й</w:t>
      </w:r>
      <w:r w:rsidR="00CA61E7" w:rsidRPr="002E389D">
        <w:rPr>
          <w:rFonts w:ascii="Times New Roman" w:hAnsi="Times New Roman"/>
          <w:sz w:val="26"/>
          <w:szCs w:val="26"/>
        </w:rPr>
        <w:t xml:space="preserve"> в графе 5. </w:t>
      </w:r>
    </w:p>
    <w:p w:rsidR="009B1DCC" w:rsidRPr="002E389D" w:rsidRDefault="00C573F0" w:rsidP="009B1D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389D">
        <w:rPr>
          <w:rFonts w:ascii="Times New Roman" w:hAnsi="Times New Roman"/>
          <w:sz w:val="26"/>
          <w:szCs w:val="26"/>
          <w:u w:val="single"/>
        </w:rPr>
        <w:t>В графе 7</w:t>
      </w:r>
      <w:r w:rsidRPr="002E389D">
        <w:rPr>
          <w:rFonts w:ascii="Times New Roman" w:hAnsi="Times New Roman"/>
          <w:sz w:val="26"/>
          <w:szCs w:val="26"/>
        </w:rPr>
        <w:t xml:space="preserve"> указывается </w:t>
      </w:r>
      <w:r w:rsidR="009B1DCC" w:rsidRPr="002E389D">
        <w:rPr>
          <w:rFonts w:ascii="Times New Roman" w:hAnsi="Times New Roman"/>
          <w:sz w:val="26"/>
          <w:szCs w:val="26"/>
        </w:rPr>
        <w:t>информация о</w:t>
      </w:r>
      <w:r w:rsidR="000813F0" w:rsidRPr="002E389D">
        <w:rPr>
          <w:rFonts w:ascii="Times New Roman" w:hAnsi="Times New Roman"/>
          <w:sz w:val="26"/>
          <w:szCs w:val="26"/>
        </w:rPr>
        <w:t>б организации, указанной</w:t>
      </w:r>
      <w:r w:rsidRPr="002E389D">
        <w:rPr>
          <w:rFonts w:ascii="Times New Roman" w:hAnsi="Times New Roman"/>
          <w:sz w:val="26"/>
          <w:szCs w:val="26"/>
        </w:rPr>
        <w:t xml:space="preserve"> в графе 5, </w:t>
      </w:r>
      <w:r w:rsidRPr="002E389D">
        <w:rPr>
          <w:rFonts w:ascii="Times New Roman" w:hAnsi="Times New Roman"/>
          <w:sz w:val="26"/>
          <w:szCs w:val="26"/>
        </w:rPr>
        <w:br/>
        <w:t>а именно:</w:t>
      </w:r>
      <w:r w:rsidR="009B1DCC" w:rsidRPr="002E389D">
        <w:rPr>
          <w:rFonts w:ascii="Times New Roman" w:hAnsi="Times New Roman"/>
          <w:sz w:val="26"/>
          <w:szCs w:val="26"/>
        </w:rPr>
        <w:t xml:space="preserve"> фамилия, имя, отчество руководителя, адрес (например, п.</w:t>
      </w:r>
      <w:r w:rsidR="00084480" w:rsidRPr="002E389D">
        <w:rPr>
          <w:rFonts w:ascii="Times New Roman" w:hAnsi="Times New Roman"/>
          <w:sz w:val="26"/>
          <w:szCs w:val="26"/>
        </w:rPr>
        <w:t xml:space="preserve"> </w:t>
      </w:r>
      <w:r w:rsidR="009B1DCC" w:rsidRPr="002E389D">
        <w:rPr>
          <w:rFonts w:ascii="Times New Roman" w:hAnsi="Times New Roman"/>
          <w:sz w:val="26"/>
          <w:szCs w:val="26"/>
        </w:rPr>
        <w:t xml:space="preserve">Таёжный, </w:t>
      </w:r>
      <w:r w:rsidRPr="002E389D">
        <w:rPr>
          <w:rFonts w:ascii="Times New Roman" w:hAnsi="Times New Roman"/>
          <w:sz w:val="26"/>
          <w:szCs w:val="26"/>
        </w:rPr>
        <w:br/>
      </w:r>
      <w:r w:rsidR="009B1DCC" w:rsidRPr="002E389D">
        <w:rPr>
          <w:rFonts w:ascii="Times New Roman" w:hAnsi="Times New Roman"/>
          <w:sz w:val="26"/>
          <w:szCs w:val="26"/>
        </w:rPr>
        <w:t>ул. Ленина, д.</w:t>
      </w:r>
      <w:r w:rsidR="00084480" w:rsidRPr="002E389D">
        <w:rPr>
          <w:rFonts w:ascii="Times New Roman" w:hAnsi="Times New Roman"/>
          <w:sz w:val="26"/>
          <w:szCs w:val="26"/>
        </w:rPr>
        <w:t xml:space="preserve"> </w:t>
      </w:r>
      <w:r w:rsidR="009B1DCC" w:rsidRPr="002E389D">
        <w:rPr>
          <w:rFonts w:ascii="Times New Roman" w:hAnsi="Times New Roman"/>
          <w:sz w:val="26"/>
          <w:szCs w:val="26"/>
        </w:rPr>
        <w:t xml:space="preserve">1), контактный телефон (например, тел. 8 (391) 274-85-06). </w:t>
      </w:r>
      <w:proofErr w:type="gramEnd"/>
    </w:p>
    <w:p w:rsidR="009B1DCC" w:rsidRPr="002E389D" w:rsidRDefault="009B1DCC" w:rsidP="009B1D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 xml:space="preserve">В графе </w:t>
      </w:r>
      <w:r w:rsidR="00A96354" w:rsidRPr="002E389D">
        <w:rPr>
          <w:rFonts w:ascii="Times New Roman" w:hAnsi="Times New Roman"/>
          <w:sz w:val="26"/>
          <w:szCs w:val="26"/>
          <w:u w:val="single"/>
        </w:rPr>
        <w:t>8</w:t>
      </w:r>
      <w:r w:rsidRPr="002E389D">
        <w:rPr>
          <w:rFonts w:ascii="Times New Roman" w:hAnsi="Times New Roman"/>
          <w:sz w:val="26"/>
          <w:szCs w:val="26"/>
        </w:rPr>
        <w:t xml:space="preserve"> указывается </w:t>
      </w:r>
      <w:r w:rsidR="00221845" w:rsidRPr="002E389D">
        <w:rPr>
          <w:rFonts w:ascii="Times New Roman" w:hAnsi="Times New Roman"/>
          <w:sz w:val="26"/>
          <w:szCs w:val="26"/>
        </w:rPr>
        <w:t xml:space="preserve">код основного </w:t>
      </w:r>
      <w:r w:rsidRPr="002E389D">
        <w:rPr>
          <w:rFonts w:ascii="Times New Roman" w:hAnsi="Times New Roman"/>
          <w:sz w:val="26"/>
          <w:szCs w:val="26"/>
        </w:rPr>
        <w:t>вид</w:t>
      </w:r>
      <w:r w:rsidR="00221845" w:rsidRPr="002E389D">
        <w:rPr>
          <w:rFonts w:ascii="Times New Roman" w:hAnsi="Times New Roman"/>
          <w:sz w:val="26"/>
          <w:szCs w:val="26"/>
        </w:rPr>
        <w:t>а</w:t>
      </w:r>
      <w:r w:rsidRPr="002E389D">
        <w:rPr>
          <w:rFonts w:ascii="Times New Roman" w:hAnsi="Times New Roman"/>
          <w:sz w:val="26"/>
          <w:szCs w:val="26"/>
        </w:rPr>
        <w:t xml:space="preserve"> экономической деятельности</w:t>
      </w:r>
      <w:r w:rsidR="002E389D" w:rsidRPr="002E389D">
        <w:rPr>
          <w:rFonts w:ascii="Times New Roman" w:hAnsi="Times New Roman"/>
          <w:sz w:val="26"/>
          <w:szCs w:val="26"/>
        </w:rPr>
        <w:t xml:space="preserve">, </w:t>
      </w:r>
      <w:r w:rsidR="00654187">
        <w:rPr>
          <w:rFonts w:ascii="Times New Roman" w:hAnsi="Times New Roman"/>
          <w:sz w:val="26"/>
          <w:szCs w:val="26"/>
        </w:rPr>
        <w:br/>
      </w:r>
      <w:r w:rsidR="002E389D" w:rsidRPr="002E389D">
        <w:rPr>
          <w:rFonts w:ascii="Times New Roman" w:hAnsi="Times New Roman"/>
          <w:sz w:val="26"/>
          <w:szCs w:val="26"/>
        </w:rPr>
        <w:t xml:space="preserve">к которой относится объект </w:t>
      </w:r>
      <w:r w:rsidRPr="002E389D">
        <w:rPr>
          <w:rFonts w:ascii="Times New Roman" w:hAnsi="Times New Roman"/>
          <w:sz w:val="26"/>
          <w:szCs w:val="26"/>
        </w:rPr>
        <w:t>по ОКВЭД</w:t>
      </w:r>
      <w:r w:rsidR="00221845" w:rsidRPr="002E389D">
        <w:rPr>
          <w:rFonts w:ascii="Times New Roman" w:hAnsi="Times New Roman"/>
          <w:sz w:val="26"/>
          <w:szCs w:val="26"/>
        </w:rPr>
        <w:t xml:space="preserve"> 2</w:t>
      </w:r>
      <w:r w:rsidRPr="002E389D">
        <w:rPr>
          <w:rFonts w:ascii="Times New Roman" w:hAnsi="Times New Roman"/>
          <w:sz w:val="26"/>
          <w:szCs w:val="26"/>
        </w:rPr>
        <w:t xml:space="preserve"> (Общероссийский классификатор видов экономической деятельности). </w:t>
      </w:r>
    </w:p>
    <w:p w:rsidR="009B1DCC" w:rsidRPr="002E389D" w:rsidRDefault="009B1DCC" w:rsidP="009B1D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 xml:space="preserve">В графе </w:t>
      </w:r>
      <w:r w:rsidR="00431AE3" w:rsidRPr="002E389D">
        <w:rPr>
          <w:rFonts w:ascii="Times New Roman" w:hAnsi="Times New Roman"/>
          <w:sz w:val="26"/>
          <w:szCs w:val="26"/>
          <w:u w:val="single"/>
        </w:rPr>
        <w:t>9</w:t>
      </w:r>
      <w:r w:rsidRPr="002E389D">
        <w:rPr>
          <w:rFonts w:ascii="Times New Roman" w:hAnsi="Times New Roman"/>
          <w:sz w:val="26"/>
          <w:szCs w:val="26"/>
        </w:rPr>
        <w:t xml:space="preserve"> по каждому работодателю отдельно отмечается стадия реализации инвестиционного проекта, на которой </w:t>
      </w:r>
      <w:proofErr w:type="gramStart"/>
      <w:r w:rsidRPr="002E389D">
        <w:rPr>
          <w:rFonts w:ascii="Times New Roman" w:hAnsi="Times New Roman"/>
          <w:sz w:val="26"/>
          <w:szCs w:val="26"/>
        </w:rPr>
        <w:t>существует</w:t>
      </w:r>
      <w:proofErr w:type="gramEnd"/>
      <w:r w:rsidRPr="002E389D">
        <w:rPr>
          <w:rFonts w:ascii="Times New Roman" w:hAnsi="Times New Roman"/>
          <w:sz w:val="26"/>
          <w:szCs w:val="26"/>
        </w:rPr>
        <w:t>/прогнозируется кадровая потребность (строительство и (или) эксплуатация объектов).</w:t>
      </w:r>
    </w:p>
    <w:p w:rsidR="009B1DCC" w:rsidRPr="002E389D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lastRenderedPageBreak/>
        <w:t xml:space="preserve">В графе </w:t>
      </w:r>
      <w:r w:rsidR="00431AE3" w:rsidRPr="002E389D">
        <w:rPr>
          <w:rFonts w:ascii="Times New Roman" w:hAnsi="Times New Roman"/>
          <w:sz w:val="26"/>
          <w:szCs w:val="26"/>
          <w:u w:val="single"/>
        </w:rPr>
        <w:t>10</w:t>
      </w:r>
      <w:r w:rsidRPr="002E389D">
        <w:rPr>
          <w:rFonts w:ascii="Times New Roman" w:hAnsi="Times New Roman"/>
          <w:sz w:val="26"/>
          <w:szCs w:val="26"/>
        </w:rPr>
        <w:t xml:space="preserve"> указывается код профессии по ОКПДТР (Общероссийский классификатор профессий рабочих, должностей служащих и тарифных разрядов) или номер профессии из справочника востребованных на рынке труда, новых </w:t>
      </w:r>
      <w:r w:rsidR="0055664C" w:rsidRPr="002E389D">
        <w:rPr>
          <w:rFonts w:ascii="Times New Roman" w:hAnsi="Times New Roman"/>
          <w:sz w:val="26"/>
          <w:szCs w:val="26"/>
        </w:rPr>
        <w:br/>
      </w:r>
      <w:r w:rsidRPr="002E389D">
        <w:rPr>
          <w:rFonts w:ascii="Times New Roman" w:hAnsi="Times New Roman"/>
          <w:sz w:val="26"/>
          <w:szCs w:val="26"/>
        </w:rPr>
        <w:t>и перспективных профессий, в том числе требующих среднего профессионального образования (</w:t>
      </w:r>
      <w:r w:rsidR="00B85ED9">
        <w:rPr>
          <w:rFonts w:ascii="Times New Roman" w:hAnsi="Times New Roman"/>
          <w:sz w:val="26"/>
          <w:szCs w:val="26"/>
        </w:rPr>
        <w:t>п</w:t>
      </w:r>
      <w:r w:rsidRPr="002E389D">
        <w:rPr>
          <w:rFonts w:ascii="Times New Roman" w:hAnsi="Times New Roman"/>
          <w:sz w:val="26"/>
          <w:szCs w:val="26"/>
        </w:rPr>
        <w:t>риказ Минтруда России от 02.11.2015 № 832).</w:t>
      </w:r>
    </w:p>
    <w:p w:rsidR="009B1DCC" w:rsidRPr="002E389D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 xml:space="preserve">В графе </w:t>
      </w:r>
      <w:r w:rsidR="00431AE3" w:rsidRPr="002E389D">
        <w:rPr>
          <w:rFonts w:ascii="Times New Roman" w:hAnsi="Times New Roman"/>
          <w:sz w:val="26"/>
          <w:szCs w:val="26"/>
          <w:u w:val="single"/>
        </w:rPr>
        <w:t>11</w:t>
      </w:r>
      <w:r w:rsidRPr="002E389D">
        <w:rPr>
          <w:rFonts w:ascii="Times New Roman" w:hAnsi="Times New Roman"/>
          <w:sz w:val="26"/>
          <w:szCs w:val="26"/>
        </w:rPr>
        <w:t xml:space="preserve"> указыва</w:t>
      </w:r>
      <w:r w:rsidR="00431AE3" w:rsidRPr="002E389D">
        <w:rPr>
          <w:rFonts w:ascii="Times New Roman" w:hAnsi="Times New Roman"/>
          <w:sz w:val="26"/>
          <w:szCs w:val="26"/>
        </w:rPr>
        <w:t>е</w:t>
      </w:r>
      <w:r w:rsidRPr="002E389D">
        <w:rPr>
          <w:rFonts w:ascii="Times New Roman" w:hAnsi="Times New Roman"/>
          <w:sz w:val="26"/>
          <w:szCs w:val="26"/>
        </w:rPr>
        <w:t xml:space="preserve">тся наименование профессии, </w:t>
      </w:r>
      <w:r w:rsidR="00AE5D2A">
        <w:rPr>
          <w:rFonts w:ascii="Times New Roman" w:hAnsi="Times New Roman"/>
          <w:sz w:val="26"/>
          <w:szCs w:val="26"/>
        </w:rPr>
        <w:t xml:space="preserve">по которой существует </w:t>
      </w:r>
      <w:r w:rsidR="00AE5D2A" w:rsidRPr="002E389D">
        <w:rPr>
          <w:rFonts w:ascii="Times New Roman" w:hAnsi="Times New Roman"/>
          <w:sz w:val="26"/>
          <w:szCs w:val="26"/>
        </w:rPr>
        <w:t>потребност</w:t>
      </w:r>
      <w:r w:rsidR="00AE5D2A">
        <w:rPr>
          <w:rFonts w:ascii="Times New Roman" w:hAnsi="Times New Roman"/>
          <w:sz w:val="26"/>
          <w:szCs w:val="26"/>
        </w:rPr>
        <w:t>ь</w:t>
      </w:r>
      <w:r w:rsidR="00AE5D2A" w:rsidRPr="002E389D">
        <w:rPr>
          <w:rFonts w:ascii="Times New Roman" w:hAnsi="Times New Roman"/>
          <w:sz w:val="26"/>
          <w:szCs w:val="26"/>
        </w:rPr>
        <w:t xml:space="preserve"> в квалифицированных кадрах</w:t>
      </w:r>
      <w:r w:rsidRPr="002E389D">
        <w:rPr>
          <w:rFonts w:ascii="Times New Roman" w:hAnsi="Times New Roman"/>
          <w:sz w:val="26"/>
          <w:szCs w:val="26"/>
        </w:rPr>
        <w:t>.</w:t>
      </w:r>
    </w:p>
    <w:p w:rsidR="002E389D" w:rsidRPr="00593434" w:rsidRDefault="002E389D" w:rsidP="002E38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89D">
        <w:rPr>
          <w:rFonts w:ascii="Times New Roman" w:hAnsi="Times New Roman"/>
          <w:sz w:val="26"/>
          <w:szCs w:val="26"/>
          <w:u w:val="single"/>
        </w:rPr>
        <w:t>В графах с 12 по 47</w:t>
      </w:r>
      <w:r w:rsidRPr="001D14E1">
        <w:rPr>
          <w:rFonts w:ascii="Times New Roman" w:hAnsi="Times New Roman"/>
          <w:sz w:val="26"/>
          <w:szCs w:val="26"/>
        </w:rPr>
        <w:t xml:space="preserve"> </w:t>
      </w:r>
      <w:r w:rsidRPr="002E389D">
        <w:rPr>
          <w:rFonts w:ascii="Times New Roman" w:hAnsi="Times New Roman"/>
          <w:sz w:val="26"/>
          <w:szCs w:val="26"/>
        </w:rPr>
        <w:t>приводятся данные о потребности в квалифицированных кадрах, необходимых для замещения свободных рабочих мест (указывается необходимая численность работников с учетом того</w:t>
      </w:r>
      <w:r w:rsidRPr="00593434">
        <w:rPr>
          <w:rFonts w:ascii="Times New Roman" w:hAnsi="Times New Roman"/>
          <w:sz w:val="26"/>
          <w:szCs w:val="26"/>
        </w:rPr>
        <w:t xml:space="preserve">, что на одном рабочем месте могут быть заняты несколько человек при сменном/вахтовом режиме работы). Данные по профессиям, не требующим квалификации (например, «разнорабочий», «подсобный рабочий», «уборщик производственных помещений», «вахтер»), </w:t>
      </w:r>
      <w:r>
        <w:rPr>
          <w:rFonts w:ascii="Times New Roman" w:hAnsi="Times New Roman"/>
          <w:sz w:val="26"/>
          <w:szCs w:val="26"/>
        </w:rPr>
        <w:br/>
      </w:r>
      <w:r w:rsidRPr="00593434">
        <w:rPr>
          <w:rFonts w:ascii="Times New Roman" w:hAnsi="Times New Roman"/>
          <w:sz w:val="26"/>
          <w:szCs w:val="26"/>
        </w:rPr>
        <w:t>не включаются.</w:t>
      </w:r>
    </w:p>
    <w:p w:rsidR="00576601" w:rsidRDefault="00576601" w:rsidP="0057660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434">
        <w:rPr>
          <w:rFonts w:ascii="Times New Roman" w:hAnsi="Times New Roman"/>
          <w:sz w:val="26"/>
          <w:szCs w:val="26"/>
        </w:rPr>
        <w:t xml:space="preserve">Из общей численности необходимых работников по годам в </w:t>
      </w:r>
      <w:r w:rsidRPr="00593434">
        <w:rPr>
          <w:rFonts w:ascii="Times New Roman" w:hAnsi="Times New Roman"/>
          <w:sz w:val="26"/>
          <w:szCs w:val="26"/>
          <w:u w:val="single"/>
        </w:rPr>
        <w:t>графах 1</w:t>
      </w:r>
      <w:r w:rsidR="00992877">
        <w:rPr>
          <w:rFonts w:ascii="Times New Roman" w:hAnsi="Times New Roman"/>
          <w:sz w:val="26"/>
          <w:szCs w:val="26"/>
          <w:u w:val="single"/>
        </w:rPr>
        <w:t>3</w:t>
      </w:r>
      <w:r w:rsidRPr="00593434">
        <w:rPr>
          <w:rFonts w:ascii="Times New Roman" w:hAnsi="Times New Roman"/>
          <w:sz w:val="26"/>
          <w:szCs w:val="26"/>
          <w:u w:val="single"/>
        </w:rPr>
        <w:t>, 1</w:t>
      </w:r>
      <w:r w:rsidR="00992877">
        <w:rPr>
          <w:rFonts w:ascii="Times New Roman" w:hAnsi="Times New Roman"/>
          <w:sz w:val="26"/>
          <w:szCs w:val="26"/>
          <w:u w:val="single"/>
        </w:rPr>
        <w:t>7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992877">
        <w:rPr>
          <w:rFonts w:ascii="Times New Roman" w:hAnsi="Times New Roman"/>
          <w:sz w:val="26"/>
          <w:szCs w:val="26"/>
          <w:u w:val="single"/>
        </w:rPr>
        <w:t>21</w:t>
      </w:r>
      <w:r w:rsidRPr="00593434">
        <w:rPr>
          <w:rFonts w:ascii="Times New Roman" w:hAnsi="Times New Roman"/>
          <w:sz w:val="26"/>
          <w:szCs w:val="26"/>
          <w:u w:val="single"/>
        </w:rPr>
        <w:t>, 2</w:t>
      </w:r>
      <w:r w:rsidR="00992877">
        <w:rPr>
          <w:rFonts w:ascii="Times New Roman" w:hAnsi="Times New Roman"/>
          <w:sz w:val="26"/>
          <w:szCs w:val="26"/>
          <w:u w:val="single"/>
        </w:rPr>
        <w:t>5</w:t>
      </w:r>
      <w:r w:rsidRPr="00593434">
        <w:rPr>
          <w:rFonts w:ascii="Times New Roman" w:hAnsi="Times New Roman"/>
          <w:sz w:val="26"/>
          <w:szCs w:val="26"/>
          <w:u w:val="single"/>
        </w:rPr>
        <w:t>, 2</w:t>
      </w:r>
      <w:r w:rsidR="00992877">
        <w:rPr>
          <w:rFonts w:ascii="Times New Roman" w:hAnsi="Times New Roman"/>
          <w:sz w:val="26"/>
          <w:szCs w:val="26"/>
          <w:u w:val="single"/>
        </w:rPr>
        <w:t>9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992877">
        <w:rPr>
          <w:rFonts w:ascii="Times New Roman" w:hAnsi="Times New Roman"/>
          <w:sz w:val="26"/>
          <w:szCs w:val="26"/>
          <w:u w:val="single"/>
        </w:rPr>
        <w:t>33</w:t>
      </w:r>
      <w:r w:rsidR="002B5EE3">
        <w:rPr>
          <w:rFonts w:ascii="Times New Roman" w:hAnsi="Times New Roman"/>
          <w:sz w:val="26"/>
          <w:szCs w:val="26"/>
          <w:u w:val="single"/>
        </w:rPr>
        <w:t>, 3</w:t>
      </w:r>
      <w:r w:rsidR="00992877">
        <w:rPr>
          <w:rFonts w:ascii="Times New Roman" w:hAnsi="Times New Roman"/>
          <w:sz w:val="26"/>
          <w:szCs w:val="26"/>
          <w:u w:val="single"/>
        </w:rPr>
        <w:t>7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992877">
        <w:rPr>
          <w:rFonts w:ascii="Times New Roman" w:hAnsi="Times New Roman"/>
          <w:sz w:val="26"/>
          <w:szCs w:val="26"/>
          <w:u w:val="single"/>
        </w:rPr>
        <w:t>41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992877">
        <w:rPr>
          <w:rFonts w:ascii="Times New Roman" w:hAnsi="Times New Roman"/>
          <w:sz w:val="26"/>
          <w:szCs w:val="26"/>
          <w:u w:val="single"/>
        </w:rPr>
        <w:t>45</w:t>
      </w:r>
      <w:r w:rsidRPr="00593434">
        <w:rPr>
          <w:rFonts w:ascii="Times New Roman" w:hAnsi="Times New Roman"/>
          <w:sz w:val="26"/>
          <w:szCs w:val="26"/>
        </w:rPr>
        <w:t xml:space="preserve"> отражается потребность, которая может быть заполнена выпускниками учреждений </w:t>
      </w:r>
      <w:r w:rsidR="00992877">
        <w:rPr>
          <w:rFonts w:ascii="Times New Roman" w:hAnsi="Times New Roman"/>
          <w:sz w:val="26"/>
          <w:szCs w:val="26"/>
        </w:rPr>
        <w:t xml:space="preserve">высшего </w:t>
      </w:r>
      <w:r w:rsidRPr="00593434">
        <w:rPr>
          <w:rFonts w:ascii="Times New Roman" w:hAnsi="Times New Roman"/>
          <w:sz w:val="26"/>
          <w:szCs w:val="26"/>
        </w:rPr>
        <w:t>образования (лица, имеющие профильное образование, но без опыта работы).</w:t>
      </w:r>
    </w:p>
    <w:p w:rsidR="00992877" w:rsidRDefault="00992877" w:rsidP="00992877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434">
        <w:rPr>
          <w:rFonts w:ascii="Times New Roman" w:hAnsi="Times New Roman"/>
          <w:sz w:val="26"/>
          <w:szCs w:val="26"/>
        </w:rPr>
        <w:t xml:space="preserve">Из общей численности необходимых работников по годам в </w:t>
      </w:r>
      <w:r w:rsidRPr="00593434">
        <w:rPr>
          <w:rFonts w:ascii="Times New Roman" w:hAnsi="Times New Roman"/>
          <w:sz w:val="26"/>
          <w:szCs w:val="26"/>
          <w:u w:val="single"/>
        </w:rPr>
        <w:t>графах 1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593434">
        <w:rPr>
          <w:rFonts w:ascii="Times New Roman" w:hAnsi="Times New Roman"/>
          <w:sz w:val="26"/>
          <w:szCs w:val="26"/>
          <w:u w:val="single"/>
        </w:rPr>
        <w:t>, 1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22</w:t>
      </w:r>
      <w:r w:rsidRPr="00593434">
        <w:rPr>
          <w:rFonts w:ascii="Times New Roman" w:hAnsi="Times New Roman"/>
          <w:sz w:val="26"/>
          <w:szCs w:val="26"/>
          <w:u w:val="single"/>
        </w:rPr>
        <w:t>, 2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30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34, 38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42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46</w:t>
      </w:r>
      <w:r w:rsidRPr="00593434">
        <w:rPr>
          <w:rFonts w:ascii="Times New Roman" w:hAnsi="Times New Roman"/>
          <w:sz w:val="26"/>
          <w:szCs w:val="26"/>
        </w:rPr>
        <w:t xml:space="preserve"> отражается потребность, которая может быть заполнена выпускниками учреждений </w:t>
      </w:r>
      <w:r w:rsidR="008B0761">
        <w:rPr>
          <w:rFonts w:ascii="Times New Roman" w:hAnsi="Times New Roman"/>
          <w:sz w:val="26"/>
          <w:szCs w:val="26"/>
        </w:rPr>
        <w:t>среднег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593434">
        <w:rPr>
          <w:rFonts w:ascii="Times New Roman" w:hAnsi="Times New Roman"/>
          <w:sz w:val="26"/>
          <w:szCs w:val="26"/>
        </w:rPr>
        <w:t>профессионального образования (лица, имеющие профильное образование, но без опыта работы).</w:t>
      </w:r>
    </w:p>
    <w:p w:rsidR="009B1DCC" w:rsidRPr="00593434" w:rsidRDefault="009B1DCC" w:rsidP="009B1DC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434">
        <w:rPr>
          <w:rFonts w:ascii="Times New Roman" w:hAnsi="Times New Roman"/>
          <w:sz w:val="26"/>
          <w:szCs w:val="26"/>
        </w:rPr>
        <w:t xml:space="preserve">Из общей численности необходимых работников по годам в </w:t>
      </w:r>
      <w:r w:rsidRPr="00593434">
        <w:rPr>
          <w:rFonts w:ascii="Times New Roman" w:hAnsi="Times New Roman"/>
          <w:sz w:val="26"/>
          <w:szCs w:val="26"/>
          <w:u w:val="single"/>
        </w:rPr>
        <w:t>графах 1</w:t>
      </w:r>
      <w:r w:rsidR="001C22EF">
        <w:rPr>
          <w:rFonts w:ascii="Times New Roman" w:hAnsi="Times New Roman"/>
          <w:sz w:val="26"/>
          <w:szCs w:val="26"/>
          <w:u w:val="single"/>
        </w:rPr>
        <w:t>5</w:t>
      </w:r>
      <w:r w:rsidRPr="00593434">
        <w:rPr>
          <w:rFonts w:ascii="Times New Roman" w:hAnsi="Times New Roman"/>
          <w:sz w:val="26"/>
          <w:szCs w:val="26"/>
          <w:u w:val="single"/>
        </w:rPr>
        <w:t>, 1</w:t>
      </w:r>
      <w:r w:rsidR="001C22EF">
        <w:rPr>
          <w:rFonts w:ascii="Times New Roman" w:hAnsi="Times New Roman"/>
          <w:sz w:val="26"/>
          <w:szCs w:val="26"/>
          <w:u w:val="single"/>
        </w:rPr>
        <w:t>9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F0417B">
        <w:rPr>
          <w:rFonts w:ascii="Times New Roman" w:hAnsi="Times New Roman"/>
          <w:sz w:val="26"/>
          <w:szCs w:val="26"/>
          <w:u w:val="single"/>
        </w:rPr>
        <w:t>2</w:t>
      </w:r>
      <w:r w:rsidR="001C22EF">
        <w:rPr>
          <w:rFonts w:ascii="Times New Roman" w:hAnsi="Times New Roman"/>
          <w:sz w:val="26"/>
          <w:szCs w:val="26"/>
          <w:u w:val="single"/>
        </w:rPr>
        <w:t>3</w:t>
      </w:r>
      <w:r w:rsidRPr="00593434">
        <w:rPr>
          <w:rFonts w:ascii="Times New Roman" w:hAnsi="Times New Roman"/>
          <w:sz w:val="26"/>
          <w:szCs w:val="26"/>
          <w:u w:val="single"/>
        </w:rPr>
        <w:t>, 2</w:t>
      </w:r>
      <w:r w:rsidR="001C22EF">
        <w:rPr>
          <w:rFonts w:ascii="Times New Roman" w:hAnsi="Times New Roman"/>
          <w:sz w:val="26"/>
          <w:szCs w:val="26"/>
          <w:u w:val="single"/>
        </w:rPr>
        <w:t>7, 31</w:t>
      </w:r>
      <w:r w:rsidRPr="00593434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1C22EF">
        <w:rPr>
          <w:rFonts w:ascii="Times New Roman" w:hAnsi="Times New Roman"/>
          <w:sz w:val="26"/>
          <w:szCs w:val="26"/>
          <w:u w:val="single"/>
        </w:rPr>
        <w:t>35</w:t>
      </w:r>
      <w:r w:rsidRPr="00593434">
        <w:rPr>
          <w:rFonts w:ascii="Times New Roman" w:hAnsi="Times New Roman"/>
          <w:sz w:val="26"/>
          <w:szCs w:val="26"/>
          <w:u w:val="single"/>
        </w:rPr>
        <w:t>, 3</w:t>
      </w:r>
      <w:r w:rsidR="001C22EF">
        <w:rPr>
          <w:rFonts w:ascii="Times New Roman" w:hAnsi="Times New Roman"/>
          <w:sz w:val="26"/>
          <w:szCs w:val="26"/>
          <w:u w:val="single"/>
        </w:rPr>
        <w:t>9, 43, 47</w:t>
      </w:r>
      <w:r w:rsidRPr="00593434">
        <w:rPr>
          <w:rFonts w:ascii="Times New Roman" w:hAnsi="Times New Roman"/>
          <w:sz w:val="26"/>
          <w:szCs w:val="26"/>
        </w:rPr>
        <w:t xml:space="preserve"> отражается потребность </w:t>
      </w:r>
      <w:r w:rsidRPr="007547FA">
        <w:rPr>
          <w:rFonts w:ascii="Times New Roman" w:hAnsi="Times New Roman"/>
          <w:sz w:val="26"/>
          <w:szCs w:val="26"/>
        </w:rPr>
        <w:t xml:space="preserve">на </w:t>
      </w:r>
      <w:r w:rsidR="007547FA" w:rsidRPr="007547FA">
        <w:rPr>
          <w:rFonts w:ascii="Times New Roman" w:hAnsi="Times New Roman"/>
          <w:sz w:val="26"/>
          <w:szCs w:val="26"/>
        </w:rPr>
        <w:t>новые</w:t>
      </w:r>
      <w:r w:rsidRPr="007547FA">
        <w:rPr>
          <w:rFonts w:ascii="Times New Roman" w:hAnsi="Times New Roman"/>
          <w:sz w:val="26"/>
          <w:szCs w:val="26"/>
        </w:rPr>
        <w:t xml:space="preserve"> </w:t>
      </w:r>
      <w:r w:rsidR="007547FA" w:rsidRPr="007547FA">
        <w:rPr>
          <w:rFonts w:ascii="Times New Roman" w:hAnsi="Times New Roman"/>
          <w:sz w:val="26"/>
          <w:szCs w:val="26"/>
        </w:rPr>
        <w:t>(</w:t>
      </w:r>
      <w:r w:rsidRPr="007547FA">
        <w:rPr>
          <w:rFonts w:ascii="Times New Roman" w:hAnsi="Times New Roman"/>
          <w:sz w:val="26"/>
          <w:szCs w:val="26"/>
        </w:rPr>
        <w:t>создаваемые</w:t>
      </w:r>
      <w:r w:rsidR="007547FA">
        <w:rPr>
          <w:rFonts w:ascii="Times New Roman" w:hAnsi="Times New Roman"/>
          <w:sz w:val="26"/>
          <w:szCs w:val="26"/>
        </w:rPr>
        <w:t>)</w:t>
      </w:r>
      <w:r w:rsidRPr="00593434">
        <w:rPr>
          <w:rFonts w:ascii="Times New Roman" w:hAnsi="Times New Roman"/>
          <w:sz w:val="26"/>
          <w:szCs w:val="26"/>
        </w:rPr>
        <w:t xml:space="preserve"> рабочие места.</w:t>
      </w:r>
    </w:p>
    <w:p w:rsidR="00C209DB" w:rsidRPr="009B1DCC" w:rsidRDefault="00C209DB" w:rsidP="009B1DCC">
      <w:pPr>
        <w:rPr>
          <w:szCs w:val="26"/>
        </w:rPr>
      </w:pPr>
    </w:p>
    <w:sectPr w:rsidR="00C209DB" w:rsidRPr="009B1DCC" w:rsidSect="009B1DCC">
      <w:head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60" w:rsidRDefault="00343F60" w:rsidP="00F54037">
      <w:pPr>
        <w:spacing w:after="0" w:line="240" w:lineRule="auto"/>
      </w:pPr>
      <w:r>
        <w:separator/>
      </w:r>
    </w:p>
  </w:endnote>
  <w:endnote w:type="continuationSeparator" w:id="0">
    <w:p w:rsidR="00343F60" w:rsidRDefault="00343F60" w:rsidP="00F5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60" w:rsidRDefault="00343F60" w:rsidP="00F54037">
      <w:pPr>
        <w:spacing w:after="0" w:line="240" w:lineRule="auto"/>
      </w:pPr>
      <w:r>
        <w:separator/>
      </w:r>
    </w:p>
  </w:footnote>
  <w:footnote w:type="continuationSeparator" w:id="0">
    <w:p w:rsidR="00343F60" w:rsidRDefault="00343F60" w:rsidP="00F5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60" w:rsidRDefault="00343F60" w:rsidP="00324D0B">
    <w:pPr>
      <w:pStyle w:val="a4"/>
      <w:jc w:val="center"/>
    </w:pPr>
    <w:fldSimple w:instr=" PAGE   \* MERGEFORMAT ">
      <w:r w:rsidR="00B85ED9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78E"/>
    <w:rsid w:val="00024B28"/>
    <w:rsid w:val="00037A5A"/>
    <w:rsid w:val="00037D39"/>
    <w:rsid w:val="000537FA"/>
    <w:rsid w:val="0005443D"/>
    <w:rsid w:val="00077296"/>
    <w:rsid w:val="000813F0"/>
    <w:rsid w:val="00084480"/>
    <w:rsid w:val="000A49A6"/>
    <w:rsid w:val="000B299E"/>
    <w:rsid w:val="000C2406"/>
    <w:rsid w:val="000F10A0"/>
    <w:rsid w:val="000F2276"/>
    <w:rsid w:val="00101205"/>
    <w:rsid w:val="001103BC"/>
    <w:rsid w:val="0011100C"/>
    <w:rsid w:val="00174F29"/>
    <w:rsid w:val="0018068C"/>
    <w:rsid w:val="00195631"/>
    <w:rsid w:val="001C1635"/>
    <w:rsid w:val="001C22EF"/>
    <w:rsid w:val="001D14E1"/>
    <w:rsid w:val="001E333C"/>
    <w:rsid w:val="001E4696"/>
    <w:rsid w:val="00221845"/>
    <w:rsid w:val="002250A2"/>
    <w:rsid w:val="002324F2"/>
    <w:rsid w:val="00244461"/>
    <w:rsid w:val="00263DE8"/>
    <w:rsid w:val="00275D7C"/>
    <w:rsid w:val="002B5EE3"/>
    <w:rsid w:val="002E389D"/>
    <w:rsid w:val="00324D0B"/>
    <w:rsid w:val="00337ECD"/>
    <w:rsid w:val="00337FD9"/>
    <w:rsid w:val="00343F60"/>
    <w:rsid w:val="0036689A"/>
    <w:rsid w:val="0038148C"/>
    <w:rsid w:val="00391027"/>
    <w:rsid w:val="003B020B"/>
    <w:rsid w:val="003B0556"/>
    <w:rsid w:val="003B21E9"/>
    <w:rsid w:val="003B48F9"/>
    <w:rsid w:val="003C455B"/>
    <w:rsid w:val="003E01C1"/>
    <w:rsid w:val="003F6AA2"/>
    <w:rsid w:val="00414839"/>
    <w:rsid w:val="00417DBA"/>
    <w:rsid w:val="00424E38"/>
    <w:rsid w:val="00431AE3"/>
    <w:rsid w:val="00453163"/>
    <w:rsid w:val="00456E55"/>
    <w:rsid w:val="0048719E"/>
    <w:rsid w:val="00487D51"/>
    <w:rsid w:val="004B4358"/>
    <w:rsid w:val="004B44E3"/>
    <w:rsid w:val="004B4F84"/>
    <w:rsid w:val="004C570D"/>
    <w:rsid w:val="004F1051"/>
    <w:rsid w:val="00504EE5"/>
    <w:rsid w:val="00527E16"/>
    <w:rsid w:val="00530ED5"/>
    <w:rsid w:val="00531272"/>
    <w:rsid w:val="005336D9"/>
    <w:rsid w:val="005414A3"/>
    <w:rsid w:val="00553752"/>
    <w:rsid w:val="0055664C"/>
    <w:rsid w:val="00557AC6"/>
    <w:rsid w:val="00576601"/>
    <w:rsid w:val="0059047B"/>
    <w:rsid w:val="005A64E8"/>
    <w:rsid w:val="005C1AEB"/>
    <w:rsid w:val="005D5AEA"/>
    <w:rsid w:val="005D6AA0"/>
    <w:rsid w:val="00603597"/>
    <w:rsid w:val="006454A9"/>
    <w:rsid w:val="00646B85"/>
    <w:rsid w:val="00654187"/>
    <w:rsid w:val="006847F1"/>
    <w:rsid w:val="006A3AE8"/>
    <w:rsid w:val="006C7B48"/>
    <w:rsid w:val="006D17E3"/>
    <w:rsid w:val="006D7B53"/>
    <w:rsid w:val="006E2EBD"/>
    <w:rsid w:val="00727EEE"/>
    <w:rsid w:val="007331F9"/>
    <w:rsid w:val="0073362F"/>
    <w:rsid w:val="00733F27"/>
    <w:rsid w:val="00752916"/>
    <w:rsid w:val="007547FA"/>
    <w:rsid w:val="0077386B"/>
    <w:rsid w:val="007B7D7B"/>
    <w:rsid w:val="007D085A"/>
    <w:rsid w:val="007D5FAE"/>
    <w:rsid w:val="007F5469"/>
    <w:rsid w:val="007F6152"/>
    <w:rsid w:val="008076B7"/>
    <w:rsid w:val="00817325"/>
    <w:rsid w:val="0082429B"/>
    <w:rsid w:val="008360C1"/>
    <w:rsid w:val="00852CAC"/>
    <w:rsid w:val="00853564"/>
    <w:rsid w:val="008615CD"/>
    <w:rsid w:val="008819C8"/>
    <w:rsid w:val="0088404F"/>
    <w:rsid w:val="008A1782"/>
    <w:rsid w:val="008B0761"/>
    <w:rsid w:val="008B59F0"/>
    <w:rsid w:val="008D1A0D"/>
    <w:rsid w:val="008E3F01"/>
    <w:rsid w:val="008E4510"/>
    <w:rsid w:val="008F5A7C"/>
    <w:rsid w:val="009027F6"/>
    <w:rsid w:val="0092274B"/>
    <w:rsid w:val="00957FD0"/>
    <w:rsid w:val="00967438"/>
    <w:rsid w:val="00982860"/>
    <w:rsid w:val="00992877"/>
    <w:rsid w:val="009954AA"/>
    <w:rsid w:val="009B078E"/>
    <w:rsid w:val="009B1DCC"/>
    <w:rsid w:val="009E7B08"/>
    <w:rsid w:val="00A22996"/>
    <w:rsid w:val="00A40A2A"/>
    <w:rsid w:val="00A83B85"/>
    <w:rsid w:val="00A92DC7"/>
    <w:rsid w:val="00A96354"/>
    <w:rsid w:val="00AC1352"/>
    <w:rsid w:val="00AC3B98"/>
    <w:rsid w:val="00AC718C"/>
    <w:rsid w:val="00AD7C8A"/>
    <w:rsid w:val="00AE5D2A"/>
    <w:rsid w:val="00AF2C45"/>
    <w:rsid w:val="00B12475"/>
    <w:rsid w:val="00B2429F"/>
    <w:rsid w:val="00B36C81"/>
    <w:rsid w:val="00B464D2"/>
    <w:rsid w:val="00B85ED9"/>
    <w:rsid w:val="00B94505"/>
    <w:rsid w:val="00BC0C45"/>
    <w:rsid w:val="00C17070"/>
    <w:rsid w:val="00C209DB"/>
    <w:rsid w:val="00C25D98"/>
    <w:rsid w:val="00C573F0"/>
    <w:rsid w:val="00C62788"/>
    <w:rsid w:val="00C6374E"/>
    <w:rsid w:val="00C93DE5"/>
    <w:rsid w:val="00CA256F"/>
    <w:rsid w:val="00CA438B"/>
    <w:rsid w:val="00CA61E7"/>
    <w:rsid w:val="00CA7516"/>
    <w:rsid w:val="00D1671B"/>
    <w:rsid w:val="00D51052"/>
    <w:rsid w:val="00D56DED"/>
    <w:rsid w:val="00D7626E"/>
    <w:rsid w:val="00DA0C2C"/>
    <w:rsid w:val="00DB0BE0"/>
    <w:rsid w:val="00DB2314"/>
    <w:rsid w:val="00DD46FA"/>
    <w:rsid w:val="00DE41EF"/>
    <w:rsid w:val="00E50395"/>
    <w:rsid w:val="00E97C07"/>
    <w:rsid w:val="00E97C24"/>
    <w:rsid w:val="00EB409B"/>
    <w:rsid w:val="00EB76D6"/>
    <w:rsid w:val="00ED31EC"/>
    <w:rsid w:val="00EF647E"/>
    <w:rsid w:val="00F0417B"/>
    <w:rsid w:val="00F17959"/>
    <w:rsid w:val="00F244EE"/>
    <w:rsid w:val="00F35FBC"/>
    <w:rsid w:val="00F41EFD"/>
    <w:rsid w:val="00F54037"/>
    <w:rsid w:val="00F64418"/>
    <w:rsid w:val="00F649AA"/>
    <w:rsid w:val="00F90C2B"/>
    <w:rsid w:val="00FB6A75"/>
    <w:rsid w:val="00FC0592"/>
    <w:rsid w:val="00FC0E6D"/>
    <w:rsid w:val="00FC6B64"/>
    <w:rsid w:val="00FD09F6"/>
    <w:rsid w:val="00FD5A7F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C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1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B1DC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24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24D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2588-954C-4F6E-B36F-A2C8A3D7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Links>
    <vt:vector size="6" baseType="variant"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http://trud.krskstate.ru/documents/detail/01f7fae1-4fdf-4832-8765-e68985201ceb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Панферова</dc:creator>
  <cp:lastModifiedBy>Hramov</cp:lastModifiedBy>
  <cp:revision>3</cp:revision>
  <cp:lastPrinted>2012-03-01T05:38:00Z</cp:lastPrinted>
  <dcterms:created xsi:type="dcterms:W3CDTF">2020-06-26T03:36:00Z</dcterms:created>
  <dcterms:modified xsi:type="dcterms:W3CDTF">2020-06-26T04:11:00Z</dcterms:modified>
</cp:coreProperties>
</file>