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AE1722">
        <w:rPr>
          <w:rFonts w:ascii="Times New Roman" w:hAnsi="Times New Roman"/>
          <w:sz w:val="28"/>
          <w:szCs w:val="28"/>
        </w:rPr>
        <w:t>16.04.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0E0D46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AE1722">
        <w:rPr>
          <w:rFonts w:ascii="Times New Roman" w:hAnsi="Times New Roman"/>
          <w:sz w:val="28"/>
          <w:szCs w:val="28"/>
        </w:rPr>
        <w:t>776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851C1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E0D46">
        <w:rPr>
          <w:rFonts w:ascii="Times New Roman" w:hAnsi="Times New Roman"/>
          <w:b w:val="0"/>
          <w:sz w:val="28"/>
          <w:szCs w:val="28"/>
        </w:rPr>
        <w:t xml:space="preserve">организации </w:t>
      </w:r>
      <w:r w:rsidR="00851C1E">
        <w:rPr>
          <w:rFonts w:ascii="Times New Roman" w:hAnsi="Times New Roman"/>
          <w:b w:val="0"/>
          <w:sz w:val="28"/>
          <w:szCs w:val="28"/>
        </w:rPr>
        <w:t>универсальной</w:t>
      </w:r>
      <w:r w:rsidR="00F2193E" w:rsidRPr="000E0D46">
        <w:rPr>
          <w:rFonts w:ascii="Times New Roman" w:hAnsi="Times New Roman"/>
          <w:b w:val="0"/>
          <w:sz w:val="28"/>
          <w:szCs w:val="28"/>
        </w:rPr>
        <w:t xml:space="preserve"> ярмар</w:t>
      </w:r>
      <w:r w:rsidR="000E0D46" w:rsidRPr="000E0D46">
        <w:rPr>
          <w:rFonts w:ascii="Times New Roman" w:hAnsi="Times New Roman"/>
          <w:b w:val="0"/>
          <w:sz w:val="28"/>
          <w:szCs w:val="28"/>
        </w:rPr>
        <w:t>ки</w:t>
      </w:r>
      <w:r w:rsidR="00ED16D4">
        <w:rPr>
          <w:rFonts w:ascii="Times New Roman" w:hAnsi="Times New Roman"/>
          <w:sz w:val="28"/>
          <w:szCs w:val="28"/>
        </w:rPr>
        <w:t xml:space="preserve"> 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>«</w:t>
      </w:r>
      <w:r w:rsidR="000D2C1A">
        <w:rPr>
          <w:rFonts w:ascii="Times New Roman" w:hAnsi="Times New Roman" w:cs="Times New Roman"/>
          <w:b w:val="0"/>
          <w:sz w:val="28"/>
          <w:szCs w:val="28"/>
        </w:rPr>
        <w:t>День П</w:t>
      </w:r>
      <w:r w:rsidR="00851C1E">
        <w:rPr>
          <w:rFonts w:ascii="Times New Roman" w:hAnsi="Times New Roman" w:cs="Times New Roman"/>
          <w:b w:val="0"/>
          <w:sz w:val="28"/>
          <w:szCs w:val="28"/>
        </w:rPr>
        <w:t>обеды</w:t>
      </w:r>
      <w:r w:rsidR="000E0D4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0E0D46">
        <w:rPr>
          <w:rFonts w:ascii="Times New Roman" w:hAnsi="Times New Roman"/>
          <w:b w:val="0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 w:rsidRPr="000E0D46">
        <w:rPr>
          <w:rFonts w:ascii="Times New Roman" w:hAnsi="Times New Roman"/>
          <w:b w:val="0"/>
          <w:sz w:val="28"/>
          <w:szCs w:val="28"/>
        </w:rPr>
        <w:t>н</w:t>
      </w:r>
      <w:r w:rsidR="0017391B">
        <w:rPr>
          <w:rFonts w:ascii="Times New Roman" w:hAnsi="Times New Roman"/>
          <w:b w:val="0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76569D">
        <w:rPr>
          <w:rFonts w:ascii="Times New Roman" w:hAnsi="Times New Roman"/>
          <w:sz w:val="28"/>
          <w:szCs w:val="28"/>
        </w:rPr>
        <w:t>универсальной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>ярмар</w:t>
      </w:r>
      <w:r w:rsidR="006A11A9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6A11A9" w:rsidRPr="006A11A9">
        <w:rPr>
          <w:rFonts w:ascii="Times New Roman" w:hAnsi="Times New Roman"/>
          <w:sz w:val="28"/>
          <w:szCs w:val="28"/>
        </w:rPr>
        <w:t>«</w:t>
      </w:r>
      <w:r w:rsidR="000D2C1A">
        <w:rPr>
          <w:rFonts w:ascii="Times New Roman" w:hAnsi="Times New Roman"/>
          <w:sz w:val="28"/>
          <w:szCs w:val="28"/>
        </w:rPr>
        <w:t>День П</w:t>
      </w:r>
      <w:r w:rsidR="0076569D">
        <w:rPr>
          <w:rFonts w:ascii="Times New Roman" w:hAnsi="Times New Roman"/>
          <w:sz w:val="28"/>
          <w:szCs w:val="28"/>
        </w:rPr>
        <w:t>обеды</w:t>
      </w:r>
      <w:r w:rsidR="006A11A9" w:rsidRPr="006A11A9">
        <w:rPr>
          <w:rFonts w:ascii="Times New Roman" w:hAnsi="Times New Roman"/>
          <w:sz w:val="28"/>
          <w:szCs w:val="28"/>
        </w:rPr>
        <w:t>»</w:t>
      </w:r>
      <w:r w:rsidR="006A11A9" w:rsidRPr="009774E7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(далее - Порядок) разработан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в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соответствии с Федеральным</w:t>
      </w:r>
      <w:r w:rsidR="0076569D">
        <w:rPr>
          <w:rFonts w:ascii="Times New Roman" w:hAnsi="Times New Roman"/>
          <w:sz w:val="28"/>
          <w:szCs w:val="28"/>
        </w:rPr>
        <w:t xml:space="preserve"> законом от 28.12.2009 № 381-ФЗ </w:t>
      </w:r>
      <w:r w:rsidRPr="009774E7">
        <w:rPr>
          <w:rFonts w:ascii="Times New Roman" w:hAnsi="Times New Roman"/>
          <w:sz w:val="28"/>
          <w:szCs w:val="28"/>
        </w:rPr>
        <w:t xml:space="preserve">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</w:t>
      </w:r>
      <w:r w:rsidR="006A11A9">
        <w:rPr>
          <w:rFonts w:ascii="Times New Roman" w:hAnsi="Times New Roman"/>
          <w:sz w:val="28"/>
          <w:szCs w:val="28"/>
        </w:rPr>
        <w:t xml:space="preserve"> </w:t>
      </w:r>
      <w:r w:rsidRPr="001E67DA">
        <w:rPr>
          <w:rFonts w:ascii="Times New Roman" w:hAnsi="Times New Roman"/>
          <w:sz w:val="28"/>
          <w:szCs w:val="28"/>
        </w:rPr>
        <w:t>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</w:t>
      </w:r>
      <w:r w:rsidR="006A1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38D2">
        <w:rPr>
          <w:rFonts w:ascii="Times New Roman" w:hAnsi="Times New Roman"/>
          <w:sz w:val="28"/>
          <w:szCs w:val="28"/>
          <w:lang w:eastAsia="ru-RU"/>
        </w:rPr>
        <w:t>на</w:t>
      </w:r>
      <w:r w:rsidR="006A11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38D2">
        <w:rPr>
          <w:rFonts w:ascii="Times New Roman" w:hAnsi="Times New Roman"/>
          <w:sz w:val="28"/>
          <w:szCs w:val="28"/>
          <w:lang w:eastAsia="ru-RU"/>
        </w:rPr>
        <w:t>них и требований к организации продажи товаров (в том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D38D2">
        <w:rPr>
          <w:rFonts w:ascii="Times New Roman" w:hAnsi="Times New Roman"/>
          <w:sz w:val="28"/>
          <w:szCs w:val="28"/>
          <w:lang w:eastAsia="ru-RU"/>
        </w:rPr>
        <w:t>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851C1E">
        <w:rPr>
          <w:rFonts w:ascii="Times New Roman" w:hAnsi="Times New Roman"/>
          <w:sz w:val="28"/>
          <w:szCs w:val="28"/>
        </w:rPr>
        <w:t>универсальной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0E0D46">
        <w:rPr>
          <w:rFonts w:ascii="Times New Roman" w:hAnsi="Times New Roman"/>
          <w:sz w:val="28"/>
          <w:szCs w:val="28"/>
        </w:rPr>
        <w:t>«</w:t>
      </w:r>
      <w:r w:rsidR="000D2C1A">
        <w:rPr>
          <w:rFonts w:ascii="Times New Roman" w:hAnsi="Times New Roman"/>
          <w:sz w:val="28"/>
          <w:szCs w:val="28"/>
        </w:rPr>
        <w:t>День П</w:t>
      </w:r>
      <w:r w:rsidR="00851C1E">
        <w:rPr>
          <w:rFonts w:ascii="Times New Roman" w:hAnsi="Times New Roman"/>
          <w:sz w:val="28"/>
          <w:szCs w:val="28"/>
        </w:rPr>
        <w:t>обеды</w:t>
      </w:r>
      <w:r w:rsidR="000E0D4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0E0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17391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 xml:space="preserve">. </w:t>
      </w:r>
      <w:r w:rsidR="00D77011" w:rsidRPr="005604D4">
        <w:rPr>
          <w:rFonts w:ascii="Times New Roman" w:hAnsi="Times New Roman"/>
          <w:sz w:val="28"/>
          <w:szCs w:val="28"/>
        </w:rPr>
        <w:t xml:space="preserve">Цель ярмарки - организация </w:t>
      </w:r>
      <w:r w:rsidR="00D77011">
        <w:rPr>
          <w:rFonts w:ascii="Times New Roman" w:hAnsi="Times New Roman"/>
          <w:sz w:val="28"/>
          <w:szCs w:val="28"/>
        </w:rPr>
        <w:t xml:space="preserve">праздничного </w:t>
      </w:r>
      <w:r w:rsidR="00D77011" w:rsidRPr="005604D4">
        <w:rPr>
          <w:rFonts w:ascii="Times New Roman" w:hAnsi="Times New Roman"/>
          <w:sz w:val="28"/>
          <w:szCs w:val="28"/>
        </w:rPr>
        <w:t xml:space="preserve">торгового обслуживания </w:t>
      </w:r>
      <w:proofErr w:type="gramStart"/>
      <w:r w:rsidR="00D77011" w:rsidRPr="005604D4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D77011" w:rsidRPr="005604D4">
        <w:rPr>
          <w:rFonts w:ascii="Times New Roman" w:hAnsi="Times New Roman"/>
          <w:sz w:val="28"/>
          <w:szCs w:val="28"/>
        </w:rPr>
        <w:t xml:space="preserve"> </w:t>
      </w:r>
      <w:r w:rsidR="000D2C1A">
        <w:rPr>
          <w:rFonts w:ascii="Times New Roman" w:hAnsi="Times New Roman"/>
          <w:sz w:val="28"/>
          <w:szCs w:val="28"/>
        </w:rPr>
        <w:t>ЗАТО Железногорск</w:t>
      </w:r>
      <w:r w:rsidR="00D77011" w:rsidRPr="005604D4">
        <w:rPr>
          <w:rFonts w:ascii="Times New Roman" w:hAnsi="Times New Roman"/>
          <w:sz w:val="28"/>
          <w:szCs w:val="28"/>
        </w:rPr>
        <w:t xml:space="preserve"> при проведении городского мероприятия, посвященного празднованию Дня </w:t>
      </w:r>
      <w:r w:rsidR="00D77011">
        <w:rPr>
          <w:rFonts w:ascii="Times New Roman" w:hAnsi="Times New Roman"/>
          <w:sz w:val="28"/>
          <w:szCs w:val="28"/>
        </w:rPr>
        <w:t>Победы</w:t>
      </w:r>
      <w:r w:rsidR="00D77011" w:rsidRPr="005604D4">
        <w:rPr>
          <w:rFonts w:ascii="Times New Roman" w:hAnsi="Times New Roman"/>
          <w:sz w:val="28"/>
          <w:szCs w:val="28"/>
        </w:rPr>
        <w:t>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D2C1A">
        <w:rPr>
          <w:rFonts w:ascii="Times New Roman" w:hAnsi="Times New Roman"/>
          <w:sz w:val="28"/>
          <w:szCs w:val="28"/>
          <w:lang w:eastAsia="ru-RU"/>
        </w:rPr>
        <w:t>осуществляется с торговых мест.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>в соответствующий перечень) и выполнения работ, оказания услуг на ярмарк</w:t>
      </w:r>
      <w:r w:rsidR="0017391B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03390C" w:rsidP="000F58E6">
      <w:pPr>
        <w:pStyle w:val="ConsPlusNormal"/>
        <w:widowControl/>
        <w:spacing w:before="240" w:after="24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 xml:space="preserve">) </w:t>
      </w:r>
      <w:r w:rsidR="0017391B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C807F4" w:rsidRPr="00B6148C">
        <w:rPr>
          <w:rFonts w:ascii="Times New Roman" w:hAnsi="Times New Roman"/>
          <w:sz w:val="28"/>
          <w:szCs w:val="28"/>
        </w:rPr>
        <w:t>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 xml:space="preserve">со схемой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>(выполнения работ, оказания услуг) в мест</w:t>
      </w:r>
      <w:r w:rsidR="00D77011">
        <w:rPr>
          <w:rFonts w:ascii="Times New Roman" w:hAnsi="Times New Roman"/>
          <w:sz w:val="28"/>
          <w:szCs w:val="28"/>
        </w:rPr>
        <w:t>е</w:t>
      </w:r>
      <w:r w:rsidR="00277D85">
        <w:rPr>
          <w:rFonts w:ascii="Times New Roman" w:hAnsi="Times New Roman"/>
          <w:sz w:val="28"/>
          <w:szCs w:val="28"/>
        </w:rPr>
        <w:t xml:space="preserve"> проведения</w:t>
      </w:r>
      <w:r w:rsidR="00D77011">
        <w:rPr>
          <w:rFonts w:ascii="Times New Roman" w:hAnsi="Times New Roman"/>
          <w:sz w:val="28"/>
          <w:szCs w:val="28"/>
        </w:rPr>
        <w:t xml:space="preserve"> универсальной </w:t>
      </w:r>
      <w:r w:rsidR="00277D85">
        <w:rPr>
          <w:rFonts w:ascii="Times New Roman" w:hAnsi="Times New Roman"/>
          <w:sz w:val="28"/>
          <w:szCs w:val="28"/>
        </w:rPr>
        <w:t>ярмар</w:t>
      </w:r>
      <w:r w:rsidR="000E0D46">
        <w:rPr>
          <w:rFonts w:ascii="Times New Roman" w:hAnsi="Times New Roman"/>
          <w:sz w:val="28"/>
          <w:szCs w:val="28"/>
        </w:rPr>
        <w:t>ки</w:t>
      </w:r>
      <w:r w:rsidR="000D2C1A">
        <w:rPr>
          <w:rFonts w:ascii="Times New Roman" w:hAnsi="Times New Roman"/>
          <w:sz w:val="28"/>
          <w:szCs w:val="28"/>
        </w:rPr>
        <w:t xml:space="preserve"> «День П</w:t>
      </w:r>
      <w:r w:rsidR="00D77011">
        <w:rPr>
          <w:rFonts w:ascii="Times New Roman" w:hAnsi="Times New Roman"/>
          <w:sz w:val="28"/>
          <w:szCs w:val="28"/>
        </w:rPr>
        <w:t>обеды»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0E0D46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в срок </w:t>
      </w:r>
      <w:r w:rsidR="009C4E5E">
        <w:rPr>
          <w:rFonts w:ascii="Times New Roman" w:hAnsi="Times New Roman"/>
          <w:sz w:val="28"/>
          <w:szCs w:val="28"/>
        </w:rPr>
        <w:t xml:space="preserve">с </w:t>
      </w:r>
      <w:r w:rsidR="000D2C1A">
        <w:rPr>
          <w:rFonts w:ascii="Times New Roman" w:hAnsi="Times New Roman"/>
          <w:sz w:val="28"/>
          <w:szCs w:val="28"/>
        </w:rPr>
        <w:t>4</w:t>
      </w:r>
      <w:r w:rsidR="009C4E5E">
        <w:rPr>
          <w:rFonts w:ascii="Times New Roman" w:hAnsi="Times New Roman"/>
          <w:sz w:val="28"/>
          <w:szCs w:val="28"/>
        </w:rPr>
        <w:t xml:space="preserve"> по 5 мая</w:t>
      </w:r>
      <w:r w:rsidR="0017391B">
        <w:rPr>
          <w:rFonts w:ascii="Times New Roman" w:hAnsi="Times New Roman"/>
          <w:sz w:val="28"/>
          <w:szCs w:val="28"/>
        </w:rPr>
        <w:t xml:space="preserve">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>1 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B95A49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proofErr w:type="gramEnd"/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5E29AD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     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 xml:space="preserve">Информация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 w:rsidRPr="00C771C7">
        <w:rPr>
          <w:rFonts w:ascii="Times New Roman" w:hAnsi="Times New Roman"/>
          <w:sz w:val="28"/>
          <w:szCs w:val="28"/>
        </w:rPr>
        <w:t>Железногорск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7741" w:rsidRPr="00C771C7">
        <w:rPr>
          <w:rFonts w:ascii="Times New Roman" w:hAnsi="Times New Roman"/>
          <w:sz w:val="28"/>
          <w:szCs w:val="28"/>
        </w:rPr>
        <w:t>Красноярского</w:t>
      </w:r>
      <w:r w:rsidR="00037741" w:rsidRPr="006D2714">
        <w:rPr>
          <w:rFonts w:ascii="Times New Roman" w:hAnsi="Times New Roman"/>
          <w:sz w:val="28"/>
          <w:szCs w:val="28"/>
        </w:rPr>
        <w:t>края</w:t>
      </w:r>
      <w:proofErr w:type="spellEnd"/>
      <w:r w:rsidR="00037741" w:rsidRPr="006D2714">
        <w:rPr>
          <w:rFonts w:ascii="Times New Roman" w:hAnsi="Times New Roman"/>
          <w:sz w:val="28"/>
          <w:szCs w:val="28"/>
        </w:rPr>
        <w:t>» 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>нной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сети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037741">
        <w:rPr>
          <w:rFonts w:ascii="Times New Roman" w:hAnsi="Times New Roman"/>
          <w:sz w:val="28"/>
          <w:szCs w:val="28"/>
        </w:rPr>
        <w:t>«Интернет»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не</w:t>
      </w:r>
      <w:r w:rsidR="00C86A71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позднее,</w:t>
      </w:r>
      <w:r w:rsidR="0017391B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чем 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</w:t>
      </w:r>
      <w:r w:rsidR="000D2C1A">
        <w:rPr>
          <w:rFonts w:ascii="Times New Roman" w:hAnsi="Times New Roman"/>
          <w:sz w:val="28"/>
          <w:szCs w:val="28"/>
        </w:rPr>
        <w:br/>
        <w:t>до 07.05.2021</w:t>
      </w:r>
      <w:r>
        <w:rPr>
          <w:rFonts w:ascii="Times New Roman" w:hAnsi="Times New Roman"/>
          <w:sz w:val="28"/>
          <w:szCs w:val="28"/>
        </w:rPr>
        <w:t xml:space="preserve">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</w:t>
      </w:r>
      <w:r w:rsidR="0054167A">
        <w:rPr>
          <w:rFonts w:ascii="Times New Roman" w:hAnsi="Times New Roman"/>
          <w:sz w:val="28"/>
          <w:szCs w:val="28"/>
        </w:rPr>
        <w:lastRenderedPageBreak/>
        <w:t xml:space="preserve">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</w:t>
      </w:r>
      <w:r w:rsidR="0017391B">
        <w:rPr>
          <w:rFonts w:ascii="Times New Roman" w:hAnsi="Times New Roman" w:cs="Times New Roman"/>
          <w:sz w:val="28"/>
          <w:szCs w:val="28"/>
        </w:rPr>
        <w:t>ой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</w:t>
      </w:r>
      <w:r w:rsidR="00D94CA5" w:rsidRPr="001A3CA7">
        <w:rPr>
          <w:rFonts w:ascii="Times New Roman" w:hAnsi="Times New Roman" w:cs="Times New Roman"/>
          <w:sz w:val="28"/>
          <w:szCs w:val="28"/>
        </w:rPr>
        <w:t xml:space="preserve">. </w:t>
      </w:r>
      <w:r w:rsidR="001A3CA7" w:rsidRPr="001A3CA7">
        <w:rPr>
          <w:rFonts w:ascii="Times New Roman" w:hAnsi="Times New Roman" w:cs="Times New Roman"/>
          <w:sz w:val="28"/>
          <w:szCs w:val="28"/>
        </w:rPr>
        <w:t>4.2</w:t>
      </w:r>
      <w:r w:rsidR="00D94CA5" w:rsidRPr="001A3CA7">
        <w:rPr>
          <w:rFonts w:ascii="Times New Roman" w:hAnsi="Times New Roman" w:cs="Times New Roman"/>
          <w:sz w:val="28"/>
          <w:szCs w:val="28"/>
        </w:rPr>
        <w:t>.</w:t>
      </w:r>
      <w:r w:rsidR="0070091D" w:rsidRPr="001A3CA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0E0D4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E0D46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Уведомления выдаются участникам ярмарки </w:t>
      </w:r>
      <w:r w:rsidR="000D2C1A">
        <w:rPr>
          <w:rFonts w:ascii="Times New Roman" w:hAnsi="Times New Roman" w:cs="Times New Roman"/>
          <w:sz w:val="28"/>
          <w:szCs w:val="28"/>
        </w:rPr>
        <w:t>07.05.2021</w:t>
      </w:r>
      <w:r w:rsidR="00716809">
        <w:rPr>
          <w:rFonts w:ascii="Times New Roman" w:hAnsi="Times New Roman" w:cs="Times New Roman"/>
          <w:sz w:val="28"/>
          <w:szCs w:val="28"/>
        </w:rPr>
        <w:t xml:space="preserve"> в </w:t>
      </w:r>
      <w:r w:rsidR="000C6212">
        <w:rPr>
          <w:rFonts w:ascii="Times New Roman" w:hAnsi="Times New Roman" w:cs="Times New Roman"/>
          <w:sz w:val="28"/>
          <w:szCs w:val="28"/>
        </w:rPr>
        <w:t>Управлении экономики и планирования Администрации ЗАТО г. Железногорск</w:t>
      </w:r>
      <w:r w:rsidR="00312CDB">
        <w:rPr>
          <w:rFonts w:ascii="Times New Roman" w:hAnsi="Times New Roman" w:cs="Times New Roman"/>
          <w:sz w:val="28"/>
          <w:szCs w:val="28"/>
        </w:rPr>
        <w:t xml:space="preserve"> по адресу:                             г. Железногорск, ул. 22 партсъезда, д. 21, кабинет № 104, </w:t>
      </w:r>
      <w:r w:rsidR="00716809">
        <w:rPr>
          <w:rFonts w:ascii="Times New Roman" w:hAnsi="Times New Roman" w:cs="Times New Roman"/>
          <w:sz w:val="28"/>
          <w:szCs w:val="28"/>
        </w:rPr>
        <w:t xml:space="preserve"> 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>. Количество выданных Уведомлений</w:t>
      </w:r>
      <w:r w:rsidR="009C4E5E">
        <w:rPr>
          <w:rFonts w:ascii="Times New Roman" w:hAnsi="Times New Roman" w:cs="Times New Roman"/>
          <w:sz w:val="28"/>
          <w:szCs w:val="28"/>
        </w:rPr>
        <w:t xml:space="preserve"> не</w:t>
      </w:r>
      <w:r w:rsidR="0003390C"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9C4E5E">
        <w:rPr>
          <w:rFonts w:ascii="Times New Roman" w:hAnsi="Times New Roman" w:cs="Times New Roman"/>
          <w:sz w:val="28"/>
          <w:szCs w:val="28"/>
        </w:rPr>
        <w:t>превышать количество</w:t>
      </w:r>
      <w:r w:rsidR="00B24E48">
        <w:rPr>
          <w:rFonts w:ascii="Times New Roman" w:hAnsi="Times New Roman" w:cs="Times New Roman"/>
          <w:sz w:val="28"/>
          <w:szCs w:val="28"/>
        </w:rPr>
        <w:t xml:space="preserve"> торговых мест на С</w:t>
      </w:r>
      <w:r w:rsidR="0003390C">
        <w:rPr>
          <w:rFonts w:ascii="Times New Roman" w:hAnsi="Times New Roman" w:cs="Times New Roman"/>
          <w:sz w:val="28"/>
          <w:szCs w:val="28"/>
        </w:rPr>
        <w:t>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E371BF" w:rsidRDefault="00782D2B" w:rsidP="00E371BF">
      <w:pPr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 w:rsidRPr="00E720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универсальной </w:t>
      </w:r>
      <w:r w:rsidRPr="009A1408">
        <w:rPr>
          <w:rFonts w:ascii="Times New Roman" w:hAnsi="Times New Roman"/>
          <w:sz w:val="28"/>
          <w:szCs w:val="28"/>
        </w:rPr>
        <w:t>ярмарк</w:t>
      </w:r>
      <w:r w:rsidR="007957F8">
        <w:rPr>
          <w:rFonts w:ascii="Times New Roman" w:hAnsi="Times New Roman"/>
          <w:sz w:val="28"/>
          <w:szCs w:val="28"/>
        </w:rPr>
        <w:t>е «День П</w:t>
      </w:r>
      <w:r>
        <w:rPr>
          <w:rFonts w:ascii="Times New Roman" w:hAnsi="Times New Roman"/>
          <w:sz w:val="28"/>
          <w:szCs w:val="28"/>
        </w:rPr>
        <w:t>обеды» разрешена реализация следующей продукции:</w:t>
      </w:r>
    </w:p>
    <w:p w:rsidR="00A1010D" w:rsidRDefault="00782D2B" w:rsidP="00A1010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 xml:space="preserve">- </w:t>
      </w:r>
      <w:r w:rsidR="001A3CA7">
        <w:rPr>
          <w:rFonts w:ascii="Times New Roman" w:hAnsi="Times New Roman"/>
          <w:sz w:val="28"/>
          <w:szCs w:val="28"/>
        </w:rPr>
        <w:t>надувные шары, флажки и иные товары с атрибутикой праздника</w:t>
      </w:r>
      <w:r w:rsidR="00A1010D">
        <w:rPr>
          <w:rFonts w:ascii="Times New Roman" w:hAnsi="Times New Roman"/>
          <w:sz w:val="28"/>
          <w:szCs w:val="28"/>
        </w:rPr>
        <w:t>;</w:t>
      </w:r>
    </w:p>
    <w:p w:rsidR="00782D2B" w:rsidRDefault="00A1010D" w:rsidP="00A1010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сувениры, игрушки</w:t>
      </w:r>
      <w:r w:rsidR="00782D2B" w:rsidRPr="008926DB">
        <w:rPr>
          <w:rFonts w:ascii="Times New Roman" w:hAnsi="Times New Roman"/>
          <w:sz w:val="28"/>
          <w:szCs w:val="28"/>
        </w:rPr>
        <w:t>;</w:t>
      </w:r>
    </w:p>
    <w:p w:rsidR="00A1010D" w:rsidRDefault="00A1010D" w:rsidP="00A1010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57F8">
        <w:rPr>
          <w:rFonts w:ascii="Times New Roman" w:hAnsi="Times New Roman"/>
          <w:sz w:val="28"/>
          <w:szCs w:val="28"/>
        </w:rPr>
        <w:t xml:space="preserve">выпечка и </w:t>
      </w:r>
      <w:r>
        <w:rPr>
          <w:rFonts w:ascii="Times New Roman" w:hAnsi="Times New Roman"/>
          <w:sz w:val="28"/>
          <w:szCs w:val="28"/>
        </w:rPr>
        <w:t>кондитерские изделия;</w:t>
      </w:r>
    </w:p>
    <w:p w:rsidR="00A1010D" w:rsidRPr="008926DB" w:rsidRDefault="00A1010D" w:rsidP="00A1010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сладкие товары: леденцы, сладкая вата и т.д.;</w:t>
      </w:r>
    </w:p>
    <w:p w:rsidR="00782D2B" w:rsidRPr="008926DB" w:rsidRDefault="00782D2B" w:rsidP="00A1010D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 xml:space="preserve">- </w:t>
      </w:r>
      <w:r w:rsidR="00A1010D">
        <w:rPr>
          <w:rFonts w:ascii="Times New Roman" w:hAnsi="Times New Roman"/>
          <w:sz w:val="28"/>
          <w:szCs w:val="28"/>
        </w:rPr>
        <w:t>безалкогольные напитки</w:t>
      </w:r>
      <w:r w:rsidR="007957F8">
        <w:rPr>
          <w:rFonts w:ascii="Times New Roman" w:hAnsi="Times New Roman"/>
          <w:sz w:val="28"/>
          <w:szCs w:val="28"/>
        </w:rPr>
        <w:t xml:space="preserve"> (кроме напитков, указанных в пункте 4.3)</w:t>
      </w:r>
      <w:r w:rsidR="00A1010D">
        <w:rPr>
          <w:rFonts w:ascii="Times New Roman" w:hAnsi="Times New Roman"/>
          <w:sz w:val="28"/>
          <w:szCs w:val="28"/>
        </w:rPr>
        <w:t>.</w:t>
      </w:r>
    </w:p>
    <w:p w:rsidR="00782D2B" w:rsidRDefault="00782D2B" w:rsidP="00782D2B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Pr="009A14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4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1010D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408">
        <w:rPr>
          <w:rFonts w:ascii="Times New Roman" w:hAnsi="Times New Roman"/>
          <w:sz w:val="28"/>
          <w:szCs w:val="28"/>
        </w:rPr>
        <w:t>ярмарк</w:t>
      </w:r>
      <w:r>
        <w:rPr>
          <w:rFonts w:ascii="Times New Roman" w:hAnsi="Times New Roman"/>
          <w:sz w:val="28"/>
          <w:szCs w:val="28"/>
        </w:rPr>
        <w:t>е «</w:t>
      </w:r>
      <w:r w:rsidR="007957F8">
        <w:rPr>
          <w:rFonts w:ascii="Times New Roman" w:hAnsi="Times New Roman"/>
          <w:sz w:val="28"/>
          <w:szCs w:val="28"/>
        </w:rPr>
        <w:t>День П</w:t>
      </w:r>
      <w:r w:rsidR="00A1010D">
        <w:rPr>
          <w:rFonts w:ascii="Times New Roman" w:hAnsi="Times New Roman"/>
          <w:sz w:val="28"/>
          <w:szCs w:val="28"/>
        </w:rPr>
        <w:t>обеды</w:t>
      </w:r>
      <w:r>
        <w:rPr>
          <w:rFonts w:ascii="Times New Roman" w:hAnsi="Times New Roman"/>
          <w:sz w:val="28"/>
          <w:szCs w:val="28"/>
        </w:rPr>
        <w:t>» не допускается реализация:</w:t>
      </w:r>
    </w:p>
    <w:p w:rsidR="00E371BF" w:rsidRDefault="00E371BF" w:rsidP="00782D2B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пищевых продуктов, кроме продуктов, указанных в п. 4.2.</w:t>
      </w:r>
      <w:r w:rsidR="005D1F40">
        <w:rPr>
          <w:rFonts w:ascii="Times New Roman" w:hAnsi="Times New Roman"/>
          <w:sz w:val="28"/>
          <w:szCs w:val="28"/>
        </w:rPr>
        <w:t>;</w:t>
      </w:r>
    </w:p>
    <w:p w:rsidR="00782D2B" w:rsidRDefault="00782D2B" w:rsidP="00782D2B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непродовольственных товаров (одежда, обувь, парфюмерно-</w:t>
      </w:r>
      <w:r>
        <w:rPr>
          <w:rFonts w:ascii="Times New Roman" w:hAnsi="Times New Roman" w:cs="Times New Roman"/>
          <w:sz w:val="28"/>
          <w:szCs w:val="28"/>
        </w:rPr>
        <w:lastRenderedPageBreak/>
        <w:t>косметические товары, товары бытовой химии и т.д.)</w:t>
      </w:r>
      <w:r w:rsidR="007957F8">
        <w:rPr>
          <w:rFonts w:ascii="Times New Roman" w:hAnsi="Times New Roman" w:cs="Times New Roman"/>
          <w:sz w:val="28"/>
          <w:szCs w:val="28"/>
        </w:rPr>
        <w:t xml:space="preserve">, кроме товаров, указанных </w:t>
      </w:r>
      <w:r w:rsidR="007957F8">
        <w:rPr>
          <w:rFonts w:ascii="Times New Roman" w:hAnsi="Times New Roman" w:cs="Times New Roman"/>
          <w:sz w:val="28"/>
          <w:szCs w:val="28"/>
        </w:rPr>
        <w:br/>
        <w:t>в пункте 4.2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D2B" w:rsidRDefault="00782D2B" w:rsidP="00782D2B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782D2B" w:rsidRDefault="00782D2B" w:rsidP="00782D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7957F8">
        <w:rPr>
          <w:rFonts w:ascii="Times New Roman" w:hAnsi="Times New Roman" w:cs="Times New Roman"/>
          <w:sz w:val="28"/>
          <w:szCs w:val="28"/>
        </w:rPr>
        <w:t>;</w:t>
      </w:r>
    </w:p>
    <w:p w:rsidR="007957F8" w:rsidRDefault="007957F8" w:rsidP="00782D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напитков в стеклянной таре.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1A3CA7" w:rsidRDefault="006F6C84" w:rsidP="001A3CA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1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</w:t>
      </w:r>
      <w:r w:rsidR="001A3CA7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достоверной информации о товарах (работ, услуг), обеспечивающей возможность их правильного выбора (наименование товара, цена в рублях,  сведения о производителе)</w:t>
      </w:r>
      <w:r w:rsidR="0017391B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>.</w:t>
      </w:r>
      <w:r w:rsidR="00FD0FCA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B95A49" w:rsidRDefault="001A3CA7" w:rsidP="001A3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B95A49">
        <w:rPr>
          <w:rFonts w:ascii="Times New Roman" w:hAnsi="Times New Roman"/>
          <w:sz w:val="28"/>
          <w:szCs w:val="28"/>
        </w:rPr>
        <w:t xml:space="preserve">.6. </w:t>
      </w:r>
      <w:r w:rsidR="00B95A49">
        <w:rPr>
          <w:rFonts w:ascii="Times New Roman" w:eastAsiaTheme="minorHAnsi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 на реализуемые товары.</w:t>
      </w:r>
    </w:p>
    <w:p w:rsidR="001A3CA7" w:rsidRDefault="001A3CA7" w:rsidP="001A3CA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 </w:t>
      </w:r>
      <w:r>
        <w:rPr>
          <w:rFonts w:ascii="Times New Roman" w:hAnsi="Times New Roman"/>
          <w:sz w:val="28"/>
          <w:szCs w:val="28"/>
          <w:lang w:eastAsia="ru-RU"/>
        </w:rPr>
        <w:t>Участникам ярмарок рекомендуется красочное тематическое оформление торговых точек.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1A3CA7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1A3CA7">
        <w:rPr>
          <w:rFonts w:ascii="Times New Roman" w:hAnsi="Times New Roman"/>
          <w:sz w:val="28"/>
          <w:szCs w:val="28"/>
        </w:rPr>
        <w:t>7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785E2D" w:rsidRDefault="00785E2D" w:rsidP="00785E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3E67EB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6A11A9">
              <w:rPr>
                <w:rFonts w:ascii="Times New Roman" w:hAnsi="Times New Roman"/>
                <w:sz w:val="28"/>
                <w:szCs w:val="28"/>
              </w:rPr>
              <w:t>ки</w:t>
            </w:r>
            <w:r w:rsidR="003E67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67EB" w:rsidRDefault="006A11A9" w:rsidP="00785E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11A9">
              <w:rPr>
                <w:rFonts w:ascii="Times New Roman" w:hAnsi="Times New Roman"/>
                <w:sz w:val="28"/>
                <w:szCs w:val="28"/>
              </w:rPr>
              <w:t>«</w:t>
            </w:r>
            <w:r w:rsidR="006C4693">
              <w:rPr>
                <w:rFonts w:ascii="Times New Roman" w:hAnsi="Times New Roman"/>
                <w:sz w:val="28"/>
                <w:szCs w:val="28"/>
              </w:rPr>
              <w:t>День П</w:t>
            </w:r>
            <w:r w:rsidR="00785E2D">
              <w:rPr>
                <w:rFonts w:ascii="Times New Roman" w:hAnsi="Times New Roman"/>
                <w:sz w:val="28"/>
                <w:szCs w:val="28"/>
              </w:rPr>
              <w:t>обеды</w:t>
            </w:r>
            <w:r w:rsidRPr="006A11A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67EB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785E2D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11A9" w:rsidRDefault="006A11A9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Pr="006A11A9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1A3CA7">
        <w:rPr>
          <w:rFonts w:ascii="Times New Roman" w:hAnsi="Times New Roman"/>
          <w:sz w:val="28"/>
          <w:szCs w:val="28"/>
        </w:rPr>
        <w:t>универсальной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6A11A9" w:rsidRPr="006A11A9">
        <w:rPr>
          <w:rFonts w:ascii="Times New Roman" w:hAnsi="Times New Roman" w:cs="Times New Roman"/>
          <w:sz w:val="28"/>
          <w:szCs w:val="28"/>
        </w:rPr>
        <w:t>«</w:t>
      </w:r>
      <w:r w:rsidR="00757AC7">
        <w:rPr>
          <w:rFonts w:ascii="Times New Roman" w:hAnsi="Times New Roman" w:cs="Times New Roman"/>
          <w:sz w:val="28"/>
          <w:szCs w:val="28"/>
        </w:rPr>
        <w:t>День П</w:t>
      </w:r>
      <w:r w:rsidR="001A3CA7">
        <w:rPr>
          <w:rFonts w:ascii="Times New Roman" w:hAnsi="Times New Roman" w:cs="Times New Roman"/>
          <w:sz w:val="28"/>
          <w:szCs w:val="28"/>
        </w:rPr>
        <w:t>обеды</w:t>
      </w:r>
      <w:r w:rsidR="006A11A9" w:rsidRPr="006A11A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6A11A9">
        <w:trPr>
          <w:trHeight w:val="10478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0D6B57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AB2DEC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/>
                <w:sz w:val="24"/>
                <w:szCs w:val="24"/>
              </w:rPr>
              <w:t>«</w:t>
            </w:r>
            <w:r w:rsidR="00757AC7">
              <w:rPr>
                <w:rFonts w:ascii="Times New Roman" w:hAnsi="Times New Roman"/>
                <w:sz w:val="24"/>
                <w:szCs w:val="24"/>
              </w:rPr>
              <w:t>День П</w:t>
            </w:r>
            <w:r w:rsidR="00AB2DEC">
              <w:rPr>
                <w:rFonts w:ascii="Times New Roman" w:hAnsi="Times New Roman"/>
                <w:sz w:val="24"/>
                <w:szCs w:val="24"/>
              </w:rPr>
              <w:t>обеды</w:t>
            </w:r>
            <w:r w:rsidR="006A11A9" w:rsidRPr="006A11A9">
              <w:rPr>
                <w:rFonts w:ascii="Times New Roman" w:hAnsi="Times New Roman"/>
                <w:sz w:val="24"/>
                <w:szCs w:val="24"/>
              </w:rPr>
              <w:t>»</w:t>
            </w:r>
            <w:r w:rsidR="006A11A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3836" w:rsidRPr="006A11A9">
              <w:rPr>
                <w:rFonts w:ascii="Times New Roman" w:hAnsi="Times New Roman"/>
                <w:sz w:val="24"/>
                <w:szCs w:val="24"/>
              </w:rPr>
              <w:t>которая будет проходить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______________ в районе </w:t>
            </w:r>
            <w:r w:rsidR="00330B60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  <w:r w:rsidR="000D6B57">
              <w:rPr>
                <w:rFonts w:ascii="Times New Roman" w:hAnsi="Times New Roman"/>
                <w:sz w:val="24"/>
                <w:szCs w:val="24"/>
              </w:rPr>
              <w:t xml:space="preserve"> в местонахождении торговых объектов </w:t>
            </w:r>
          </w:p>
          <w:p w:rsidR="000D6B57" w:rsidRPr="00713836" w:rsidRDefault="000D6B57" w:rsidP="000D6B57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(дата)</w:t>
            </w:r>
          </w:p>
          <w:p w:rsidR="00330B60" w:rsidRDefault="000D6B57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Дискаунтер «Хороший» и ТЦ «Европа»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по адрес</w:t>
            </w:r>
            <w:r>
              <w:rPr>
                <w:rFonts w:ascii="Times New Roman" w:hAnsi="Times New Roman"/>
                <w:sz w:val="24"/>
                <w:szCs w:val="24"/>
              </w:rPr>
              <w:t>ам</w:t>
            </w:r>
            <w:r w:rsidR="00BD3E8F">
              <w:rPr>
                <w:rFonts w:ascii="Times New Roman" w:hAnsi="Times New Roman"/>
                <w:sz w:val="24"/>
                <w:szCs w:val="24"/>
              </w:rPr>
              <w:t>:</w:t>
            </w:r>
            <w:r w:rsidR="00330B60">
              <w:rPr>
                <w:rFonts w:ascii="Times New Roman" w:hAnsi="Times New Roman"/>
                <w:sz w:val="24"/>
                <w:szCs w:val="24"/>
              </w:rPr>
              <w:t xml:space="preserve"> г. Железногорск,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B60">
              <w:rPr>
                <w:rFonts w:ascii="Times New Roman" w:hAnsi="Times New Roman"/>
                <w:sz w:val="24"/>
                <w:szCs w:val="24"/>
              </w:rPr>
              <w:t xml:space="preserve">проспект Курчатова, </w:t>
            </w:r>
            <w:proofErr w:type="gramEnd"/>
          </w:p>
          <w:p w:rsidR="00BD3E8F" w:rsidRDefault="00330B60" w:rsidP="00330B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54</w:t>
            </w:r>
            <w:r w:rsidR="000D6B57">
              <w:rPr>
                <w:rFonts w:ascii="Times New Roman" w:hAnsi="Times New Roman"/>
                <w:sz w:val="24"/>
                <w:szCs w:val="24"/>
              </w:rPr>
              <w:t xml:space="preserve"> и проспект Курчатова, д. 51</w:t>
            </w:r>
            <w:r w:rsidR="006A11A9">
              <w:rPr>
                <w:rFonts w:ascii="Times New Roman" w:hAnsi="Times New Roman"/>
                <w:sz w:val="24"/>
                <w:szCs w:val="24"/>
              </w:rPr>
              <w:t>_______________________________________________</w:t>
            </w:r>
          </w:p>
          <w:p w:rsidR="0003390C" w:rsidRDefault="00A91D64" w:rsidP="006A11A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 w:rsidR="0003390C"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="0003390C"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AB2DEC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11A9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AC7">
              <w:rPr>
                <w:rFonts w:ascii="Times New Roman" w:hAnsi="Times New Roman" w:cs="Times New Roman"/>
                <w:sz w:val="24"/>
                <w:szCs w:val="24"/>
              </w:rPr>
              <w:t>День П</w:t>
            </w:r>
            <w:r w:rsidR="00AB2DEC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 w:rsidR="006A11A9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AB2DEC" w:rsidRDefault="00AB2DEC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2DEC" w:rsidRDefault="00AB2DEC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F25B2" w:rsidRPr="00CB09CC" w:rsidRDefault="00EF68DE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</w:t>
            </w:r>
            <w:r w:rsidR="00AB2DEC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ярмарки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57AC7">
              <w:rPr>
                <w:rFonts w:ascii="Times New Roman" w:hAnsi="Times New Roman" w:cs="Times New Roman"/>
                <w:sz w:val="24"/>
                <w:szCs w:val="24"/>
              </w:rPr>
              <w:t>День П</w:t>
            </w:r>
            <w:r w:rsidR="00AB2DEC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и предоставления мест для продажи товаров (выполнения работ, оказания услуг) на ней </w:t>
            </w:r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AB2DEC" w:rsidRDefault="00AB2DEC" w:rsidP="00757AC7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запретом реализации: </w:t>
            </w:r>
            <w:r w:rsidRPr="00AB2DEC">
              <w:rPr>
                <w:rFonts w:ascii="Times New Roman" w:hAnsi="Times New Roman"/>
                <w:sz w:val="24"/>
                <w:szCs w:val="24"/>
              </w:rPr>
              <w:t>пищевых продуктов, кроме продуктов, указанных в п. 4.2.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Порядка, </w:t>
            </w:r>
            <w:r w:rsidRPr="00AB2DEC">
              <w:rPr>
                <w:rFonts w:ascii="Times New Roman" w:hAnsi="Times New Roman"/>
                <w:sz w:val="24"/>
                <w:szCs w:val="24"/>
              </w:rPr>
              <w:t>непродовольственных товаров (одежда, обувь, парфюмерно-косметические товар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ы, товары бытовой химии и т.д.), </w:t>
            </w:r>
            <w:r w:rsidR="00757AC7">
              <w:rPr>
                <w:rFonts w:ascii="Times New Roman" w:hAnsi="Times New Roman"/>
                <w:sz w:val="24"/>
                <w:szCs w:val="24"/>
              </w:rPr>
              <w:t xml:space="preserve">кроме товаров, указанных в пункте 4.2, </w:t>
            </w:r>
            <w:r w:rsidRPr="00AB2DEC">
              <w:rPr>
                <w:rFonts w:ascii="Times New Roman" w:hAnsi="Times New Roman"/>
                <w:sz w:val="24"/>
                <w:szCs w:val="24"/>
              </w:rPr>
              <w:t xml:space="preserve">алкогольной </w:t>
            </w:r>
            <w:r w:rsidR="00757AC7">
              <w:rPr>
                <w:rFonts w:ascii="Times New Roman" w:hAnsi="Times New Roman"/>
                <w:sz w:val="24"/>
                <w:szCs w:val="24"/>
              </w:rPr>
              <w:br/>
            </w:r>
            <w:r w:rsidRPr="00AB2DEC">
              <w:rPr>
                <w:rFonts w:ascii="Times New Roman" w:hAnsi="Times New Roman"/>
                <w:sz w:val="24"/>
                <w:szCs w:val="24"/>
              </w:rPr>
              <w:t>и спиртос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одержащей продукции, </w:t>
            </w:r>
            <w:r w:rsidR="006C4693">
              <w:rPr>
                <w:rFonts w:ascii="Times New Roman" w:hAnsi="Times New Roman"/>
                <w:sz w:val="24"/>
                <w:szCs w:val="24"/>
              </w:rPr>
              <w:t xml:space="preserve">напитков в стеклянной таре, </w:t>
            </w:r>
            <w:r w:rsidRPr="00AB2DEC">
              <w:rPr>
                <w:rFonts w:ascii="Times New Roman" w:hAnsi="Times New Roman"/>
                <w:sz w:val="24"/>
                <w:szCs w:val="24"/>
              </w:rPr>
              <w:t>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5D1F40" w:rsidRPr="00AB2DEC" w:rsidRDefault="005D1F40" w:rsidP="005D1F4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2DEC" w:rsidRDefault="00AB2DEC" w:rsidP="00AB2D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AB2DEC" w:rsidRDefault="00AB2DEC" w:rsidP="00AB2D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9C187D" w:rsidRDefault="0003390C" w:rsidP="009C187D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даю согласие на обработку моих персональных данных Организатору </w:t>
            </w:r>
            <w:r w:rsidR="009C187D">
              <w:rPr>
                <w:rFonts w:ascii="Times New Roman" w:hAnsi="Times New Roman"/>
                <w:sz w:val="22"/>
                <w:szCs w:val="22"/>
              </w:rPr>
              <w:t>универсальной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905EB3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9C187D">
              <w:rPr>
                <w:rFonts w:ascii="Times New Roman" w:hAnsi="Times New Roman" w:cs="Times New Roman"/>
                <w:sz w:val="22"/>
                <w:szCs w:val="22"/>
              </w:rPr>
              <w:t>День победы</w:t>
            </w:r>
            <w:r w:rsidR="00DF1453" w:rsidRPr="009C187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DF1453" w:rsidRPr="009C18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C187D">
              <w:rPr>
                <w:rFonts w:ascii="Times New Roman" w:hAnsi="Times New Roman"/>
                <w:sz w:val="22"/>
                <w:szCs w:val="22"/>
              </w:rPr>
              <w:t>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DF1453" w:rsidRDefault="00C91B80" w:rsidP="00330B60">
            <w:pPr>
              <w:pStyle w:val="ConsPlusNormal"/>
              <w:widowControl/>
              <w:ind w:left="244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1453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>и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>спользование персональных данных Организатором ярмарки в связи с регистрац</w:t>
            </w:r>
            <w:r w:rsidR="007E63D5" w:rsidRPr="00DF1453">
              <w:rPr>
                <w:rFonts w:ascii="Times New Roman" w:hAnsi="Times New Roman"/>
                <w:sz w:val="22"/>
                <w:szCs w:val="22"/>
              </w:rPr>
              <w:t>ией участника ярмарки, выдачей У</w:t>
            </w:r>
            <w:r w:rsidR="0003390C" w:rsidRPr="00DF1453">
              <w:rPr>
                <w:rFonts w:ascii="Times New Roman" w:hAnsi="Times New Roman"/>
                <w:sz w:val="22"/>
                <w:szCs w:val="22"/>
              </w:rPr>
              <w:t xml:space="preserve">ведомления о регистрации участника </w:t>
            </w:r>
            <w:r w:rsidR="00330B60">
              <w:rPr>
                <w:rFonts w:ascii="Times New Roman" w:hAnsi="Times New Roman"/>
                <w:sz w:val="22"/>
                <w:szCs w:val="22"/>
              </w:rPr>
              <w:t>универсальной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 xml:space="preserve"> ярмарки</w:t>
            </w:r>
            <w:r w:rsidR="00F10CD0" w:rsidRPr="00DF145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330B60">
              <w:rPr>
                <w:rFonts w:ascii="Times New Roman" w:hAnsi="Times New Roman" w:cs="Times New Roman"/>
                <w:sz w:val="22"/>
                <w:szCs w:val="22"/>
              </w:rPr>
              <w:t>День победы</w:t>
            </w:r>
            <w:r w:rsidR="00DF1453" w:rsidRPr="00DF145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F4A14" w:rsidRPr="00DF1453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3390C" w:rsidRPr="00DF1453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 w:rsidRPr="00DF1453">
              <w:rPr>
                <w:rFonts w:ascii="Times New Roman" w:hAnsi="Times New Roman"/>
              </w:rPr>
              <w:t xml:space="preserve">- </w:t>
            </w:r>
            <w:r w:rsidR="00F10CD0" w:rsidRPr="00DF1453">
              <w:rPr>
                <w:rFonts w:ascii="Times New Roman" w:hAnsi="Times New Roman"/>
              </w:rPr>
              <w:t>п</w:t>
            </w:r>
            <w:r w:rsidR="0003390C" w:rsidRPr="00DF1453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Pr="00DF1453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785E2D" w:rsidRDefault="00785E2D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 w:rsidR="00DF1453"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F1453" w:rsidRPr="00DF1453" w:rsidRDefault="00DF1453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4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C4693">
              <w:rPr>
                <w:rFonts w:ascii="Times New Roman" w:hAnsi="Times New Roman" w:cs="Times New Roman"/>
                <w:sz w:val="28"/>
                <w:szCs w:val="28"/>
              </w:rPr>
              <w:t>День П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обеды</w:t>
            </w:r>
            <w:r w:rsidRPr="00DF14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3390C" w:rsidRDefault="00EF4F6D" w:rsidP="00DF14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 w:rsidR="00785E2D"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391B" w:rsidRDefault="0017391B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DF1453" w:rsidRPr="00DF1453" w:rsidRDefault="007D2E13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C4656A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</w:t>
      </w:r>
      <w:r w:rsidR="006C4693">
        <w:rPr>
          <w:rFonts w:ascii="Times New Roman" w:hAnsi="Times New Roman" w:cs="Times New Roman"/>
          <w:sz w:val="28"/>
          <w:szCs w:val="28"/>
        </w:rPr>
        <w:t>День П</w:t>
      </w:r>
      <w:r w:rsidR="00C4656A">
        <w:rPr>
          <w:rFonts w:ascii="Times New Roman" w:hAnsi="Times New Roman" w:cs="Times New Roman"/>
          <w:sz w:val="28"/>
          <w:szCs w:val="28"/>
        </w:rPr>
        <w:t>обеды</w:t>
      </w:r>
      <w:r w:rsidR="00DF1453" w:rsidRPr="00DF1453">
        <w:rPr>
          <w:rFonts w:ascii="Times New Roman" w:hAnsi="Times New Roman" w:cs="Times New Roman"/>
          <w:sz w:val="28"/>
          <w:szCs w:val="28"/>
        </w:rPr>
        <w:t>»</w:t>
      </w:r>
    </w:p>
    <w:p w:rsidR="007D2E13" w:rsidRDefault="007D2E13" w:rsidP="00DF145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DF1453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F1453" w:rsidRDefault="003D465A" w:rsidP="00EB6A65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C4656A">
              <w:rPr>
                <w:rFonts w:ascii="Times New Roman" w:hAnsi="Times New Roman"/>
                <w:sz w:val="24"/>
                <w:szCs w:val="24"/>
              </w:rPr>
              <w:t>универсальной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 </w:t>
            </w:r>
            <w:r w:rsidR="00DF1453" w:rsidRPr="006A11A9">
              <w:rPr>
                <w:rFonts w:ascii="Times New Roman" w:hAnsi="Times New Roman"/>
                <w:sz w:val="24"/>
                <w:szCs w:val="24"/>
              </w:rPr>
              <w:t>«</w:t>
            </w:r>
            <w:r w:rsidR="006C4693">
              <w:rPr>
                <w:rFonts w:ascii="Times New Roman" w:hAnsi="Times New Roman"/>
                <w:sz w:val="24"/>
                <w:szCs w:val="24"/>
              </w:rPr>
              <w:t>День П</w:t>
            </w:r>
            <w:r w:rsidR="00C4656A">
              <w:rPr>
                <w:rFonts w:ascii="Times New Roman" w:hAnsi="Times New Roman"/>
                <w:sz w:val="24"/>
                <w:szCs w:val="24"/>
              </w:rPr>
              <w:t>обеды</w:t>
            </w:r>
            <w:r w:rsidR="00DF1453" w:rsidRPr="006A11A9">
              <w:rPr>
                <w:rFonts w:ascii="Times New Roman" w:hAnsi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проводимой в районе </w:t>
            </w:r>
            <w:r w:rsidR="00045741">
              <w:rPr>
                <w:rFonts w:ascii="Times New Roman" w:hAnsi="Times New Roman"/>
                <w:sz w:val="24"/>
                <w:szCs w:val="24"/>
              </w:rPr>
              <w:t xml:space="preserve">площади Победы </w:t>
            </w:r>
            <w:r w:rsidR="00EB6A65">
              <w:rPr>
                <w:rFonts w:ascii="Times New Roman" w:hAnsi="Times New Roman"/>
                <w:sz w:val="24"/>
                <w:szCs w:val="24"/>
              </w:rPr>
              <w:t xml:space="preserve">в местонахождении торговых объектов Дискаунтер «Хороший» и </w:t>
            </w:r>
            <w:r w:rsidR="00EB6A65">
              <w:rPr>
                <w:rFonts w:ascii="Times New Roman" w:hAnsi="Times New Roman"/>
                <w:sz w:val="24"/>
                <w:szCs w:val="24"/>
              </w:rPr>
              <w:br/>
              <w:t>ТЦ «Европа»</w:t>
            </w:r>
            <w:r w:rsidR="00EB6A65" w:rsidRPr="00BD3E8F">
              <w:rPr>
                <w:rFonts w:ascii="Times New Roman" w:hAnsi="Times New Roman"/>
                <w:sz w:val="24"/>
                <w:szCs w:val="24"/>
              </w:rPr>
              <w:t xml:space="preserve"> по адрес</w:t>
            </w:r>
            <w:r w:rsidR="00EB6A65">
              <w:rPr>
                <w:rFonts w:ascii="Times New Roman" w:hAnsi="Times New Roman"/>
                <w:sz w:val="24"/>
                <w:szCs w:val="24"/>
              </w:rPr>
              <w:t>ам: г. Железногорск,</w:t>
            </w:r>
            <w:r w:rsidR="00EB6A65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A65">
              <w:rPr>
                <w:rFonts w:ascii="Times New Roman" w:hAnsi="Times New Roman"/>
                <w:sz w:val="24"/>
                <w:szCs w:val="24"/>
              </w:rPr>
              <w:t>проспект Курчатова, д. 54 и проспект Курчатова, д. 51</w:t>
            </w:r>
          </w:p>
          <w:p w:rsidR="003D465A" w:rsidRPr="0040673D" w:rsidRDefault="003D465A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="00DF1453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6C4693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</w:t>
            </w:r>
            <w:r w:rsidR="0017391B" w:rsidRPr="007C5C97">
              <w:rPr>
                <w:rFonts w:ascii="Times New Roman" w:hAnsi="Times New Roman"/>
                <w:sz w:val="24"/>
                <w:szCs w:val="24"/>
              </w:rPr>
              <w:t>животноводством</w:t>
            </w:r>
            <w:r w:rsidR="0017391B">
              <w:rPr>
                <w:rFonts w:ascii="Times New Roman" w:hAnsi="Times New Roman"/>
                <w:sz w:val="24"/>
                <w:szCs w:val="24"/>
              </w:rPr>
              <w:t>)_________________________________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lastRenderedPageBreak/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Pr="00DF1453" w:rsidRDefault="00C76401" w:rsidP="00DF14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</w:t>
            </w:r>
            <w:proofErr w:type="gramStart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от _________№_____  «О подготовке и проведении </w:t>
            </w:r>
            <w:r w:rsidR="00045741">
              <w:rPr>
                <w:rFonts w:ascii="Times New Roman" w:hAnsi="Times New Roman" w:cs="Times New Roman"/>
                <w:sz w:val="24"/>
                <w:szCs w:val="24"/>
              </w:rPr>
              <w:t>универсальной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 xml:space="preserve"> ярмар</w:t>
            </w:r>
            <w:r w:rsidR="00DF1453" w:rsidRPr="00DF145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7E6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4693">
              <w:rPr>
                <w:rFonts w:ascii="Times New Roman" w:hAnsi="Times New Roman" w:cs="Times New Roman"/>
                <w:sz w:val="24"/>
                <w:szCs w:val="24"/>
              </w:rPr>
              <w:t>День П</w:t>
            </w:r>
            <w:r w:rsidR="00045741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  <w:r w:rsidR="00DF1453" w:rsidRPr="006A11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F1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3D5" w:rsidRPr="00DF1453">
              <w:rPr>
                <w:rFonts w:ascii="Times New Roman" w:hAnsi="Times New Roman" w:cs="Times New Roman"/>
                <w:sz w:val="24"/>
                <w:szCs w:val="24"/>
              </w:rPr>
              <w:t>в 2021 году»</w:t>
            </w:r>
            <w:r w:rsidRPr="00DF14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AE17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722">
              <w:rPr>
                <w:rFonts w:ascii="Times New Roman" w:hAnsi="Times New Roman" w:cs="Times New Roman"/>
                <w:sz w:val="28"/>
                <w:szCs w:val="28"/>
              </w:rPr>
              <w:t>16.04.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F14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1722"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DF145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</w:rPr>
        <w:t xml:space="preserve">по организации </w:t>
      </w:r>
      <w:r w:rsidR="00785E2D">
        <w:rPr>
          <w:rFonts w:ascii="Times New Roman" w:hAnsi="Times New Roman"/>
          <w:sz w:val="28"/>
          <w:szCs w:val="28"/>
        </w:rPr>
        <w:t>универсальной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DF1453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</w:t>
      </w:r>
      <w:r w:rsidR="00DF1453" w:rsidRPr="00DF1453">
        <w:rPr>
          <w:rFonts w:ascii="Times New Roman" w:hAnsi="Times New Roman" w:cs="Times New Roman"/>
          <w:sz w:val="28"/>
          <w:szCs w:val="28"/>
        </w:rPr>
        <w:t>«</w:t>
      </w:r>
      <w:r w:rsidR="006C4693">
        <w:rPr>
          <w:rFonts w:ascii="Times New Roman" w:hAnsi="Times New Roman" w:cs="Times New Roman"/>
          <w:sz w:val="28"/>
          <w:szCs w:val="28"/>
        </w:rPr>
        <w:t>День П</w:t>
      </w:r>
      <w:r w:rsidR="00785E2D">
        <w:rPr>
          <w:rFonts w:ascii="Times New Roman" w:hAnsi="Times New Roman" w:cs="Times New Roman"/>
          <w:sz w:val="28"/>
          <w:szCs w:val="28"/>
        </w:rPr>
        <w:t>обеды</w:t>
      </w:r>
      <w:r w:rsidR="00DF1453" w:rsidRPr="00DF1453">
        <w:rPr>
          <w:rFonts w:ascii="Times New Roman" w:hAnsi="Times New Roman" w:cs="Times New Roman"/>
          <w:sz w:val="28"/>
          <w:szCs w:val="28"/>
        </w:rPr>
        <w:t>»</w:t>
      </w:r>
      <w:r w:rsidR="00DF1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продажи товаров (выполнения работ, оказания услуг)  на н</w:t>
      </w:r>
      <w:r w:rsidR="00FD0FCA">
        <w:rPr>
          <w:rFonts w:ascii="Times New Roman" w:hAnsi="Times New Roman"/>
          <w:sz w:val="28"/>
          <w:szCs w:val="28"/>
        </w:rPr>
        <w:t>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785E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универсальной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0F48C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C4693">
              <w:rPr>
                <w:rFonts w:ascii="Times New Roman" w:hAnsi="Times New Roman" w:cs="Times New Roman"/>
                <w:sz w:val="28"/>
                <w:szCs w:val="28"/>
              </w:rPr>
              <w:t>День П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обеды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17391B" w:rsidP="00785E2D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0D13E0" w:rsidP="00312C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информацию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312CDB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12CDB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17391B" w:rsidP="00785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909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312C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785E2D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</w:t>
            </w:r>
            <w:r w:rsidR="006C46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.05.2021 по 05.05</w:t>
            </w:r>
            <w:r w:rsidR="003B2990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12CD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785E2D" w:rsidRDefault="008060C7" w:rsidP="00BF050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участника </w:t>
            </w:r>
            <w:r w:rsidR="00785E2D">
              <w:rPr>
                <w:rFonts w:ascii="Times New Roman" w:hAnsi="Times New Roman"/>
                <w:sz w:val="28"/>
                <w:szCs w:val="28"/>
              </w:rPr>
              <w:t>универсальной</w:t>
            </w:r>
            <w:r w:rsidR="00FD0F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ярмарки 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C4693">
              <w:rPr>
                <w:rFonts w:ascii="Times New Roman" w:hAnsi="Times New Roman" w:cs="Times New Roman"/>
                <w:sz w:val="28"/>
                <w:szCs w:val="28"/>
              </w:rPr>
              <w:t>День П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обеды</w:t>
            </w:r>
            <w:r w:rsidR="000F48C7" w:rsidRPr="000F48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85E2D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  <w:r w:rsidR="00E71B90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85E2D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85E2D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85E2D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785E2D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  <w:r w:rsidR="00FB1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197E">
              <w:rPr>
                <w:rFonts w:ascii="Times New Roman" w:hAnsi="Times New Roman" w:cs="Times New Roman"/>
                <w:sz w:val="28"/>
                <w:szCs w:val="28"/>
              </w:rPr>
              <w:br/>
              <w:t>и размещение участников согласно Схеме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E71B90" w:rsidP="00785E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85E2D">
              <w:rPr>
                <w:rFonts w:ascii="Times New Roman" w:hAnsi="Times New Roman" w:cs="Times New Roman"/>
                <w:sz w:val="28"/>
                <w:szCs w:val="28"/>
              </w:rPr>
              <w:t>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FB197E" w:rsidP="00312C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8060C7" w:rsidRPr="00E00B2D" w:rsidRDefault="008060C7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1618EC" w:rsidRPr="00145B5B" w:rsidRDefault="001618EC" w:rsidP="001618EC">
      <w:pPr>
        <w:tabs>
          <w:tab w:val="left" w:pos="52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</w:t>
      </w:r>
      <w:r w:rsidRPr="00145B5B">
        <w:rPr>
          <w:rFonts w:ascii="Times New Roman" w:hAnsi="Times New Roman"/>
          <w:sz w:val="28"/>
          <w:szCs w:val="28"/>
        </w:rPr>
        <w:t>Приложение № 3</w:t>
      </w:r>
    </w:p>
    <w:p w:rsidR="001618EC" w:rsidRDefault="001618EC" w:rsidP="001618E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1618EC" w:rsidRDefault="001618EC" w:rsidP="001618E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1618EC" w:rsidRPr="00145B5B" w:rsidRDefault="001618EC" w:rsidP="001618EC">
      <w:pPr>
        <w:tabs>
          <w:tab w:val="left" w:pos="4253"/>
        </w:tabs>
        <w:spacing w:after="0" w:line="240" w:lineRule="auto"/>
        <w:ind w:left="3527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145B5B">
        <w:rPr>
          <w:rFonts w:ascii="Times New Roman" w:hAnsi="Times New Roman"/>
          <w:sz w:val="28"/>
          <w:szCs w:val="28"/>
        </w:rPr>
        <w:t xml:space="preserve">от </w:t>
      </w:r>
      <w:r w:rsidR="00AE1722">
        <w:rPr>
          <w:rFonts w:ascii="Times New Roman" w:hAnsi="Times New Roman"/>
          <w:sz w:val="28"/>
          <w:szCs w:val="28"/>
        </w:rPr>
        <w:t>16.04.</w:t>
      </w:r>
      <w:r w:rsidRPr="00145B5B">
        <w:rPr>
          <w:rFonts w:ascii="Times New Roman" w:hAnsi="Times New Roman"/>
          <w:sz w:val="28"/>
          <w:szCs w:val="28"/>
        </w:rPr>
        <w:t xml:space="preserve">2021  № </w:t>
      </w:r>
      <w:r w:rsidR="00AE1722">
        <w:rPr>
          <w:rFonts w:ascii="Times New Roman" w:hAnsi="Times New Roman"/>
          <w:sz w:val="28"/>
          <w:szCs w:val="28"/>
        </w:rPr>
        <w:t>776</w:t>
      </w:r>
    </w:p>
    <w:p w:rsidR="001618EC" w:rsidRDefault="001618EC" w:rsidP="001618E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</w:t>
      </w:r>
    </w:p>
    <w:p w:rsidR="001618EC" w:rsidRPr="00145B5B" w:rsidRDefault="001618EC" w:rsidP="001618E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1618EC" w:rsidRPr="00145B5B" w:rsidRDefault="001618EC" w:rsidP="001618EC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СХЕМА</w:t>
      </w:r>
    </w:p>
    <w:p w:rsidR="001618EC" w:rsidRDefault="001618EC" w:rsidP="001618EC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(выполнения работ, оказания услуг)  </w:t>
      </w:r>
      <w:r w:rsidR="009C6B3A">
        <w:rPr>
          <w:rFonts w:ascii="Times New Roman" w:hAnsi="Times New Roman"/>
          <w:sz w:val="28"/>
          <w:szCs w:val="28"/>
        </w:rPr>
        <w:t>на универсальной ярмарке</w:t>
      </w:r>
      <w:r w:rsidRPr="00145B5B">
        <w:rPr>
          <w:rFonts w:ascii="Times New Roman" w:hAnsi="Times New Roman"/>
          <w:sz w:val="28"/>
          <w:szCs w:val="28"/>
        </w:rPr>
        <w:t xml:space="preserve"> «День Победы» </w:t>
      </w:r>
    </w:p>
    <w:p w:rsidR="001618EC" w:rsidRPr="00145B5B" w:rsidRDefault="001618EC" w:rsidP="001618E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5B5B">
        <w:rPr>
          <w:rFonts w:ascii="Times New Roman" w:hAnsi="Times New Roman"/>
          <w:sz w:val="28"/>
          <w:szCs w:val="28"/>
        </w:rPr>
        <w:t>в районе площади Победы</w:t>
      </w:r>
      <w:r w:rsidR="009C6B3A">
        <w:rPr>
          <w:rFonts w:ascii="Times New Roman" w:hAnsi="Times New Roman"/>
          <w:sz w:val="28"/>
          <w:szCs w:val="28"/>
        </w:rPr>
        <w:t xml:space="preserve"> в местонахождении торговых объектов Дискаунтер «Хороший» и ТЦ «Европа» по адресам</w:t>
      </w:r>
      <w:r w:rsidRPr="00145B5B">
        <w:rPr>
          <w:rFonts w:ascii="Times New Roman" w:hAnsi="Times New Roman"/>
          <w:sz w:val="28"/>
          <w:szCs w:val="28"/>
        </w:rPr>
        <w:t xml:space="preserve">: проспект Курчатова, </w:t>
      </w:r>
      <w:r w:rsidR="009C6B3A">
        <w:rPr>
          <w:rFonts w:ascii="Times New Roman" w:hAnsi="Times New Roman"/>
          <w:sz w:val="28"/>
          <w:szCs w:val="28"/>
        </w:rPr>
        <w:br/>
      </w:r>
      <w:r w:rsidRPr="00145B5B">
        <w:rPr>
          <w:rFonts w:ascii="Times New Roman" w:hAnsi="Times New Roman"/>
          <w:sz w:val="28"/>
          <w:szCs w:val="28"/>
        </w:rPr>
        <w:t>д. 5</w:t>
      </w:r>
      <w:r w:rsidR="009C6B3A">
        <w:rPr>
          <w:rFonts w:ascii="Times New Roman" w:hAnsi="Times New Roman"/>
          <w:sz w:val="28"/>
          <w:szCs w:val="28"/>
        </w:rPr>
        <w:t>4 и проспект Курчатова, д.51</w:t>
      </w:r>
    </w:p>
    <w:p w:rsidR="001618EC" w:rsidRDefault="001618EC" w:rsidP="001618E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8EC" w:rsidRDefault="001618EC" w:rsidP="001618E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8EC" w:rsidRDefault="00A92E8A" w:rsidP="001618E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left:0;text-align:left;margin-left:304.85pt;margin-top:6.45pt;width:113.25pt;height:32.25pt;z-index:251668480">
            <v:textbox>
              <w:txbxContent>
                <w:p w:rsidR="001618EC" w:rsidRPr="00F0421A" w:rsidRDefault="001618EC" w:rsidP="001618EC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Дискаунтер «Хороший», Курчатова, 54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440.6pt;margin-top:12.45pt;width:44.25pt;height:46.5pt;flip:y;z-index:251667456" o:connectortype="straight"/>
        </w:pict>
      </w:r>
    </w:p>
    <w:p w:rsidR="001618EC" w:rsidRPr="00F0421A" w:rsidRDefault="001618EC" w:rsidP="001618EC">
      <w:pPr>
        <w:rPr>
          <w:lang w:eastAsia="ru-RU"/>
        </w:rPr>
      </w:pPr>
    </w:p>
    <w:p w:rsidR="001618EC" w:rsidRPr="00F0421A" w:rsidRDefault="00A92E8A" w:rsidP="001618EC">
      <w:pPr>
        <w:rPr>
          <w:lang w:eastAsia="ru-RU"/>
        </w:rPr>
      </w:pPr>
      <w:r>
        <w:rPr>
          <w:noProof/>
          <w:lang w:eastAsia="ru-RU"/>
        </w:rPr>
        <w:pict>
          <v:shape id="_x0000_s1032" type="#_x0000_t32" style="position:absolute;margin-left:277.1pt;margin-top:17.5pt;width:163.5pt;height:0;z-index:251666432" o:connectortype="straight"/>
        </w:pict>
      </w:r>
      <w:r>
        <w:rPr>
          <w:noProof/>
          <w:lang w:eastAsia="ru-RU"/>
        </w:rPr>
        <w:pict>
          <v:shape id="_x0000_s1031" type="#_x0000_t32" style="position:absolute;margin-left:277.1pt;margin-top:17.45pt;width:0;height:137.75pt;flip:y;z-index:251665408" o:connectortype="straight"/>
        </w:pict>
      </w:r>
    </w:p>
    <w:p w:rsidR="001618EC" w:rsidRPr="00F0421A" w:rsidRDefault="00A92E8A" w:rsidP="001618EC">
      <w:pPr>
        <w:rPr>
          <w:lang w:eastAsia="ru-RU"/>
        </w:rPr>
      </w:pPr>
      <w:r>
        <w:rPr>
          <w:noProof/>
          <w:lang w:eastAsia="ru-RU"/>
        </w:rPr>
        <w:pict>
          <v:oval id="_x0000_s1030" style="position:absolute;margin-left:322.85pt;margin-top:15.25pt;width:121.5pt;height:66pt;z-index:251664384;v-text-anchor:middle">
            <v:textbox inset="0,0,0,0">
              <w:txbxContent>
                <w:p w:rsidR="001618EC" w:rsidRPr="00C159E2" w:rsidRDefault="001618EC" w:rsidP="001618EC">
                  <w:pPr>
                    <w:jc w:val="center"/>
                    <w:rPr>
                      <w:rFonts w:ascii="Times New Roman" w:hAnsi="Times New Roman"/>
                      <w:sz w:val="18"/>
                      <w:szCs w:val="20"/>
                    </w:rPr>
                  </w:pPr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Территория общего пользования, прилегающая </w:t>
                  </w:r>
                  <w:proofErr w:type="gramStart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>к</w:t>
                  </w:r>
                  <w:proofErr w:type="gramEnd"/>
                  <w:r w:rsidRPr="00C159E2">
                    <w:rPr>
                      <w:rFonts w:ascii="Times New Roman" w:hAnsi="Times New Roman"/>
                      <w:sz w:val="18"/>
                      <w:szCs w:val="20"/>
                    </w:rPr>
                    <w:t xml:space="preserve"> Курчатова, 54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036" style="position:absolute;margin-left:298.85pt;margin-top:15.25pt;width:15.6pt;height:14.15pt;z-index:251670528;v-text-anchor:middle">
            <v:textbox style="mso-next-textbox:#_x0000_s1036" inset="0,0,0,0">
              <w:txbxContent>
                <w:p w:rsidR="001618EC" w:rsidRDefault="001618EC" w:rsidP="001618EC">
                  <w:r>
                    <w:t xml:space="preserve">  1</w:t>
                  </w:r>
                </w:p>
              </w:txbxContent>
            </v:textbox>
          </v:rect>
        </w:pict>
      </w:r>
    </w:p>
    <w:p w:rsidR="001618EC" w:rsidRPr="00F0421A" w:rsidRDefault="00A92E8A" w:rsidP="001618EC">
      <w:pPr>
        <w:rPr>
          <w:lang w:eastAsia="ru-RU"/>
        </w:rPr>
      </w:pPr>
      <w:r>
        <w:rPr>
          <w:noProof/>
          <w:lang w:eastAsia="ru-RU"/>
        </w:rPr>
        <w:pict>
          <v:rect id="_x0000_s1037" style="position:absolute;margin-left:298.85pt;margin-top:10.05pt;width:15.6pt;height:14.15pt;z-index:251671552;v-text-anchor:middle">
            <v:textbox style="mso-next-textbox:#_x0000_s1037" inset="0,0,0,0">
              <w:txbxContent>
                <w:p w:rsidR="001618EC" w:rsidRDefault="001618EC" w:rsidP="001618EC">
                  <w:r>
                    <w:t xml:space="preserve">  2</w:t>
                  </w:r>
                </w:p>
              </w:txbxContent>
            </v:textbox>
          </v:rect>
        </w:pict>
      </w:r>
    </w:p>
    <w:p w:rsidR="001618EC" w:rsidRDefault="00A92E8A" w:rsidP="001618EC">
      <w:pPr>
        <w:rPr>
          <w:lang w:eastAsia="ru-RU"/>
        </w:rPr>
      </w:pPr>
      <w:r>
        <w:rPr>
          <w:noProof/>
          <w:lang w:eastAsia="ru-RU"/>
        </w:rPr>
        <w:pict>
          <v:rect id="_x0000_s1038" style="position:absolute;margin-left:298.85pt;margin-top:5.6pt;width:15.6pt;height:14.15pt;z-index:251672576;v-text-anchor:middle">
            <v:textbox style="mso-next-textbox:#_x0000_s1038" inset="0,0,0,0">
              <w:txbxContent>
                <w:p w:rsidR="001618EC" w:rsidRDefault="001618EC" w:rsidP="001618EC">
                  <w:r>
                    <w:t xml:space="preserve">  3</w:t>
                  </w:r>
                </w:p>
              </w:txbxContent>
            </v:textbox>
          </v:rect>
        </w:pict>
      </w:r>
    </w:p>
    <w:p w:rsidR="001618EC" w:rsidRDefault="00A92E8A" w:rsidP="001618EC">
      <w:pPr>
        <w:tabs>
          <w:tab w:val="left" w:pos="9923"/>
        </w:tabs>
        <w:rPr>
          <w:lang w:eastAsia="ru-RU"/>
        </w:rPr>
      </w:pPr>
      <w:r>
        <w:rPr>
          <w:noProof/>
          <w:lang w:eastAsia="ru-RU"/>
        </w:rPr>
        <w:pict>
          <v:rect id="_x0000_s1044" style="position:absolute;margin-left:440.6pt;margin-top:14.65pt;width:15.6pt;height:14.15pt;z-index:251678720;v-text-anchor:middle">
            <v:textbox style="mso-next-textbox:#_x0000_s1044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418.1pt;margin-top:14.65pt;width:15.6pt;height:14.15pt;z-index:251677696;v-text-anchor:middle">
            <v:textbox style="mso-next-textbox:#_x0000_s1043" inset="0,0,0,0">
              <w:txbxContent>
                <w:p w:rsidR="001618EC" w:rsidRDefault="001618EC" w:rsidP="001618EC">
                  <w:r>
                    <w:t xml:space="preserve">  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394.85pt;margin-top:14.65pt;width:15.6pt;height:14.15pt;z-index:251676672;v-text-anchor:middle">
            <v:textbox style="mso-next-textbox:#_x0000_s1042" inset="0,0,0,0">
              <w:txbxContent>
                <w:p w:rsidR="001618EC" w:rsidRDefault="001618EC" w:rsidP="001618EC">
                  <w:r>
                    <w:t xml:space="preserve">  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373.85pt;margin-top:14.65pt;width:15.6pt;height:14.15pt;z-index:251675648;v-text-anchor:middle">
            <v:textbox style="mso-next-textbox:#_x0000_s1041" inset="0,0,0,0">
              <w:txbxContent>
                <w:p w:rsidR="001618EC" w:rsidRDefault="001618EC" w:rsidP="001618EC">
                  <w:r>
                    <w:t xml:space="preserve">  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0" style="position:absolute;margin-left:352.1pt;margin-top:14.65pt;width:15.6pt;height:14.15pt;z-index:251674624;v-text-anchor:middle">
            <v:textbox style="mso-next-textbox:#_x0000_s1040" inset="0,0,0,0">
              <w:txbxContent>
                <w:p w:rsidR="001618EC" w:rsidRDefault="001618EC" w:rsidP="001618EC">
                  <w:r>
                    <w:t xml:space="preserve">  6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298.85pt;margin-top:.5pt;width:15.6pt;height:14.15pt;z-index:251673600;v-text-anchor:middle">
            <v:textbox style="mso-next-textbox:#_x0000_s1039" inset="0,0,0,0">
              <w:txbxContent>
                <w:p w:rsidR="001618EC" w:rsidRDefault="001618EC" w:rsidP="001618EC">
                  <w:r>
                    <w:t xml:space="preserve">  4</w:t>
                  </w:r>
                </w:p>
              </w:txbxContent>
            </v:textbox>
          </v:rect>
        </w:pict>
      </w:r>
      <w:r w:rsidR="001618EC">
        <w:rPr>
          <w:lang w:eastAsia="ru-RU"/>
        </w:rPr>
        <w:t xml:space="preserve">                                                                                       </w:t>
      </w:r>
      <w:r>
        <w:rPr>
          <w:noProof/>
          <w:lang w:eastAsia="ru-RU"/>
        </w:rPr>
        <w:pict>
          <v:rect id="_x0000_s1035" style="position:absolute;margin-left:330.35pt;margin-top:14.65pt;width:15.6pt;height:14.15pt;z-index:251669504;mso-position-horizontal-relative:text;mso-position-vertical-relative:text;v-text-anchor:middle">
            <v:textbox style="mso-next-textbox:#_x0000_s1035" inset="0,0,0,0">
              <w:txbxContent>
                <w:p w:rsidR="001618EC" w:rsidRDefault="001618EC" w:rsidP="001618EC">
                  <w:r>
                    <w:t xml:space="preserve">  5</w:t>
                  </w:r>
                </w:p>
              </w:txbxContent>
            </v:textbox>
          </v:rect>
        </w:pict>
      </w:r>
      <w:r w:rsidR="001618EC">
        <w:rPr>
          <w:lang w:eastAsia="ru-RU"/>
        </w:rPr>
        <w:tab/>
      </w:r>
    </w:p>
    <w:p w:rsidR="001618EC" w:rsidRDefault="001618EC" w:rsidP="001618EC">
      <w:pPr>
        <w:rPr>
          <w:lang w:eastAsia="ru-RU"/>
        </w:rPr>
      </w:pPr>
    </w:p>
    <w:p w:rsidR="001618EC" w:rsidRDefault="00A92E8A" w:rsidP="001618EC">
      <w:pPr>
        <w:tabs>
          <w:tab w:val="left" w:pos="6885"/>
          <w:tab w:val="left" w:pos="6915"/>
        </w:tabs>
        <w:rPr>
          <w:lang w:eastAsia="ru-RU"/>
        </w:rPr>
      </w:pPr>
      <w:r w:rsidRPr="00A92E8A">
        <w:rPr>
          <w:rFonts w:ascii="Times New Roman" w:hAnsi="Times New Roman"/>
          <w:sz w:val="28"/>
          <w:szCs w:val="28"/>
        </w:rPr>
        <w:pict>
          <v:shape id="_x0000_s1027" type="#_x0000_t32" style="position:absolute;margin-left:18.15pt;margin-top:23.4pt;width:481.9pt;height:0;z-index:251661312" o:connectortype="straight"/>
        </w:pict>
      </w:r>
      <w:r w:rsidRPr="00A92E8A">
        <w:rPr>
          <w:rFonts w:ascii="Times New Roman" w:hAnsi="Times New Roman"/>
          <w:sz w:val="28"/>
          <w:szCs w:val="28"/>
        </w:rPr>
        <w:pict>
          <v:shape id="_x0000_s1026" type="#_x0000_t32" style="position:absolute;margin-left:18.15pt;margin-top:2.5pt;width:481.9pt;height:0;z-index:251660288" o:connectortype="straight"/>
        </w:pict>
      </w:r>
      <w:r w:rsidR="001618EC">
        <w:rPr>
          <w:lang w:eastAsia="ru-RU"/>
        </w:rPr>
        <w:tab/>
      </w:r>
    </w:p>
    <w:p w:rsidR="001618EC" w:rsidRPr="00F0421A" w:rsidRDefault="001618EC" w:rsidP="001618EC">
      <w:pPr>
        <w:tabs>
          <w:tab w:val="left" w:pos="6885"/>
          <w:tab w:val="left" w:pos="6915"/>
        </w:tabs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="00A92E8A" w:rsidRPr="00A92E8A">
        <w:rPr>
          <w:rFonts w:ascii="Times New Roman" w:hAnsi="Times New Roman"/>
          <w:sz w:val="28"/>
          <w:szCs w:val="28"/>
        </w:rPr>
        <w:pict>
          <v:shape id="_x0000_s1028" type="#_x0000_t32" style="position:absolute;margin-left:18.15pt;margin-top:13.7pt;width:481.9pt;height:0;z-index:251662336;mso-position-horizontal-relative:text;mso-position-vertical-relative:text" o:connectortype="straight"/>
        </w:pict>
      </w:r>
      <w:r w:rsidRPr="00F0421A">
        <w:rPr>
          <w:rFonts w:ascii="Times New Roman" w:hAnsi="Times New Roman"/>
          <w:sz w:val="24"/>
          <w:szCs w:val="24"/>
          <w:lang w:eastAsia="ru-RU"/>
        </w:rPr>
        <w:t>Проспект Курчатова</w:t>
      </w:r>
    </w:p>
    <w:p w:rsidR="001618EC" w:rsidRDefault="00A92E8A" w:rsidP="001618EC">
      <w:pPr>
        <w:rPr>
          <w:rFonts w:ascii="Times New Roman" w:hAnsi="Times New Roman"/>
          <w:sz w:val="24"/>
          <w:szCs w:val="24"/>
          <w:lang w:eastAsia="ru-RU"/>
        </w:rPr>
      </w:pPr>
      <w:r w:rsidRPr="00A92E8A">
        <w:rPr>
          <w:noProof/>
          <w:lang w:eastAsia="ru-RU"/>
        </w:rPr>
        <w:pict>
          <v:rect id="_x0000_s1058" style="position:absolute;margin-left:14.2pt;margin-top:16.7pt;width:15.6pt;height:14.15pt;z-index:251693056;mso-position-horizontal:absolute;v-text-anchor:middle">
            <v:textbox style="mso-next-textbox:#_x0000_s1058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3" style="position:absolute;margin-left:35.6pt;margin-top:16.7pt;width:15.6pt;height:14.15pt;z-index:251687936;v-text-anchor:middle">
            <v:textbox style="mso-next-textbox:#_x0000_s1053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2" style="position:absolute;margin-left:56.6pt;margin-top:16.7pt;width:15.6pt;height:14.15pt;z-index:251686912;v-text-anchor:middle">
            <v:textbox style="mso-next-textbox:#_x0000_s1052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1" style="position:absolute;margin-left:77.6pt;margin-top:16.7pt;width:15.6pt;height:14.15pt;z-index:251685888;v-text-anchor:middle">
            <v:textbox style="mso-next-textbox:#_x0000_s1051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0" style="position:absolute;margin-left:100.25pt;margin-top:16.7pt;width:15.6pt;height:14.15pt;z-index:251684864;v-text-anchor:middle">
            <v:textbox style="mso-next-textbox:#_x0000_s1050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9" style="position:absolute;margin-left:121.85pt;margin-top:16.7pt;width:15.6pt;height:14.15pt;z-index:251683840;v-text-anchor:middle">
            <v:textbox style="mso-next-textbox:#_x0000_s1049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8" style="position:absolute;margin-left:141.35pt;margin-top:16.7pt;width:15.6pt;height:14.15pt;z-index:251682816;v-text-anchor:middle">
            <v:textbox style="mso-next-textbox:#_x0000_s1048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7" style="position:absolute;margin-left:163.1pt;margin-top:16.7pt;width:15.6pt;height:14.15pt;z-index:251681792;v-text-anchor:middle">
            <v:textbox style="mso-next-textbox:#_x0000_s1047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6" style="position:absolute;margin-left:185pt;margin-top:16.7pt;width:15.6pt;height:14.15pt;z-index:251680768;v-text-anchor:middle">
            <v:textbox style="mso-next-textbox:#_x0000_s1046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5" style="position:absolute;margin-left:206.75pt;margin-top:16.7pt;width:15.6pt;height:14.15pt;z-index:251679744;v-text-anchor:middle">
            <v:textbox style="mso-next-textbox:#_x0000_s1045" inset="0,0,0,0">
              <w:txbxContent>
                <w:p w:rsidR="001618EC" w:rsidRPr="00604155" w:rsidRDefault="001618EC" w:rsidP="001618EC">
                  <w:pPr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604155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4" type="#_x0000_t32" style="position:absolute;margin-left:227.6pt;margin-top:8.1pt;width:0;height:58.1pt;z-index:251688960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32" style="position:absolute;margin-left:227.6pt;margin-top:8.1pt;width:12pt;height:0;z-index:251692032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32" style="position:absolute;margin-left:239.6pt;margin-top:8.1pt;width:0;height:58.1pt;z-index:251689984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6" style="position:absolute;margin-left:26.6pt;margin-top:80.45pt;width:188.25pt;height:44.25pt;z-index:251691008;v-text-anchor:middle">
            <v:textbox>
              <w:txbxContent>
                <w:p w:rsidR="001618EC" w:rsidRPr="00931976" w:rsidRDefault="001618EC" w:rsidP="001618E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  </w:t>
                  </w:r>
                  <w:r w:rsidRPr="00931976">
                    <w:rPr>
                      <w:rFonts w:ascii="Times New Roman" w:hAnsi="Times New Roman"/>
                    </w:rPr>
                    <w:t>ТЦ «Европа», Курчатова , 51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32" style="position:absolute;margin-left:18.15pt;margin-top:8.1pt;width:481.9pt;height:0;z-index:251663360" o:connectortype="straight"/>
        </w:pict>
      </w:r>
    </w:p>
    <w:p w:rsidR="001618EC" w:rsidRPr="00145B5B" w:rsidRDefault="001618EC" w:rsidP="001618EC">
      <w:pPr>
        <w:rPr>
          <w:rFonts w:ascii="Times New Roman" w:hAnsi="Times New Roman"/>
          <w:sz w:val="24"/>
          <w:szCs w:val="24"/>
          <w:lang w:eastAsia="ru-RU"/>
        </w:rPr>
      </w:pPr>
    </w:p>
    <w:p w:rsidR="001618EC" w:rsidRPr="00145B5B" w:rsidRDefault="001618EC" w:rsidP="001618EC">
      <w:pPr>
        <w:rPr>
          <w:rFonts w:ascii="Times New Roman" w:hAnsi="Times New Roman"/>
          <w:sz w:val="24"/>
          <w:szCs w:val="24"/>
          <w:lang w:eastAsia="ru-RU"/>
        </w:rPr>
      </w:pPr>
    </w:p>
    <w:p w:rsidR="001618EC" w:rsidRPr="00145B5B" w:rsidRDefault="001618EC" w:rsidP="001618EC">
      <w:pPr>
        <w:rPr>
          <w:rFonts w:ascii="Times New Roman" w:hAnsi="Times New Roman"/>
          <w:sz w:val="24"/>
          <w:szCs w:val="24"/>
          <w:lang w:eastAsia="ru-RU"/>
        </w:rPr>
      </w:pPr>
    </w:p>
    <w:p w:rsidR="001618EC" w:rsidRPr="00145B5B" w:rsidRDefault="001618EC" w:rsidP="001618EC">
      <w:pPr>
        <w:rPr>
          <w:rFonts w:ascii="Times New Roman" w:hAnsi="Times New Roman"/>
          <w:sz w:val="24"/>
          <w:szCs w:val="24"/>
          <w:lang w:eastAsia="ru-RU"/>
        </w:rPr>
      </w:pPr>
    </w:p>
    <w:p w:rsidR="001618EC" w:rsidRPr="00145B5B" w:rsidRDefault="001618EC" w:rsidP="001618EC">
      <w:pPr>
        <w:rPr>
          <w:rFonts w:ascii="Times New Roman" w:hAnsi="Times New Roman"/>
          <w:sz w:val="24"/>
          <w:szCs w:val="24"/>
          <w:lang w:eastAsia="ru-RU"/>
        </w:rPr>
      </w:pPr>
    </w:p>
    <w:p w:rsidR="001618EC" w:rsidRDefault="001618EC" w:rsidP="001618E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Обозначения:</w:t>
      </w:r>
    </w:p>
    <w:p w:rsidR="001618EC" w:rsidRDefault="001618EC" w:rsidP="001618E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5"/>
      </w:tblGrid>
      <w:tr w:rsidR="001618EC" w:rsidTr="00856585">
        <w:trPr>
          <w:trHeight w:val="324"/>
        </w:trPr>
        <w:tc>
          <w:tcPr>
            <w:tcW w:w="855" w:type="dxa"/>
          </w:tcPr>
          <w:p w:rsidR="001618EC" w:rsidRDefault="001618EC" w:rsidP="00856585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1-20</w:t>
            </w:r>
          </w:p>
        </w:tc>
      </w:tr>
    </w:tbl>
    <w:p w:rsidR="001618EC" w:rsidRDefault="001618EC" w:rsidP="001618E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торговые места.</w:t>
      </w:r>
    </w:p>
    <w:p w:rsidR="001618EC" w:rsidRDefault="001618EC" w:rsidP="001618E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618EC" w:rsidRDefault="001618EC" w:rsidP="001618E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91537" w:rsidRDefault="00491537" w:rsidP="001618EC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sectPr w:rsidR="00491537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693" w:rsidRDefault="006C4693" w:rsidP="00FF7CF1">
      <w:pPr>
        <w:spacing w:after="0" w:line="240" w:lineRule="auto"/>
      </w:pPr>
      <w:r>
        <w:separator/>
      </w:r>
    </w:p>
  </w:endnote>
  <w:endnote w:type="continuationSeparator" w:id="0">
    <w:p w:rsidR="006C4693" w:rsidRDefault="006C4693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693" w:rsidRDefault="006C4693" w:rsidP="00FF7CF1">
      <w:pPr>
        <w:spacing w:after="0" w:line="240" w:lineRule="auto"/>
      </w:pPr>
      <w:r>
        <w:separator/>
      </w:r>
    </w:p>
  </w:footnote>
  <w:footnote w:type="continuationSeparator" w:id="0">
    <w:p w:rsidR="006C4693" w:rsidRDefault="006C4693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6C4693" w:rsidRDefault="00A92E8A">
        <w:pPr>
          <w:pStyle w:val="a6"/>
          <w:jc w:val="center"/>
        </w:pPr>
        <w:fldSimple w:instr=" PAGE   \* MERGEFORMAT ">
          <w:r w:rsidR="00AE1722">
            <w:rPr>
              <w:noProof/>
            </w:rPr>
            <w:t>2</w:t>
          </w:r>
        </w:fldSimple>
      </w:p>
    </w:sdtContent>
  </w:sdt>
  <w:p w:rsidR="006C4693" w:rsidRDefault="006C4693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693" w:rsidRDefault="006C4693" w:rsidP="00F4265E">
    <w:pPr>
      <w:pStyle w:val="a6"/>
      <w:jc w:val="center"/>
    </w:pPr>
  </w:p>
  <w:p w:rsidR="006C4693" w:rsidRDefault="006C469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654"/>
    <w:rsid w:val="00011850"/>
    <w:rsid w:val="0001373E"/>
    <w:rsid w:val="00020160"/>
    <w:rsid w:val="0003390C"/>
    <w:rsid w:val="00037163"/>
    <w:rsid w:val="00037741"/>
    <w:rsid w:val="00041284"/>
    <w:rsid w:val="00041DD1"/>
    <w:rsid w:val="00041E0E"/>
    <w:rsid w:val="0004449A"/>
    <w:rsid w:val="00045741"/>
    <w:rsid w:val="000458D5"/>
    <w:rsid w:val="000467EB"/>
    <w:rsid w:val="000513A5"/>
    <w:rsid w:val="000577C5"/>
    <w:rsid w:val="0006330E"/>
    <w:rsid w:val="00063A3B"/>
    <w:rsid w:val="00063BCE"/>
    <w:rsid w:val="000663DA"/>
    <w:rsid w:val="00071656"/>
    <w:rsid w:val="00071ACF"/>
    <w:rsid w:val="00077921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2C1A"/>
    <w:rsid w:val="000D32ED"/>
    <w:rsid w:val="000D585D"/>
    <w:rsid w:val="000D5F48"/>
    <w:rsid w:val="000D6B57"/>
    <w:rsid w:val="000E00F4"/>
    <w:rsid w:val="000E0D46"/>
    <w:rsid w:val="000E368A"/>
    <w:rsid w:val="000E3F66"/>
    <w:rsid w:val="000E7D24"/>
    <w:rsid w:val="000F48C7"/>
    <w:rsid w:val="000F58E6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450C"/>
    <w:rsid w:val="0015731A"/>
    <w:rsid w:val="00160E66"/>
    <w:rsid w:val="001618EC"/>
    <w:rsid w:val="00161BB8"/>
    <w:rsid w:val="00165E41"/>
    <w:rsid w:val="0017391B"/>
    <w:rsid w:val="001769A6"/>
    <w:rsid w:val="00180390"/>
    <w:rsid w:val="00182DE9"/>
    <w:rsid w:val="001A0002"/>
    <w:rsid w:val="001A0651"/>
    <w:rsid w:val="001A3CA7"/>
    <w:rsid w:val="001A623C"/>
    <w:rsid w:val="001B1311"/>
    <w:rsid w:val="001B153F"/>
    <w:rsid w:val="001B180F"/>
    <w:rsid w:val="001B5FBB"/>
    <w:rsid w:val="001C29D2"/>
    <w:rsid w:val="001C2AC9"/>
    <w:rsid w:val="001C3915"/>
    <w:rsid w:val="001C4684"/>
    <w:rsid w:val="001D397D"/>
    <w:rsid w:val="001D523E"/>
    <w:rsid w:val="001E22E2"/>
    <w:rsid w:val="001E66C4"/>
    <w:rsid w:val="001E693C"/>
    <w:rsid w:val="001F4A14"/>
    <w:rsid w:val="0022576B"/>
    <w:rsid w:val="00226B0C"/>
    <w:rsid w:val="00227429"/>
    <w:rsid w:val="00242A71"/>
    <w:rsid w:val="00261065"/>
    <w:rsid w:val="00261856"/>
    <w:rsid w:val="002647D0"/>
    <w:rsid w:val="002716F0"/>
    <w:rsid w:val="00272647"/>
    <w:rsid w:val="00277D85"/>
    <w:rsid w:val="0028028D"/>
    <w:rsid w:val="002820A9"/>
    <w:rsid w:val="00284EF8"/>
    <w:rsid w:val="0029686D"/>
    <w:rsid w:val="002A02AF"/>
    <w:rsid w:val="002A255C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3428"/>
    <w:rsid w:val="003042B1"/>
    <w:rsid w:val="00311C9C"/>
    <w:rsid w:val="00312CDB"/>
    <w:rsid w:val="00312F7C"/>
    <w:rsid w:val="00316E86"/>
    <w:rsid w:val="003271DB"/>
    <w:rsid w:val="00327D96"/>
    <w:rsid w:val="00327EEB"/>
    <w:rsid w:val="00330B60"/>
    <w:rsid w:val="00334F42"/>
    <w:rsid w:val="00335A11"/>
    <w:rsid w:val="00337A76"/>
    <w:rsid w:val="0034031E"/>
    <w:rsid w:val="00340F1A"/>
    <w:rsid w:val="00342C4C"/>
    <w:rsid w:val="003439DE"/>
    <w:rsid w:val="00352474"/>
    <w:rsid w:val="003574A5"/>
    <w:rsid w:val="00357A0A"/>
    <w:rsid w:val="003653A5"/>
    <w:rsid w:val="00370ABA"/>
    <w:rsid w:val="00371172"/>
    <w:rsid w:val="00372173"/>
    <w:rsid w:val="0037362E"/>
    <w:rsid w:val="00381C39"/>
    <w:rsid w:val="00383841"/>
    <w:rsid w:val="00387595"/>
    <w:rsid w:val="00394D4C"/>
    <w:rsid w:val="003A075A"/>
    <w:rsid w:val="003A1740"/>
    <w:rsid w:val="003A2A0D"/>
    <w:rsid w:val="003A6BB9"/>
    <w:rsid w:val="003A7D3A"/>
    <w:rsid w:val="003B2990"/>
    <w:rsid w:val="003B3E62"/>
    <w:rsid w:val="003B5104"/>
    <w:rsid w:val="003B6733"/>
    <w:rsid w:val="003B6FE9"/>
    <w:rsid w:val="003C0234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4315"/>
    <w:rsid w:val="003E4E4E"/>
    <w:rsid w:val="003E67EB"/>
    <w:rsid w:val="003F595A"/>
    <w:rsid w:val="003F7087"/>
    <w:rsid w:val="00404285"/>
    <w:rsid w:val="0040459B"/>
    <w:rsid w:val="0040673D"/>
    <w:rsid w:val="00415C60"/>
    <w:rsid w:val="00416B2C"/>
    <w:rsid w:val="0042432B"/>
    <w:rsid w:val="00425A35"/>
    <w:rsid w:val="00431BFC"/>
    <w:rsid w:val="004342C8"/>
    <w:rsid w:val="00441563"/>
    <w:rsid w:val="00442421"/>
    <w:rsid w:val="00443843"/>
    <w:rsid w:val="00447ACF"/>
    <w:rsid w:val="00452032"/>
    <w:rsid w:val="004641C4"/>
    <w:rsid w:val="00474A61"/>
    <w:rsid w:val="00474C93"/>
    <w:rsid w:val="00474DB0"/>
    <w:rsid w:val="00476D43"/>
    <w:rsid w:val="00484FE9"/>
    <w:rsid w:val="00485289"/>
    <w:rsid w:val="00491537"/>
    <w:rsid w:val="004A508E"/>
    <w:rsid w:val="004B2C80"/>
    <w:rsid w:val="004C122F"/>
    <w:rsid w:val="004C503C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84319"/>
    <w:rsid w:val="00586607"/>
    <w:rsid w:val="00596C3F"/>
    <w:rsid w:val="00597489"/>
    <w:rsid w:val="005977A0"/>
    <w:rsid w:val="005A003A"/>
    <w:rsid w:val="005A6A9A"/>
    <w:rsid w:val="005B6248"/>
    <w:rsid w:val="005C461A"/>
    <w:rsid w:val="005D1F40"/>
    <w:rsid w:val="005D54B2"/>
    <w:rsid w:val="005E29AD"/>
    <w:rsid w:val="005E5DC5"/>
    <w:rsid w:val="005F0BDA"/>
    <w:rsid w:val="00604D86"/>
    <w:rsid w:val="006072CF"/>
    <w:rsid w:val="00620C4C"/>
    <w:rsid w:val="006354AE"/>
    <w:rsid w:val="00635B6D"/>
    <w:rsid w:val="006404CF"/>
    <w:rsid w:val="00655EB1"/>
    <w:rsid w:val="0066122A"/>
    <w:rsid w:val="00673615"/>
    <w:rsid w:val="00680DA6"/>
    <w:rsid w:val="006810FF"/>
    <w:rsid w:val="0069772E"/>
    <w:rsid w:val="006A11A9"/>
    <w:rsid w:val="006C349C"/>
    <w:rsid w:val="006C4693"/>
    <w:rsid w:val="006D2EB2"/>
    <w:rsid w:val="006E6A7C"/>
    <w:rsid w:val="006F213E"/>
    <w:rsid w:val="006F6C84"/>
    <w:rsid w:val="006F7D1E"/>
    <w:rsid w:val="0070091D"/>
    <w:rsid w:val="00704C2E"/>
    <w:rsid w:val="00711D36"/>
    <w:rsid w:val="00713836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43AD6"/>
    <w:rsid w:val="00755368"/>
    <w:rsid w:val="007553B4"/>
    <w:rsid w:val="00757AC7"/>
    <w:rsid w:val="007642C8"/>
    <w:rsid w:val="0076569D"/>
    <w:rsid w:val="00765E2E"/>
    <w:rsid w:val="0077002A"/>
    <w:rsid w:val="00771CBB"/>
    <w:rsid w:val="0077584A"/>
    <w:rsid w:val="00777571"/>
    <w:rsid w:val="00780B94"/>
    <w:rsid w:val="00781A25"/>
    <w:rsid w:val="00782D2B"/>
    <w:rsid w:val="007855BF"/>
    <w:rsid w:val="00785E2D"/>
    <w:rsid w:val="00793584"/>
    <w:rsid w:val="007957F8"/>
    <w:rsid w:val="00796156"/>
    <w:rsid w:val="007A60F8"/>
    <w:rsid w:val="007B0617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5894"/>
    <w:rsid w:val="007E63D5"/>
    <w:rsid w:val="007E79FE"/>
    <w:rsid w:val="007F01F1"/>
    <w:rsid w:val="00800EF4"/>
    <w:rsid w:val="008011C6"/>
    <w:rsid w:val="00801E13"/>
    <w:rsid w:val="008060C7"/>
    <w:rsid w:val="00807A6F"/>
    <w:rsid w:val="00816A45"/>
    <w:rsid w:val="00824A30"/>
    <w:rsid w:val="00833560"/>
    <w:rsid w:val="008349A0"/>
    <w:rsid w:val="0084238A"/>
    <w:rsid w:val="00851C1E"/>
    <w:rsid w:val="00854683"/>
    <w:rsid w:val="00861223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521E"/>
    <w:rsid w:val="00897039"/>
    <w:rsid w:val="008A4B69"/>
    <w:rsid w:val="008B6B2B"/>
    <w:rsid w:val="008B7C35"/>
    <w:rsid w:val="008C1436"/>
    <w:rsid w:val="008D0400"/>
    <w:rsid w:val="008D1C75"/>
    <w:rsid w:val="008D270A"/>
    <w:rsid w:val="008D4456"/>
    <w:rsid w:val="008D7BB0"/>
    <w:rsid w:val="008E3800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3282F"/>
    <w:rsid w:val="009444F0"/>
    <w:rsid w:val="00947F25"/>
    <w:rsid w:val="00955C84"/>
    <w:rsid w:val="00956839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26B"/>
    <w:rsid w:val="009B2742"/>
    <w:rsid w:val="009B426A"/>
    <w:rsid w:val="009B48DD"/>
    <w:rsid w:val="009C187D"/>
    <w:rsid w:val="009C4E5E"/>
    <w:rsid w:val="009C6B3A"/>
    <w:rsid w:val="009E337D"/>
    <w:rsid w:val="009E7578"/>
    <w:rsid w:val="009F0137"/>
    <w:rsid w:val="009F0B4F"/>
    <w:rsid w:val="009F3C7E"/>
    <w:rsid w:val="009F67D4"/>
    <w:rsid w:val="00A0107A"/>
    <w:rsid w:val="00A0575E"/>
    <w:rsid w:val="00A1010D"/>
    <w:rsid w:val="00A120D9"/>
    <w:rsid w:val="00A173F8"/>
    <w:rsid w:val="00A27203"/>
    <w:rsid w:val="00A32772"/>
    <w:rsid w:val="00A342A4"/>
    <w:rsid w:val="00A3441A"/>
    <w:rsid w:val="00A35CE6"/>
    <w:rsid w:val="00A50789"/>
    <w:rsid w:val="00A53654"/>
    <w:rsid w:val="00A538AE"/>
    <w:rsid w:val="00A543EE"/>
    <w:rsid w:val="00A5679D"/>
    <w:rsid w:val="00A56C1F"/>
    <w:rsid w:val="00A605AD"/>
    <w:rsid w:val="00A61628"/>
    <w:rsid w:val="00A6480B"/>
    <w:rsid w:val="00A6726E"/>
    <w:rsid w:val="00A730D3"/>
    <w:rsid w:val="00A73B66"/>
    <w:rsid w:val="00A817B3"/>
    <w:rsid w:val="00A83A78"/>
    <w:rsid w:val="00A90E3D"/>
    <w:rsid w:val="00A91D64"/>
    <w:rsid w:val="00A91E2C"/>
    <w:rsid w:val="00A929F7"/>
    <w:rsid w:val="00A92E8A"/>
    <w:rsid w:val="00AA6076"/>
    <w:rsid w:val="00AB0A1E"/>
    <w:rsid w:val="00AB2DEC"/>
    <w:rsid w:val="00AC18A7"/>
    <w:rsid w:val="00AC54A2"/>
    <w:rsid w:val="00AD323B"/>
    <w:rsid w:val="00AD50EE"/>
    <w:rsid w:val="00AE1722"/>
    <w:rsid w:val="00AE18A6"/>
    <w:rsid w:val="00AE2BDD"/>
    <w:rsid w:val="00AE5B02"/>
    <w:rsid w:val="00AF78DE"/>
    <w:rsid w:val="00B01565"/>
    <w:rsid w:val="00B06B8F"/>
    <w:rsid w:val="00B206D9"/>
    <w:rsid w:val="00B22435"/>
    <w:rsid w:val="00B24E48"/>
    <w:rsid w:val="00B41E62"/>
    <w:rsid w:val="00B44DD7"/>
    <w:rsid w:val="00B47DD7"/>
    <w:rsid w:val="00B50AFC"/>
    <w:rsid w:val="00B53ABB"/>
    <w:rsid w:val="00B571A7"/>
    <w:rsid w:val="00B6148C"/>
    <w:rsid w:val="00B8003F"/>
    <w:rsid w:val="00B80D82"/>
    <w:rsid w:val="00B83DE8"/>
    <w:rsid w:val="00B91925"/>
    <w:rsid w:val="00B95A49"/>
    <w:rsid w:val="00BA18F2"/>
    <w:rsid w:val="00BA3B33"/>
    <w:rsid w:val="00BB4AE7"/>
    <w:rsid w:val="00BC2D37"/>
    <w:rsid w:val="00BC4E59"/>
    <w:rsid w:val="00BD209B"/>
    <w:rsid w:val="00BD3E8F"/>
    <w:rsid w:val="00BD51A4"/>
    <w:rsid w:val="00BE0507"/>
    <w:rsid w:val="00BE15B6"/>
    <w:rsid w:val="00BE4353"/>
    <w:rsid w:val="00BE68FC"/>
    <w:rsid w:val="00BF050A"/>
    <w:rsid w:val="00BF2424"/>
    <w:rsid w:val="00BF4BB0"/>
    <w:rsid w:val="00C04C29"/>
    <w:rsid w:val="00C06952"/>
    <w:rsid w:val="00C07CDE"/>
    <w:rsid w:val="00C115B2"/>
    <w:rsid w:val="00C11C6A"/>
    <w:rsid w:val="00C1507A"/>
    <w:rsid w:val="00C31E40"/>
    <w:rsid w:val="00C4257C"/>
    <w:rsid w:val="00C4656A"/>
    <w:rsid w:val="00C51630"/>
    <w:rsid w:val="00C62020"/>
    <w:rsid w:val="00C722C7"/>
    <w:rsid w:val="00C76401"/>
    <w:rsid w:val="00C807F4"/>
    <w:rsid w:val="00C86A3F"/>
    <w:rsid w:val="00C86A71"/>
    <w:rsid w:val="00C874A1"/>
    <w:rsid w:val="00C87AFB"/>
    <w:rsid w:val="00C909CD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4ADE"/>
    <w:rsid w:val="00D37DDF"/>
    <w:rsid w:val="00D428C2"/>
    <w:rsid w:val="00D47108"/>
    <w:rsid w:val="00D473B7"/>
    <w:rsid w:val="00D53977"/>
    <w:rsid w:val="00D6209C"/>
    <w:rsid w:val="00D66BA4"/>
    <w:rsid w:val="00D67F37"/>
    <w:rsid w:val="00D7026D"/>
    <w:rsid w:val="00D7178A"/>
    <w:rsid w:val="00D77011"/>
    <w:rsid w:val="00D83E2D"/>
    <w:rsid w:val="00D92A66"/>
    <w:rsid w:val="00D941B2"/>
    <w:rsid w:val="00D94CA5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570D"/>
    <w:rsid w:val="00DF1453"/>
    <w:rsid w:val="00DF25B2"/>
    <w:rsid w:val="00DF7E17"/>
    <w:rsid w:val="00E06731"/>
    <w:rsid w:val="00E110E4"/>
    <w:rsid w:val="00E12291"/>
    <w:rsid w:val="00E17146"/>
    <w:rsid w:val="00E277A2"/>
    <w:rsid w:val="00E27800"/>
    <w:rsid w:val="00E311D7"/>
    <w:rsid w:val="00E328B3"/>
    <w:rsid w:val="00E371BF"/>
    <w:rsid w:val="00E44CAB"/>
    <w:rsid w:val="00E46061"/>
    <w:rsid w:val="00E47B23"/>
    <w:rsid w:val="00E54622"/>
    <w:rsid w:val="00E57D2F"/>
    <w:rsid w:val="00E659FD"/>
    <w:rsid w:val="00E67927"/>
    <w:rsid w:val="00E71993"/>
    <w:rsid w:val="00E71B90"/>
    <w:rsid w:val="00E83ECD"/>
    <w:rsid w:val="00E8691F"/>
    <w:rsid w:val="00E87D26"/>
    <w:rsid w:val="00E91AE5"/>
    <w:rsid w:val="00E950EE"/>
    <w:rsid w:val="00EA4F36"/>
    <w:rsid w:val="00EA6583"/>
    <w:rsid w:val="00EB0CC0"/>
    <w:rsid w:val="00EB1490"/>
    <w:rsid w:val="00EB4038"/>
    <w:rsid w:val="00EB6A65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1A6D"/>
    <w:rsid w:val="00F01CBB"/>
    <w:rsid w:val="00F07E47"/>
    <w:rsid w:val="00F10CD0"/>
    <w:rsid w:val="00F16C4B"/>
    <w:rsid w:val="00F218AE"/>
    <w:rsid w:val="00F2193E"/>
    <w:rsid w:val="00F23277"/>
    <w:rsid w:val="00F269D9"/>
    <w:rsid w:val="00F361DA"/>
    <w:rsid w:val="00F41A18"/>
    <w:rsid w:val="00F4265E"/>
    <w:rsid w:val="00F47438"/>
    <w:rsid w:val="00F50CDB"/>
    <w:rsid w:val="00F615EC"/>
    <w:rsid w:val="00F618E0"/>
    <w:rsid w:val="00F76A41"/>
    <w:rsid w:val="00F7746D"/>
    <w:rsid w:val="00F86186"/>
    <w:rsid w:val="00F8722D"/>
    <w:rsid w:val="00F964D9"/>
    <w:rsid w:val="00FA1427"/>
    <w:rsid w:val="00FB00B4"/>
    <w:rsid w:val="00FB197E"/>
    <w:rsid w:val="00FB7947"/>
    <w:rsid w:val="00FB7957"/>
    <w:rsid w:val="00FC3CF6"/>
    <w:rsid w:val="00FC5DFE"/>
    <w:rsid w:val="00FC6785"/>
    <w:rsid w:val="00FC6F98"/>
    <w:rsid w:val="00FD0FCA"/>
    <w:rsid w:val="00FD55B8"/>
    <w:rsid w:val="00FD6260"/>
    <w:rsid w:val="00FE6A99"/>
    <w:rsid w:val="00FE72D8"/>
    <w:rsid w:val="00FF039F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3"/>
    <o:shapelayout v:ext="edit">
      <o:idmap v:ext="edit" data="1"/>
      <o:rules v:ext="edit">
        <o:r id="V:Rule11" type="connector" idref="#_x0000_s1028"/>
        <o:r id="V:Rule12" type="connector" idref="#_x0000_s1054"/>
        <o:r id="V:Rule13" type="connector" idref="#_x0000_s1026"/>
        <o:r id="V:Rule14" type="connector" idref="#_x0000_s1055"/>
        <o:r id="V:Rule15" type="connector" idref="#_x0000_s1027"/>
        <o:r id="V:Rule16" type="connector" idref="#_x0000_s1031"/>
        <o:r id="V:Rule17" type="connector" idref="#_x0000_s1033"/>
        <o:r id="V:Rule18" type="connector" idref="#_x0000_s1032"/>
        <o:r id="V:Rule19" type="connector" idref="#_x0000_s1057"/>
        <o:r id="V:Rule2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C78B0-2FDA-45F3-B55E-160783F5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11</Pages>
  <Words>3134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401</cp:revision>
  <cp:lastPrinted>2021-04-13T07:51:00Z</cp:lastPrinted>
  <dcterms:created xsi:type="dcterms:W3CDTF">2014-08-28T00:34:00Z</dcterms:created>
  <dcterms:modified xsi:type="dcterms:W3CDTF">2021-04-20T04:03:00Z</dcterms:modified>
</cp:coreProperties>
</file>