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DF" w:rsidRPr="000E0CDF" w:rsidRDefault="000E0CDF" w:rsidP="000E0CDF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Приложение N 10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к Порядку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принятия решений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разработке, формировании и реализации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муниципальных </w:t>
      </w:r>
      <w:proofErr w:type="gramStart"/>
      <w:r w:rsidRPr="000E0CDF">
        <w:rPr>
          <w:rFonts w:ascii="Times New Roman" w:eastAsiaTheme="minorHAnsi" w:hAnsi="Times New Roman" w:cs="Times New Roman"/>
          <w:bCs/>
          <w:lang w:eastAsia="en-US"/>
        </w:rPr>
        <w:t>программ</w:t>
      </w:r>
      <w:proofErr w:type="gramEnd"/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 ЗАТО Железногорск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ИНФОРМАЦИЯ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ПЛАНИРУЕМЫХ ЗНАЧЕНИЯХ И ФАКТИЧЕСКИ ДОСТИГНУТЫХ ЗНАЧЕНИЯХ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СВОДНЫХ ПОКАЗАТЕЛЕЙ МУНИЦИПАЛЬНЫХ ЗАДАНИЙ</w:t>
      </w:r>
    </w:p>
    <w:p w:rsidR="00F50E38" w:rsidRDefault="00F50E38" w:rsidP="00F50E38"/>
    <w:tbl>
      <w:tblPr>
        <w:tblW w:w="10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8"/>
        <w:gridCol w:w="1968"/>
        <w:gridCol w:w="3152"/>
        <w:gridCol w:w="2042"/>
        <w:gridCol w:w="1174"/>
      </w:tblGrid>
      <w:tr w:rsidR="00F50E38" w:rsidTr="00C67345">
        <w:tc>
          <w:tcPr>
            <w:tcW w:w="1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муниципальной услуги (работы)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Содержание муниципальной услуги (работы)</w:t>
            </w:r>
            <w:hyperlink w:anchor="sub_888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и значение показателя объема муниципальной услуги (работы)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Отчетный год реализации муниципальной программы ЗАТО Железногорск</w:t>
            </w:r>
          </w:p>
        </w:tc>
      </w:tr>
      <w:tr w:rsidR="00F50E38" w:rsidTr="00C67345">
        <w:tc>
          <w:tcPr>
            <w:tcW w:w="1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факт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16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C67345">
              <w:rPr>
                <w:sz w:val="20"/>
                <w:szCs w:val="20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  <w: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F50E38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 </w:t>
            </w:r>
            <w:r w:rsidR="00C67345"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C67345" w:rsidP="00BB36A8">
            <w:pPr>
              <w:pStyle w:val="a5"/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D862AE" w:rsidP="00BB36A8">
            <w:pPr>
              <w:pStyle w:val="a5"/>
            </w:pPr>
            <w:r w:rsidRPr="00D862AE">
              <w:rPr>
                <w:rFonts w:eastAsiaTheme="minorHAnsi"/>
                <w:sz w:val="20"/>
                <w:szCs w:val="20"/>
                <w:lang w:eastAsia="en-US"/>
              </w:rPr>
              <w:t xml:space="preserve">Тип </w:t>
            </w:r>
            <w:proofErr w:type="spellStart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досуговой</w:t>
            </w:r>
            <w:proofErr w:type="spellEnd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 xml:space="preserve"> деятельности - </w:t>
            </w:r>
            <w:proofErr w:type="spellStart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Культурно-досуговые</w:t>
            </w:r>
            <w:proofErr w:type="spellEnd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, спортивно-массовые мероприятия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332DC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67</w:t>
            </w:r>
          </w:p>
        </w:tc>
      </w:tr>
    </w:tbl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Главный специалист по взаимодействию </w:t>
      </w: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с общественными объединениями и молодежной политике </w:t>
      </w:r>
      <w:r>
        <w:rPr>
          <w:rFonts w:ascii="Times New Roman" w:eastAsiaTheme="minorHAnsi" w:hAnsi="Times New Roman" w:cs="Times New Roman"/>
          <w:color w:val="000000"/>
          <w:lang w:eastAsia="en-US"/>
        </w:rPr>
        <w:tab/>
      </w:r>
      <w:r>
        <w:rPr>
          <w:rFonts w:ascii="Times New Roman" w:eastAsiaTheme="minorHAnsi" w:hAnsi="Times New Roman" w:cs="Times New Roman"/>
          <w:color w:val="000000"/>
          <w:lang w:eastAsia="en-US"/>
        </w:rPr>
        <w:tab/>
      </w:r>
      <w:r>
        <w:rPr>
          <w:rFonts w:ascii="Times New Roman" w:eastAsiaTheme="minorHAnsi" w:hAnsi="Times New Roman" w:cs="Times New Roman"/>
          <w:color w:val="000000"/>
          <w:lang w:eastAsia="en-US"/>
        </w:rPr>
        <w:tab/>
      </w:r>
      <w:r>
        <w:rPr>
          <w:rFonts w:ascii="Times New Roman" w:eastAsiaTheme="minorHAnsi" w:hAnsi="Times New Roman" w:cs="Times New Roman"/>
          <w:color w:val="000000"/>
          <w:lang w:eastAsia="en-US"/>
        </w:rPr>
        <w:tab/>
        <w:t>Е.С. Сотникова</w:t>
      </w:r>
    </w:p>
    <w:p w:rsidR="00F50E38" w:rsidRDefault="00F50E38" w:rsidP="00F50E38"/>
    <w:sectPr w:rsidR="00F50E38" w:rsidSect="00F50E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38"/>
    <w:rsid w:val="000E0CDF"/>
    <w:rsid w:val="00332DC6"/>
    <w:rsid w:val="00616B58"/>
    <w:rsid w:val="007A14C3"/>
    <w:rsid w:val="009774FA"/>
    <w:rsid w:val="00BF1726"/>
    <w:rsid w:val="00C67345"/>
    <w:rsid w:val="00D75DCE"/>
    <w:rsid w:val="00D862AE"/>
    <w:rsid w:val="00DF4FDD"/>
    <w:rsid w:val="00F50E38"/>
    <w:rsid w:val="00FE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0E3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0E3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0E38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50E38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F50E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E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Tomilova</cp:lastModifiedBy>
  <cp:revision>7</cp:revision>
  <cp:lastPrinted>2021-03-15T09:15:00Z</cp:lastPrinted>
  <dcterms:created xsi:type="dcterms:W3CDTF">2021-02-17T02:38:00Z</dcterms:created>
  <dcterms:modified xsi:type="dcterms:W3CDTF">2021-03-15T09:15:00Z</dcterms:modified>
</cp:coreProperties>
</file>