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B7" w:rsidRPr="00EE19A6" w:rsidRDefault="009A2FB7" w:rsidP="009A2FB7">
      <w:pPr>
        <w:spacing w:after="0" w:line="240" w:lineRule="auto"/>
        <w:rPr>
          <w:rFonts w:ascii="Lucida Console" w:eastAsia="Times New Roman" w:hAnsi="Lucida Console"/>
          <w:noProof/>
          <w:sz w:val="16"/>
          <w:szCs w:val="20"/>
          <w:lang w:eastAsia="ru-RU"/>
        </w:rPr>
      </w:pPr>
    </w:p>
    <w:p w:rsidR="009A2FB7" w:rsidRPr="00EE19A6" w:rsidRDefault="00407733" w:rsidP="009A2FB7">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r>
        <w:rPr>
          <w:rFonts w:ascii="Times New Roman" w:eastAsia="Times New Roman" w:hAnsi="Times New Roman"/>
          <w:b/>
          <w:noProof/>
          <w:sz w:val="16"/>
          <w:szCs w:val="20"/>
          <w:lang w:eastAsia="ru-RU"/>
        </w:rPr>
        <w:drawing>
          <wp:inline distT="0" distB="0" distL="0" distR="0">
            <wp:extent cx="609600" cy="904875"/>
            <wp:effectExtent l="19050" t="0" r="0" b="0"/>
            <wp:docPr id="1" name="Рисунок 2"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9A2FB7" w:rsidRPr="00EE19A6" w:rsidRDefault="009A2FB7" w:rsidP="009A2FB7">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p>
    <w:p w:rsidR="00CD7605" w:rsidRDefault="00CD7605" w:rsidP="009A2FB7">
      <w:pPr>
        <w:framePr w:w="9897" w:h="1873" w:hSpace="180" w:wrap="around" w:vAnchor="text" w:hAnchor="page" w:x="1435" w:y="266"/>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Городской округ</w:t>
      </w:r>
    </w:p>
    <w:p w:rsidR="009A2FB7" w:rsidRPr="00EE19A6" w:rsidRDefault="009A2FB7" w:rsidP="009A2FB7">
      <w:pPr>
        <w:framePr w:w="9897" w:h="1873" w:hSpace="180" w:wrap="around" w:vAnchor="text" w:hAnchor="page" w:x="1435" w:y="266"/>
        <w:spacing w:after="0" w:line="240" w:lineRule="auto"/>
        <w:jc w:val="center"/>
        <w:rPr>
          <w:rFonts w:ascii="Arial" w:eastAsia="Times New Roman" w:hAnsi="Arial" w:cs="Arial"/>
          <w:b/>
          <w:sz w:val="28"/>
          <w:szCs w:val="28"/>
          <w:lang w:eastAsia="ru-RU"/>
        </w:rPr>
      </w:pPr>
      <w:r w:rsidRPr="00EE19A6">
        <w:rPr>
          <w:rFonts w:ascii="Arial" w:eastAsia="Times New Roman" w:hAnsi="Arial" w:cs="Arial"/>
          <w:b/>
          <w:sz w:val="28"/>
          <w:szCs w:val="28"/>
          <w:lang w:eastAsia="ru-RU"/>
        </w:rPr>
        <w:t xml:space="preserve"> «Закрытое административно – территориальное образование  Железногорск Красноярского края»</w:t>
      </w:r>
    </w:p>
    <w:p w:rsidR="009A2FB7" w:rsidRPr="00EE19A6" w:rsidRDefault="009A2FB7" w:rsidP="009A2FB7">
      <w:pPr>
        <w:keepNext/>
        <w:framePr w:w="9897" w:h="1873" w:hSpace="180" w:wrap="around" w:vAnchor="text" w:hAnchor="page" w:x="1435" w:y="266"/>
        <w:spacing w:after="0" w:line="240" w:lineRule="auto"/>
        <w:jc w:val="center"/>
        <w:outlineLvl w:val="0"/>
        <w:rPr>
          <w:rFonts w:ascii="Arial" w:eastAsia="Times New Roman" w:hAnsi="Arial" w:cs="Arial"/>
          <w:b/>
          <w:sz w:val="28"/>
          <w:szCs w:val="28"/>
          <w:lang w:eastAsia="ru-RU"/>
        </w:rPr>
      </w:pPr>
    </w:p>
    <w:p w:rsidR="009A2FB7" w:rsidRPr="00EE19A6" w:rsidRDefault="009A2FB7" w:rsidP="009A2FB7">
      <w:pPr>
        <w:keepNext/>
        <w:framePr w:w="9897" w:h="1873" w:hSpace="180" w:wrap="around" w:vAnchor="text" w:hAnchor="page" w:x="1435" w:y="266"/>
        <w:spacing w:after="0" w:line="240" w:lineRule="auto"/>
        <w:jc w:val="center"/>
        <w:outlineLvl w:val="0"/>
        <w:rPr>
          <w:rFonts w:ascii="Times New Roman" w:eastAsia="Times New Roman" w:hAnsi="Times New Roman"/>
          <w:b/>
          <w:sz w:val="32"/>
          <w:szCs w:val="32"/>
          <w:lang w:eastAsia="ru-RU"/>
        </w:rPr>
      </w:pPr>
      <w:r w:rsidRPr="00EE19A6">
        <w:rPr>
          <w:rFonts w:ascii="Times New Roman" w:eastAsia="Times New Roman" w:hAnsi="Times New Roman"/>
          <w:b/>
          <w:sz w:val="32"/>
          <w:szCs w:val="32"/>
          <w:lang w:eastAsia="ru-RU"/>
        </w:rPr>
        <w:t>АДМИНИСТРАЦИЯ ЗАТО г. ЖЕЛЕЗНОГОРСК</w:t>
      </w:r>
    </w:p>
    <w:p w:rsidR="009A2FB7" w:rsidRPr="00EE19A6" w:rsidRDefault="009A2FB7" w:rsidP="009A2FB7">
      <w:pPr>
        <w:framePr w:w="9897" w:h="1873" w:hSpace="180" w:wrap="around" w:vAnchor="text" w:hAnchor="page" w:x="1435" w:y="266"/>
        <w:jc w:val="center"/>
        <w:rPr>
          <w:rFonts w:ascii="Times New Roman" w:hAnsi="Times New Roman"/>
          <w:b/>
          <w:sz w:val="28"/>
        </w:rPr>
      </w:pPr>
    </w:p>
    <w:p w:rsidR="009A2FB7" w:rsidRDefault="009A2FB7" w:rsidP="009A2FB7">
      <w:pPr>
        <w:framePr w:w="9897" w:h="1873" w:hSpace="180" w:wrap="around" w:vAnchor="text" w:hAnchor="page" w:x="1435" w:y="266"/>
        <w:jc w:val="center"/>
        <w:rPr>
          <w:rFonts w:ascii="Arial" w:hAnsi="Arial"/>
          <w:b/>
          <w:sz w:val="36"/>
        </w:rPr>
      </w:pPr>
      <w:r w:rsidRPr="00EE19A6">
        <w:rPr>
          <w:rFonts w:ascii="Arial" w:hAnsi="Arial"/>
          <w:b/>
          <w:sz w:val="36"/>
        </w:rPr>
        <w:t>ПОСТАНОВЛЕНИЕ</w:t>
      </w:r>
    </w:p>
    <w:p w:rsidR="00CD7605" w:rsidRPr="00CD7605" w:rsidRDefault="00061878" w:rsidP="00CD7605">
      <w:pPr>
        <w:framePr w:w="9897" w:h="1873" w:hSpace="180" w:wrap="around" w:vAnchor="text" w:hAnchor="page" w:x="1435" w:y="266"/>
        <w:widowControl w:val="0"/>
        <w:spacing w:after="0" w:line="240" w:lineRule="auto"/>
        <w:rPr>
          <w:rFonts w:ascii="Times New Roman" w:hAnsi="Times New Roman"/>
        </w:rPr>
      </w:pPr>
      <w:r>
        <w:rPr>
          <w:rFonts w:ascii="Times New Roman" w:hAnsi="Times New Roman"/>
          <w:u w:val="single"/>
        </w:rPr>
        <w:t>________</w:t>
      </w:r>
      <w:r w:rsidR="00CD7605" w:rsidRPr="00CD7605">
        <w:rPr>
          <w:rFonts w:ascii="Times New Roman" w:hAnsi="Times New Roman"/>
        </w:rPr>
        <w:t>20</w:t>
      </w:r>
      <w:r w:rsidR="00CD7605">
        <w:rPr>
          <w:rFonts w:ascii="Times New Roman" w:hAnsi="Times New Roman"/>
        </w:rPr>
        <w:t>21</w:t>
      </w:r>
      <w:r w:rsidR="00CD7605" w:rsidRPr="00CD7605">
        <w:rPr>
          <w:rFonts w:ascii="Times New Roman" w:hAnsi="Times New Roman"/>
        </w:rPr>
        <w:t xml:space="preserve">                                                                                                                   </w:t>
      </w:r>
      <w:r w:rsidR="00CD7605" w:rsidRPr="00CD7605">
        <w:rPr>
          <w:rFonts w:ascii="Times New Roman" w:hAnsi="Times New Roman"/>
        </w:rPr>
        <w:tab/>
      </w:r>
      <w:r w:rsidR="00CD7605" w:rsidRPr="00CD7605">
        <w:rPr>
          <w:rFonts w:ascii="Times New Roman" w:hAnsi="Times New Roman"/>
        </w:rPr>
        <w:tab/>
        <w:t xml:space="preserve">  № </w:t>
      </w:r>
      <w:r>
        <w:rPr>
          <w:rFonts w:ascii="Times New Roman" w:hAnsi="Times New Roman"/>
        </w:rPr>
        <w:t xml:space="preserve"> ______</w:t>
      </w:r>
    </w:p>
    <w:p w:rsidR="00CD7605" w:rsidRPr="00CD7605" w:rsidRDefault="00CD7605" w:rsidP="00CD7605">
      <w:pPr>
        <w:framePr w:w="9897" w:h="1873" w:hSpace="180" w:wrap="around" w:vAnchor="text" w:hAnchor="page" w:x="1435" w:y="266"/>
        <w:widowControl w:val="0"/>
        <w:spacing w:after="0" w:line="240" w:lineRule="auto"/>
        <w:jc w:val="center"/>
        <w:rPr>
          <w:rFonts w:ascii="Times New Roman" w:hAnsi="Times New Roman"/>
          <w:b/>
        </w:rPr>
      </w:pPr>
      <w:r w:rsidRPr="00CD7605">
        <w:rPr>
          <w:rFonts w:ascii="Times New Roman" w:hAnsi="Times New Roman"/>
          <w:b/>
        </w:rPr>
        <w:t>г. Железногорск</w:t>
      </w:r>
    </w:p>
    <w:p w:rsidR="00CD7605" w:rsidRPr="00CD7605" w:rsidRDefault="00CD7605" w:rsidP="00CD7605">
      <w:pPr>
        <w:framePr w:w="9897" w:h="1873" w:hSpace="180" w:wrap="around" w:vAnchor="text" w:hAnchor="page" w:x="1435" w:y="266"/>
        <w:widowControl w:val="0"/>
        <w:spacing w:after="0" w:line="240" w:lineRule="auto"/>
        <w:rPr>
          <w:rFonts w:ascii="Times New Roman" w:hAnsi="Times New Roman"/>
        </w:rPr>
      </w:pPr>
    </w:p>
    <w:p w:rsidR="00CD7605" w:rsidRPr="00EE19A6" w:rsidRDefault="00CD7605" w:rsidP="009A2FB7">
      <w:pPr>
        <w:framePr w:w="9897" w:h="1873" w:hSpace="180" w:wrap="around" w:vAnchor="text" w:hAnchor="page" w:x="1435" w:y="266"/>
        <w:jc w:val="center"/>
        <w:rPr>
          <w:rFonts w:ascii="Arial" w:hAnsi="Arial"/>
        </w:rPr>
      </w:pPr>
    </w:p>
    <w:p w:rsidR="00061878" w:rsidRPr="00EE19A6" w:rsidRDefault="00061878" w:rsidP="00061878">
      <w:pPr>
        <w:tabs>
          <w:tab w:val="left" w:pos="0"/>
        </w:tabs>
        <w:spacing w:after="0" w:line="240" w:lineRule="auto"/>
        <w:ind w:firstLine="709"/>
        <w:jc w:val="both"/>
        <w:rPr>
          <w:rFonts w:ascii="Times New Roman" w:hAnsi="Times New Roman"/>
          <w:sz w:val="28"/>
          <w:szCs w:val="28"/>
        </w:rPr>
      </w:pPr>
      <w:r w:rsidRPr="00EE19A6">
        <w:rPr>
          <w:rFonts w:ascii="Times New Roman" w:hAnsi="Times New Roman"/>
          <w:sz w:val="28"/>
          <w:szCs w:val="28"/>
        </w:rPr>
        <w:t>Об утверждении административного регламента Админ</w:t>
      </w:r>
      <w:r>
        <w:rPr>
          <w:rFonts w:ascii="Times New Roman" w:hAnsi="Times New Roman"/>
          <w:sz w:val="28"/>
          <w:szCs w:val="28"/>
        </w:rPr>
        <w:t>истрации ЗАТО г. Железногорск предоставления</w:t>
      </w:r>
      <w:r w:rsidRPr="00EE19A6">
        <w:rPr>
          <w:rFonts w:ascii="Times New Roman" w:hAnsi="Times New Roman"/>
          <w:sz w:val="28"/>
          <w:szCs w:val="28"/>
        </w:rPr>
        <w:t xml:space="preserve"> </w:t>
      </w:r>
      <w:r>
        <w:rPr>
          <w:rFonts w:ascii="Times New Roman" w:hAnsi="Times New Roman"/>
          <w:sz w:val="28"/>
          <w:szCs w:val="28"/>
        </w:rPr>
        <w:t>муниципальной услуги «Прове</w:t>
      </w:r>
      <w:r w:rsidR="00B92AD5">
        <w:rPr>
          <w:rFonts w:ascii="Times New Roman" w:hAnsi="Times New Roman"/>
          <w:sz w:val="28"/>
          <w:szCs w:val="28"/>
        </w:rPr>
        <w:t>дение муниципальной экспертизы п</w:t>
      </w:r>
      <w:r>
        <w:rPr>
          <w:rFonts w:ascii="Times New Roman" w:hAnsi="Times New Roman"/>
          <w:sz w:val="28"/>
          <w:szCs w:val="28"/>
        </w:rPr>
        <w:t xml:space="preserve">роекта освоения лесов, </w:t>
      </w:r>
      <w:r w:rsidRPr="007D0C9D">
        <w:rPr>
          <w:rFonts w:ascii="Times New Roman" w:hAnsi="Times New Roman"/>
          <w:sz w:val="28"/>
          <w:szCs w:val="28"/>
        </w:rPr>
        <w:t>расположенных на землях, находящихся в муниципальной собственности»,</w:t>
      </w:r>
    </w:p>
    <w:p w:rsidR="009A2FB7" w:rsidRPr="00EE19A6" w:rsidRDefault="009A2FB7" w:rsidP="009A2FB7">
      <w:pPr>
        <w:tabs>
          <w:tab w:val="left" w:pos="0"/>
        </w:tabs>
        <w:spacing w:after="0" w:line="240" w:lineRule="auto"/>
        <w:jc w:val="both"/>
        <w:rPr>
          <w:rFonts w:ascii="Times New Roman" w:hAnsi="Times New Roman"/>
          <w:sz w:val="28"/>
          <w:szCs w:val="28"/>
        </w:rPr>
      </w:pPr>
    </w:p>
    <w:p w:rsidR="009A2FB7" w:rsidRPr="00A73BF7" w:rsidRDefault="00061878" w:rsidP="00BA2C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w:t>
      </w:r>
      <w:r w:rsidR="00416B29">
        <w:rPr>
          <w:rFonts w:ascii="Times New Roman" w:hAnsi="Times New Roman"/>
          <w:sz w:val="28"/>
          <w:szCs w:val="28"/>
        </w:rPr>
        <w:t>Лесн</w:t>
      </w:r>
      <w:r>
        <w:rPr>
          <w:rFonts w:ascii="Times New Roman" w:hAnsi="Times New Roman"/>
          <w:sz w:val="28"/>
          <w:szCs w:val="28"/>
        </w:rPr>
        <w:t>ым</w:t>
      </w:r>
      <w:r w:rsidR="00416B29">
        <w:rPr>
          <w:rFonts w:ascii="Times New Roman" w:hAnsi="Times New Roman"/>
          <w:sz w:val="28"/>
          <w:szCs w:val="28"/>
        </w:rPr>
        <w:t xml:space="preserve"> кодекс</w:t>
      </w:r>
      <w:r>
        <w:rPr>
          <w:rFonts w:ascii="Times New Roman" w:hAnsi="Times New Roman"/>
          <w:sz w:val="28"/>
          <w:szCs w:val="28"/>
        </w:rPr>
        <w:t>ом</w:t>
      </w:r>
      <w:r w:rsidR="00416B29">
        <w:rPr>
          <w:rFonts w:ascii="Times New Roman" w:hAnsi="Times New Roman"/>
          <w:sz w:val="28"/>
          <w:szCs w:val="28"/>
        </w:rPr>
        <w:t xml:space="preserve"> Российской Федерации, </w:t>
      </w:r>
      <w:r>
        <w:rPr>
          <w:rFonts w:ascii="Times New Roman" w:hAnsi="Times New Roman"/>
          <w:sz w:val="28"/>
          <w:szCs w:val="28"/>
        </w:rPr>
        <w:t>Ф</w:t>
      </w:r>
      <w:r w:rsidR="001074BD">
        <w:rPr>
          <w:rFonts w:ascii="Times New Roman" w:hAnsi="Times New Roman"/>
          <w:sz w:val="28"/>
          <w:szCs w:val="28"/>
        </w:rPr>
        <w:t>едеральным</w:t>
      </w:r>
      <w:r w:rsidR="001074BD" w:rsidRPr="007D4BB4">
        <w:rPr>
          <w:rFonts w:ascii="Times New Roman" w:hAnsi="Times New Roman"/>
          <w:sz w:val="28"/>
          <w:szCs w:val="28"/>
        </w:rPr>
        <w:t xml:space="preserve"> закон</w:t>
      </w:r>
      <w:r w:rsidR="001074BD">
        <w:rPr>
          <w:rFonts w:ascii="Times New Roman" w:hAnsi="Times New Roman"/>
          <w:sz w:val="28"/>
          <w:szCs w:val="28"/>
        </w:rPr>
        <w:t>ом</w:t>
      </w:r>
      <w:r w:rsidR="001074BD" w:rsidRPr="007D4BB4">
        <w:rPr>
          <w:rFonts w:ascii="Times New Roman" w:hAnsi="Times New Roman"/>
          <w:sz w:val="28"/>
          <w:szCs w:val="28"/>
        </w:rPr>
        <w:t xml:space="preserve"> от 27.07.20</w:t>
      </w:r>
      <w:r w:rsidR="001074BD">
        <w:rPr>
          <w:rFonts w:ascii="Times New Roman" w:hAnsi="Times New Roman"/>
          <w:sz w:val="28"/>
          <w:szCs w:val="28"/>
        </w:rPr>
        <w:t xml:space="preserve">10 </w:t>
      </w:r>
      <w:r>
        <w:rPr>
          <w:rFonts w:ascii="Times New Roman" w:hAnsi="Times New Roman"/>
          <w:sz w:val="28"/>
          <w:szCs w:val="28"/>
        </w:rPr>
        <w:t>№</w:t>
      </w:r>
      <w:r w:rsidR="001074BD">
        <w:rPr>
          <w:rFonts w:ascii="Times New Roman" w:hAnsi="Times New Roman"/>
          <w:sz w:val="28"/>
          <w:szCs w:val="28"/>
        </w:rPr>
        <w:t xml:space="preserve"> 210-ФЗ «</w:t>
      </w:r>
      <w:r w:rsidR="001074BD" w:rsidRPr="007D4BB4">
        <w:rPr>
          <w:rFonts w:ascii="Times New Roman" w:hAnsi="Times New Roman"/>
          <w:sz w:val="28"/>
          <w:szCs w:val="28"/>
        </w:rPr>
        <w:t>Об организации предоставления госуда</w:t>
      </w:r>
      <w:r w:rsidR="001074BD">
        <w:rPr>
          <w:rFonts w:ascii="Times New Roman" w:hAnsi="Times New Roman"/>
          <w:sz w:val="28"/>
          <w:szCs w:val="28"/>
        </w:rPr>
        <w:t xml:space="preserve">рственных и муниципальных услуг», </w:t>
      </w:r>
      <w:r>
        <w:rPr>
          <w:rFonts w:ascii="Times New Roman" w:hAnsi="Times New Roman"/>
          <w:sz w:val="28"/>
          <w:szCs w:val="28"/>
        </w:rPr>
        <w:t>Ф</w:t>
      </w:r>
      <w:r w:rsidR="00A73BF7" w:rsidRPr="00A73BF7">
        <w:rPr>
          <w:rFonts w:ascii="Times New Roman" w:hAnsi="Times New Roman"/>
          <w:sz w:val="28"/>
          <w:szCs w:val="28"/>
        </w:rPr>
        <w:t xml:space="preserve">едеральным </w:t>
      </w:r>
      <w:hyperlink r:id="rId9" w:history="1">
        <w:r w:rsidR="00A73BF7" w:rsidRPr="00A73BF7">
          <w:rPr>
            <w:rFonts w:ascii="Times New Roman" w:hAnsi="Times New Roman"/>
            <w:sz w:val="28"/>
            <w:szCs w:val="28"/>
          </w:rPr>
          <w:t>законом</w:t>
        </w:r>
      </w:hyperlink>
      <w:r>
        <w:rPr>
          <w:rFonts w:ascii="Times New Roman" w:hAnsi="Times New Roman"/>
          <w:sz w:val="28"/>
          <w:szCs w:val="28"/>
        </w:rPr>
        <w:t xml:space="preserve"> от 06.10.2003 </w:t>
      </w:r>
      <w:r w:rsidR="00A73BF7">
        <w:rPr>
          <w:rFonts w:ascii="Times New Roman" w:hAnsi="Times New Roman"/>
          <w:sz w:val="28"/>
          <w:szCs w:val="28"/>
        </w:rPr>
        <w:t>№</w:t>
      </w:r>
      <w:r w:rsidR="00A73BF7" w:rsidRPr="00A73BF7">
        <w:rPr>
          <w:rFonts w:ascii="Times New Roman" w:hAnsi="Times New Roman"/>
          <w:sz w:val="28"/>
          <w:szCs w:val="28"/>
        </w:rPr>
        <w:t xml:space="preserve"> 131-ФЗ </w:t>
      </w:r>
      <w:r w:rsidR="00D51969">
        <w:rPr>
          <w:rFonts w:ascii="Times New Roman" w:hAnsi="Times New Roman"/>
          <w:sz w:val="28"/>
          <w:szCs w:val="28"/>
        </w:rPr>
        <w:t>«</w:t>
      </w:r>
      <w:r w:rsidR="00A73BF7" w:rsidRPr="00A73BF7">
        <w:rPr>
          <w:rFonts w:ascii="Times New Roman" w:hAnsi="Times New Roman"/>
          <w:sz w:val="28"/>
          <w:szCs w:val="28"/>
        </w:rPr>
        <w:t>Об общих принципах организации местного самоуправления в Российской Федерации</w:t>
      </w:r>
      <w:r w:rsidR="00D51969">
        <w:rPr>
          <w:rFonts w:ascii="Times New Roman" w:hAnsi="Times New Roman"/>
          <w:sz w:val="28"/>
          <w:szCs w:val="28"/>
        </w:rPr>
        <w:t>»</w:t>
      </w:r>
      <w:r w:rsidR="00A73BF7">
        <w:rPr>
          <w:rFonts w:ascii="Times New Roman" w:hAnsi="Times New Roman"/>
          <w:sz w:val="28"/>
          <w:szCs w:val="28"/>
        </w:rPr>
        <w:t xml:space="preserve">, </w:t>
      </w:r>
      <w:r>
        <w:rPr>
          <w:rFonts w:ascii="Times New Roman" w:hAnsi="Times New Roman"/>
          <w:sz w:val="28"/>
          <w:szCs w:val="28"/>
        </w:rPr>
        <w:t>приказом Минприроды России от 30.</w:t>
      </w:r>
      <w:r w:rsidR="004B4E71">
        <w:rPr>
          <w:rFonts w:ascii="Times New Roman" w:hAnsi="Times New Roman"/>
          <w:sz w:val="28"/>
          <w:szCs w:val="28"/>
        </w:rPr>
        <w:t>0</w:t>
      </w:r>
      <w:r>
        <w:rPr>
          <w:rFonts w:ascii="Times New Roman" w:hAnsi="Times New Roman"/>
          <w:sz w:val="28"/>
          <w:szCs w:val="28"/>
        </w:rPr>
        <w:t>7.2020 № 513 «Об утверждении Порядка</w:t>
      </w:r>
      <w:r w:rsidR="00B92AD5">
        <w:rPr>
          <w:rFonts w:ascii="Times New Roman" w:hAnsi="Times New Roman"/>
          <w:sz w:val="28"/>
          <w:szCs w:val="28"/>
        </w:rPr>
        <w:t xml:space="preserve"> государственной или муниципальной экспертизы проекта освоения лесов», </w:t>
      </w:r>
      <w:r w:rsidR="00A73BF7">
        <w:rPr>
          <w:rFonts w:ascii="Times New Roman" w:hAnsi="Times New Roman"/>
          <w:sz w:val="28"/>
          <w:szCs w:val="28"/>
        </w:rPr>
        <w:t>п</w:t>
      </w:r>
      <w:r w:rsidR="009A2FB7" w:rsidRPr="00A73BF7">
        <w:rPr>
          <w:rFonts w:ascii="Times New Roman" w:hAnsi="Times New Roman"/>
          <w:sz w:val="28"/>
          <w:szCs w:val="28"/>
        </w:rPr>
        <w:t>остановление</w:t>
      </w:r>
      <w:r w:rsidR="00A73BF7">
        <w:rPr>
          <w:rFonts w:ascii="Times New Roman" w:hAnsi="Times New Roman"/>
          <w:sz w:val="28"/>
          <w:szCs w:val="28"/>
        </w:rPr>
        <w:t>м</w:t>
      </w:r>
      <w:r w:rsidR="009A2FB7" w:rsidRPr="00A73BF7">
        <w:rPr>
          <w:rFonts w:ascii="Times New Roman" w:hAnsi="Times New Roman"/>
          <w:sz w:val="28"/>
          <w:szCs w:val="28"/>
        </w:rPr>
        <w:t xml:space="preserve"> Администрации ЗАТО г. Железногорск Красноярского края от 01.06.2018 </w:t>
      </w:r>
      <w:r w:rsidR="00B92AD5">
        <w:rPr>
          <w:rFonts w:ascii="Times New Roman" w:hAnsi="Times New Roman"/>
          <w:sz w:val="28"/>
          <w:szCs w:val="28"/>
        </w:rPr>
        <w:t xml:space="preserve">         </w:t>
      </w:r>
      <w:r w:rsidR="00A73BF7">
        <w:rPr>
          <w:rFonts w:ascii="Times New Roman" w:hAnsi="Times New Roman"/>
          <w:sz w:val="28"/>
          <w:szCs w:val="28"/>
        </w:rPr>
        <w:t>№</w:t>
      </w:r>
      <w:r w:rsidR="009A2FB7" w:rsidRPr="00A73BF7">
        <w:rPr>
          <w:rFonts w:ascii="Times New Roman" w:hAnsi="Times New Roman"/>
          <w:sz w:val="28"/>
          <w:szCs w:val="28"/>
        </w:rPr>
        <w:t xml:space="preserve"> 1024</w:t>
      </w:r>
      <w:r w:rsidR="00D51969">
        <w:rPr>
          <w:rFonts w:ascii="Times New Roman" w:hAnsi="Times New Roman"/>
          <w:sz w:val="28"/>
          <w:szCs w:val="28"/>
        </w:rPr>
        <w:t xml:space="preserve"> «</w:t>
      </w:r>
      <w:r w:rsidR="009A2FB7" w:rsidRPr="00A73BF7">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r w:rsidR="00D51969">
        <w:rPr>
          <w:rFonts w:ascii="Times New Roman" w:hAnsi="Times New Roman"/>
          <w:sz w:val="28"/>
          <w:szCs w:val="28"/>
        </w:rPr>
        <w:t>»</w:t>
      </w:r>
      <w:r w:rsidR="009A2FB7" w:rsidRPr="00A73BF7">
        <w:rPr>
          <w:rFonts w:ascii="Times New Roman" w:hAnsi="Times New Roman"/>
          <w:sz w:val="28"/>
          <w:szCs w:val="28"/>
        </w:rPr>
        <w:t xml:space="preserve">, </w:t>
      </w:r>
      <w:r w:rsidR="00A73BF7">
        <w:rPr>
          <w:rFonts w:ascii="Times New Roman" w:hAnsi="Times New Roman"/>
          <w:sz w:val="28"/>
          <w:szCs w:val="28"/>
        </w:rPr>
        <w:t xml:space="preserve">руководствуясь </w:t>
      </w:r>
      <w:hyperlink r:id="rId10" w:history="1">
        <w:r w:rsidR="009A2FB7" w:rsidRPr="00A73BF7">
          <w:rPr>
            <w:rFonts w:ascii="Times New Roman" w:hAnsi="Times New Roman"/>
            <w:sz w:val="28"/>
            <w:szCs w:val="28"/>
          </w:rPr>
          <w:t>Уставом</w:t>
        </w:r>
      </w:hyperlink>
      <w:r w:rsidR="009A2FB7" w:rsidRPr="00A73BF7">
        <w:rPr>
          <w:rFonts w:ascii="Times New Roman" w:hAnsi="Times New Roman"/>
          <w:sz w:val="28"/>
          <w:szCs w:val="28"/>
        </w:rPr>
        <w:t xml:space="preserve"> ЗАТО Железногорск,</w:t>
      </w:r>
    </w:p>
    <w:p w:rsidR="009A2FB7" w:rsidRPr="00EE19A6" w:rsidRDefault="009A2FB7" w:rsidP="009A2FB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A2FB7" w:rsidRPr="00EE19A6" w:rsidRDefault="009A2FB7" w:rsidP="009A2FB7">
      <w:pPr>
        <w:autoSpaceDE w:val="0"/>
        <w:autoSpaceDN w:val="0"/>
        <w:adjustRightInd w:val="0"/>
        <w:spacing w:after="0" w:line="240" w:lineRule="auto"/>
        <w:jc w:val="both"/>
        <w:rPr>
          <w:rFonts w:ascii="Times New Roman" w:eastAsia="Times New Roman" w:hAnsi="Times New Roman"/>
          <w:sz w:val="28"/>
          <w:szCs w:val="28"/>
          <w:lang w:eastAsia="ru-RU"/>
        </w:rPr>
      </w:pPr>
      <w:r w:rsidRPr="00EE19A6">
        <w:rPr>
          <w:rFonts w:ascii="Times New Roman" w:eastAsia="Times New Roman" w:hAnsi="Times New Roman"/>
          <w:sz w:val="28"/>
          <w:szCs w:val="28"/>
          <w:lang w:eastAsia="ru-RU"/>
        </w:rPr>
        <w:t>ПОСТАНОВЛЯЮ:</w:t>
      </w:r>
    </w:p>
    <w:p w:rsidR="00B92AD5" w:rsidRDefault="00B92AD5" w:rsidP="00B92AD5">
      <w:pPr>
        <w:tabs>
          <w:tab w:val="left" w:pos="0"/>
        </w:tabs>
        <w:spacing w:after="0" w:line="240" w:lineRule="auto"/>
        <w:jc w:val="both"/>
        <w:rPr>
          <w:rFonts w:ascii="Times New Roman" w:eastAsia="Times New Roman" w:hAnsi="Times New Roman"/>
          <w:sz w:val="28"/>
          <w:szCs w:val="28"/>
          <w:lang w:eastAsia="ru-RU"/>
        </w:rPr>
      </w:pPr>
    </w:p>
    <w:p w:rsidR="00CD7605" w:rsidRPr="00CD7605" w:rsidRDefault="00B92AD5" w:rsidP="00B92AD5">
      <w:pPr>
        <w:tabs>
          <w:tab w:val="left" w:pos="0"/>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1</w:t>
      </w:r>
      <w:r w:rsidR="00CD7605" w:rsidRPr="00CD7605">
        <w:rPr>
          <w:rFonts w:ascii="Times New Roman" w:eastAsia="Malgun Gothic" w:hAnsi="Times New Roman"/>
          <w:sz w:val="28"/>
          <w:szCs w:val="28"/>
          <w:lang w:eastAsia="ru-RU"/>
        </w:rPr>
        <w:t xml:space="preserve">. </w:t>
      </w:r>
      <w:r w:rsidRPr="00EE19A6">
        <w:rPr>
          <w:rFonts w:ascii="Times New Roman" w:hAnsi="Times New Roman"/>
          <w:sz w:val="28"/>
          <w:szCs w:val="28"/>
        </w:rPr>
        <w:t xml:space="preserve">Утвердить Административный регламент </w:t>
      </w:r>
      <w:r>
        <w:rPr>
          <w:rFonts w:ascii="Times New Roman" w:hAnsi="Times New Roman"/>
          <w:sz w:val="28"/>
          <w:szCs w:val="28"/>
        </w:rPr>
        <w:t>предоставления</w:t>
      </w:r>
      <w:r w:rsidRPr="00EE19A6">
        <w:rPr>
          <w:rFonts w:ascii="Times New Roman" w:hAnsi="Times New Roman"/>
          <w:sz w:val="28"/>
          <w:szCs w:val="28"/>
        </w:rPr>
        <w:t xml:space="preserve"> </w:t>
      </w:r>
      <w:r>
        <w:rPr>
          <w:rFonts w:ascii="Times New Roman" w:hAnsi="Times New Roman"/>
          <w:sz w:val="28"/>
          <w:szCs w:val="28"/>
        </w:rPr>
        <w:t>муниципальной услуги «Проведение муниципальной экспертизы проекта освоения лесов</w:t>
      </w:r>
      <w:r w:rsidRPr="007D0C9D">
        <w:rPr>
          <w:rFonts w:ascii="Times New Roman" w:hAnsi="Times New Roman"/>
          <w:sz w:val="28"/>
          <w:szCs w:val="28"/>
        </w:rPr>
        <w:t>, расположенных на землях, находящихся в муниципальной собственности»,</w:t>
      </w:r>
      <w:r>
        <w:rPr>
          <w:rFonts w:ascii="Times New Roman" w:hAnsi="Times New Roman"/>
          <w:sz w:val="28"/>
          <w:szCs w:val="28"/>
        </w:rPr>
        <w:t xml:space="preserve"> </w:t>
      </w:r>
      <w:r w:rsidRPr="00EE19A6">
        <w:rPr>
          <w:rFonts w:ascii="Times New Roman" w:hAnsi="Times New Roman"/>
          <w:sz w:val="28"/>
          <w:szCs w:val="28"/>
        </w:rPr>
        <w:t xml:space="preserve">согласно Приложению № 1 к настоящему постановлению. </w:t>
      </w:r>
    </w:p>
    <w:p w:rsidR="00CD7605" w:rsidRPr="00CD7605" w:rsidRDefault="00CD7605" w:rsidP="00B92AD5">
      <w:pPr>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t>2. Управлению внутреннего контроля Администрации ЗАТО                           г. Железногорск (Е. Н. Панченко) довести до сведения населения настоящее постановление через газету «Город и горожане».</w:t>
      </w:r>
    </w:p>
    <w:p w:rsidR="00CD7605" w:rsidRPr="00CD7605" w:rsidRDefault="00CD7605" w:rsidP="00CD7605">
      <w:pPr>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t xml:space="preserve">3. Отделу общественных связей Администрации ЗАТО г. Железногорск (И. С. Архипова) разместить настоящее постановление на официальном сайте </w:t>
      </w:r>
      <w:r w:rsidRPr="00CD7605">
        <w:rPr>
          <w:rFonts w:ascii="Times New Roman" w:eastAsia="Malgun Gothic" w:hAnsi="Times New Roman"/>
          <w:sz w:val="28"/>
          <w:szCs w:val="28"/>
          <w:lang w:eastAsia="ru-RU"/>
        </w:rPr>
        <w:lastRenderedPageBreak/>
        <w:t xml:space="preserve">городского округа «Закрытое административно-территориальное образование Железногорск Красноярского края» в информационно-телекоммуникационной сети </w:t>
      </w:r>
      <w:r w:rsidR="002F04DE">
        <w:rPr>
          <w:rFonts w:ascii="Times New Roman" w:eastAsia="Malgun Gothic" w:hAnsi="Times New Roman"/>
          <w:sz w:val="28"/>
          <w:szCs w:val="28"/>
          <w:lang w:eastAsia="ru-RU"/>
        </w:rPr>
        <w:t>«</w:t>
      </w:r>
      <w:r w:rsidRPr="00CD7605">
        <w:rPr>
          <w:rFonts w:ascii="Times New Roman" w:eastAsia="Malgun Gothic" w:hAnsi="Times New Roman"/>
          <w:sz w:val="28"/>
          <w:szCs w:val="28"/>
          <w:lang w:eastAsia="ru-RU"/>
        </w:rPr>
        <w:t>Интернет</w:t>
      </w:r>
      <w:r w:rsidR="002F04DE">
        <w:rPr>
          <w:rFonts w:ascii="Times New Roman" w:eastAsia="Malgun Gothic" w:hAnsi="Times New Roman"/>
          <w:sz w:val="28"/>
          <w:szCs w:val="28"/>
          <w:lang w:eastAsia="ru-RU"/>
        </w:rPr>
        <w:t>»</w:t>
      </w:r>
      <w:r w:rsidRPr="00CD7605">
        <w:rPr>
          <w:rFonts w:ascii="Times New Roman" w:eastAsia="Malgun Gothic" w:hAnsi="Times New Roman"/>
          <w:sz w:val="28"/>
          <w:szCs w:val="28"/>
          <w:lang w:eastAsia="ru-RU"/>
        </w:rPr>
        <w:t>.</w:t>
      </w:r>
    </w:p>
    <w:p w:rsidR="00CD7605" w:rsidRPr="00CD7605" w:rsidRDefault="00CD7605" w:rsidP="00CD7605">
      <w:pPr>
        <w:tabs>
          <w:tab w:val="left" w:pos="1134"/>
        </w:tabs>
        <w:suppressAutoHyphens/>
        <w:spacing w:after="0" w:line="240" w:lineRule="auto"/>
        <w:ind w:firstLine="680"/>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t>4. Контроль над исполнением настоящего постановления возложить на первого заместителя Главы ЗАТО г. Железногорск по ЖКХ А.А. Сергейкина.</w:t>
      </w:r>
    </w:p>
    <w:p w:rsidR="00CD7605" w:rsidRPr="00CD7605" w:rsidRDefault="00CD7605" w:rsidP="00CD7605">
      <w:pPr>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CD7605">
        <w:rPr>
          <w:rFonts w:ascii="Times New Roman" w:eastAsia="Times New Roman" w:hAnsi="Times New Roman"/>
          <w:sz w:val="28"/>
          <w:szCs w:val="28"/>
          <w:lang w:eastAsia="ru-RU"/>
        </w:rPr>
        <w:t xml:space="preserve">5. </w:t>
      </w:r>
      <w:r w:rsidRPr="00CD7605">
        <w:rPr>
          <w:rFonts w:ascii="Times New Roman" w:eastAsia="Malgun Gothic" w:hAnsi="Times New Roman"/>
          <w:sz w:val="28"/>
          <w:szCs w:val="28"/>
          <w:lang w:eastAsia="ru-RU"/>
        </w:rPr>
        <w:t>Настоящее постановление вступает в силу после его официального опубликования.</w:t>
      </w:r>
    </w:p>
    <w:p w:rsidR="00CD7605" w:rsidRPr="00CD7605" w:rsidRDefault="00CD7605" w:rsidP="00CD7605">
      <w:pPr>
        <w:autoSpaceDE w:val="0"/>
        <w:autoSpaceDN w:val="0"/>
        <w:adjustRightInd w:val="0"/>
        <w:spacing w:after="0" w:line="240" w:lineRule="auto"/>
        <w:jc w:val="both"/>
        <w:rPr>
          <w:rFonts w:ascii="Times New Roman" w:eastAsia="Malgun Gothic" w:hAnsi="Times New Roman"/>
          <w:sz w:val="28"/>
          <w:szCs w:val="28"/>
          <w:lang w:eastAsia="ru-RU"/>
        </w:rPr>
      </w:pPr>
    </w:p>
    <w:p w:rsidR="00CD7605" w:rsidRPr="00CD7605" w:rsidRDefault="00CD7605" w:rsidP="00CD7605">
      <w:pPr>
        <w:autoSpaceDE w:val="0"/>
        <w:autoSpaceDN w:val="0"/>
        <w:adjustRightInd w:val="0"/>
        <w:spacing w:after="0" w:line="240" w:lineRule="auto"/>
        <w:ind w:firstLine="709"/>
        <w:jc w:val="both"/>
        <w:rPr>
          <w:rFonts w:ascii="Lucida Console" w:eastAsia="Malgun Gothic" w:hAnsi="Lucida Console"/>
          <w:sz w:val="16"/>
          <w:szCs w:val="20"/>
          <w:lang w:eastAsia="ru-RU"/>
        </w:rPr>
      </w:pPr>
    </w:p>
    <w:p w:rsidR="00CD7605" w:rsidRPr="00CD7605" w:rsidRDefault="00CD7605" w:rsidP="00CD7605">
      <w:pPr>
        <w:keepNext/>
        <w:keepLines/>
        <w:tabs>
          <w:tab w:val="left" w:pos="0"/>
        </w:tabs>
        <w:spacing w:before="40" w:after="0" w:line="240" w:lineRule="auto"/>
        <w:ind w:right="-142"/>
        <w:outlineLvl w:val="6"/>
        <w:rPr>
          <w:rFonts w:ascii="Times New Roman" w:eastAsiaTheme="majorEastAsia" w:hAnsi="Times New Roman" w:cstheme="majorBidi"/>
          <w:iCs/>
          <w:sz w:val="28"/>
          <w:szCs w:val="28"/>
          <w:lang w:eastAsia="ru-RU"/>
        </w:rPr>
        <w:sectPr w:rsidR="00CD7605" w:rsidRPr="00CD7605" w:rsidSect="00CD7605">
          <w:headerReference w:type="even" r:id="rId11"/>
          <w:headerReference w:type="default" r:id="rId12"/>
          <w:pgSz w:w="11907" w:h="16840" w:code="9"/>
          <w:pgMar w:top="709" w:right="709" w:bottom="709" w:left="1701" w:header="720" w:footer="720" w:gutter="0"/>
          <w:cols w:space="720"/>
          <w:titlePg/>
        </w:sectPr>
      </w:pPr>
      <w:r w:rsidRPr="00CD7605">
        <w:rPr>
          <w:rFonts w:ascii="Times New Roman" w:eastAsiaTheme="majorEastAsia" w:hAnsi="Times New Roman" w:cstheme="majorBidi"/>
          <w:iCs/>
          <w:sz w:val="28"/>
          <w:szCs w:val="28"/>
          <w:lang w:eastAsia="ru-RU"/>
        </w:rPr>
        <w:t>Глава ЗАТО г. Железногорск</w:t>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t xml:space="preserve">        </w:t>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t xml:space="preserve">     И.Г. Куксин</w:t>
      </w:r>
    </w:p>
    <w:tbl>
      <w:tblPr>
        <w:tblW w:w="0" w:type="auto"/>
        <w:tblBorders>
          <w:insideH w:val="single" w:sz="4" w:space="0" w:color="auto"/>
        </w:tblBorders>
        <w:tblLook w:val="04A0" w:firstRow="1" w:lastRow="0" w:firstColumn="1" w:lastColumn="0" w:noHBand="0" w:noVBand="1"/>
      </w:tblPr>
      <w:tblGrid>
        <w:gridCol w:w="4217"/>
        <w:gridCol w:w="2580"/>
        <w:gridCol w:w="3124"/>
      </w:tblGrid>
      <w:tr w:rsidR="00CD7605" w:rsidRPr="00E321D9" w:rsidTr="00CD7605">
        <w:tc>
          <w:tcPr>
            <w:tcW w:w="4217" w:type="dxa"/>
          </w:tcPr>
          <w:p w:rsidR="00CD7605" w:rsidRPr="00E321D9" w:rsidRDefault="00CD7605" w:rsidP="00E321D9">
            <w:pPr>
              <w:pStyle w:val="ConsPlusTitle"/>
              <w:widowControl/>
              <w:jc w:val="center"/>
              <w:rPr>
                <w:rFonts w:ascii="Times New Roman" w:hAnsi="Times New Roman" w:cs="Times New Roman"/>
                <w:sz w:val="28"/>
                <w:szCs w:val="28"/>
              </w:rPr>
            </w:pPr>
          </w:p>
        </w:tc>
        <w:tc>
          <w:tcPr>
            <w:tcW w:w="2580" w:type="dxa"/>
          </w:tcPr>
          <w:p w:rsidR="00CD7605" w:rsidRPr="00CD7605" w:rsidRDefault="00CD7605" w:rsidP="00CD7605">
            <w:pPr>
              <w:autoSpaceDE w:val="0"/>
              <w:autoSpaceDN w:val="0"/>
              <w:adjustRightInd w:val="0"/>
              <w:spacing w:after="0" w:line="240" w:lineRule="auto"/>
              <w:rPr>
                <w:rFonts w:ascii="Times New Roman" w:hAnsi="Times New Roman"/>
                <w:sz w:val="24"/>
                <w:szCs w:val="24"/>
              </w:rPr>
            </w:pPr>
          </w:p>
        </w:tc>
        <w:tc>
          <w:tcPr>
            <w:tcW w:w="3124" w:type="dxa"/>
          </w:tcPr>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 xml:space="preserve">Приложение </w:t>
            </w:r>
          </w:p>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 xml:space="preserve">к постановлению </w:t>
            </w:r>
          </w:p>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 xml:space="preserve">Администрации </w:t>
            </w:r>
          </w:p>
          <w:p w:rsidR="00CD7605" w:rsidRPr="00966EE5" w:rsidRDefault="00CD7605" w:rsidP="00CD7605">
            <w:pPr>
              <w:autoSpaceDE w:val="0"/>
              <w:autoSpaceDN w:val="0"/>
              <w:adjustRightInd w:val="0"/>
              <w:spacing w:after="0" w:line="240" w:lineRule="auto"/>
              <w:rPr>
                <w:rFonts w:ascii="Times New Roman" w:hAnsi="Times New Roman"/>
                <w:sz w:val="28"/>
                <w:szCs w:val="28"/>
              </w:rPr>
            </w:pPr>
            <w:r w:rsidRPr="00966EE5">
              <w:rPr>
                <w:rFonts w:ascii="Times New Roman" w:hAnsi="Times New Roman"/>
                <w:sz w:val="28"/>
                <w:szCs w:val="28"/>
              </w:rPr>
              <w:t>ЗАТО г. Железногорск</w:t>
            </w:r>
          </w:p>
          <w:p w:rsidR="00CD7605" w:rsidRPr="00966EE5" w:rsidRDefault="00DC7850" w:rsidP="00CD760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от </w:t>
            </w:r>
            <w:r w:rsidR="00B92AD5" w:rsidRPr="00B92AD5">
              <w:rPr>
                <w:rFonts w:ascii="Times New Roman" w:hAnsi="Times New Roman"/>
                <w:sz w:val="28"/>
                <w:szCs w:val="28"/>
              </w:rPr>
              <w:t>______</w:t>
            </w:r>
            <w:r>
              <w:rPr>
                <w:rFonts w:ascii="Times New Roman" w:hAnsi="Times New Roman"/>
                <w:sz w:val="28"/>
                <w:szCs w:val="28"/>
              </w:rPr>
              <w:t xml:space="preserve"> </w:t>
            </w:r>
            <w:r w:rsidR="00966EE5">
              <w:rPr>
                <w:rFonts w:ascii="Times New Roman" w:hAnsi="Times New Roman"/>
                <w:sz w:val="28"/>
                <w:szCs w:val="28"/>
              </w:rPr>
              <w:t xml:space="preserve">2021 № </w:t>
            </w:r>
            <w:r w:rsidR="00B92AD5" w:rsidRPr="00B92AD5">
              <w:rPr>
                <w:rFonts w:ascii="Times New Roman" w:hAnsi="Times New Roman"/>
                <w:sz w:val="28"/>
                <w:szCs w:val="28"/>
              </w:rPr>
              <w:t>____</w:t>
            </w:r>
          </w:p>
          <w:p w:rsidR="00CD7605" w:rsidRPr="00E321D9" w:rsidRDefault="00CD7605" w:rsidP="00CD7605">
            <w:pPr>
              <w:autoSpaceDE w:val="0"/>
              <w:autoSpaceDN w:val="0"/>
              <w:adjustRightInd w:val="0"/>
              <w:spacing w:after="0" w:line="240" w:lineRule="auto"/>
              <w:rPr>
                <w:rFonts w:ascii="Times New Roman" w:hAnsi="Times New Roman"/>
                <w:sz w:val="24"/>
                <w:szCs w:val="24"/>
              </w:rPr>
            </w:pPr>
          </w:p>
        </w:tc>
      </w:tr>
    </w:tbl>
    <w:p w:rsidR="00E50B66" w:rsidRDefault="00E50B66">
      <w:pPr>
        <w:pStyle w:val="ConsPlusTitle"/>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655"/>
      </w:tblGrid>
      <w:tr w:rsidR="00F71ECB" w:rsidRPr="00E321D9" w:rsidTr="0032537F">
        <w:trPr>
          <w:trHeight w:hRule="exact" w:val="567"/>
        </w:trPr>
        <w:tc>
          <w:tcPr>
            <w:tcW w:w="9911" w:type="dxa"/>
            <w:gridSpan w:val="2"/>
            <w:vAlign w:val="center"/>
          </w:tcPr>
          <w:p w:rsidR="00F71ECB" w:rsidRPr="00E321D9" w:rsidRDefault="00F71ECB" w:rsidP="00E321D9">
            <w:pPr>
              <w:pStyle w:val="ConsPlusTitle"/>
              <w:widowControl/>
              <w:jc w:val="center"/>
              <w:rPr>
                <w:rFonts w:ascii="Times New Roman" w:hAnsi="Times New Roman" w:cs="Times New Roman"/>
                <w:sz w:val="28"/>
                <w:szCs w:val="28"/>
              </w:rPr>
            </w:pPr>
            <w:r w:rsidRPr="00E321D9">
              <w:rPr>
                <w:rFonts w:ascii="Times New Roman" w:hAnsi="Times New Roman" w:cs="Times New Roman"/>
                <w:sz w:val="28"/>
                <w:szCs w:val="28"/>
              </w:rPr>
              <w:t>Наименование административного регламента</w:t>
            </w:r>
          </w:p>
        </w:tc>
      </w:tr>
      <w:tr w:rsidR="003D207F" w:rsidRPr="00E321D9" w:rsidTr="0032537F">
        <w:tc>
          <w:tcPr>
            <w:tcW w:w="9911" w:type="dxa"/>
            <w:gridSpan w:val="2"/>
          </w:tcPr>
          <w:p w:rsidR="003D207F" w:rsidRPr="00E321D9" w:rsidRDefault="003D207F" w:rsidP="00E321D9">
            <w:pPr>
              <w:spacing w:after="0" w:line="240" w:lineRule="auto"/>
              <w:ind w:firstLine="491"/>
              <w:jc w:val="center"/>
              <w:rPr>
                <w:rFonts w:ascii="Times New Roman" w:eastAsia="Times New Roman" w:hAnsi="Times New Roman"/>
                <w:b/>
                <w:sz w:val="24"/>
                <w:szCs w:val="24"/>
                <w:lang w:eastAsia="ru-RU"/>
              </w:rPr>
            </w:pPr>
          </w:p>
          <w:p w:rsidR="003D207F" w:rsidRPr="00B92AD5" w:rsidRDefault="003D207F" w:rsidP="00B92AD5">
            <w:pPr>
              <w:spacing w:after="0" w:line="240" w:lineRule="auto"/>
              <w:ind w:firstLine="491"/>
              <w:jc w:val="both"/>
              <w:rPr>
                <w:rFonts w:ascii="Times New Roman" w:eastAsia="Times New Roman" w:hAnsi="Times New Roman"/>
                <w:sz w:val="24"/>
                <w:szCs w:val="24"/>
                <w:lang w:eastAsia="ru-RU"/>
              </w:rPr>
            </w:pPr>
            <w:r w:rsidRPr="00B92AD5">
              <w:rPr>
                <w:rFonts w:ascii="Times New Roman" w:eastAsia="Times New Roman" w:hAnsi="Times New Roman"/>
                <w:sz w:val="24"/>
                <w:szCs w:val="24"/>
                <w:lang w:eastAsia="ru-RU"/>
              </w:rPr>
              <w:t>Административный регламент Администрации ЗАТО г.</w:t>
            </w:r>
            <w:r w:rsidR="00A27EB4" w:rsidRPr="00B92AD5">
              <w:rPr>
                <w:rFonts w:ascii="Times New Roman" w:eastAsia="Times New Roman" w:hAnsi="Times New Roman"/>
                <w:sz w:val="24"/>
                <w:szCs w:val="24"/>
                <w:lang w:eastAsia="ru-RU"/>
              </w:rPr>
              <w:t xml:space="preserve"> </w:t>
            </w:r>
            <w:r w:rsidRPr="00B92AD5">
              <w:rPr>
                <w:rFonts w:ascii="Times New Roman" w:eastAsia="Times New Roman" w:hAnsi="Times New Roman"/>
                <w:sz w:val="24"/>
                <w:szCs w:val="24"/>
                <w:lang w:eastAsia="ru-RU"/>
              </w:rPr>
              <w:t>Железногорск предоставлени</w:t>
            </w:r>
            <w:r w:rsidR="00B92AD5" w:rsidRPr="00B92AD5">
              <w:rPr>
                <w:rFonts w:ascii="Times New Roman" w:eastAsia="Times New Roman" w:hAnsi="Times New Roman"/>
                <w:sz w:val="24"/>
                <w:szCs w:val="24"/>
                <w:lang w:eastAsia="ru-RU"/>
              </w:rPr>
              <w:t>я</w:t>
            </w:r>
            <w:r w:rsidRPr="00B92AD5">
              <w:rPr>
                <w:rFonts w:ascii="Times New Roman" w:eastAsia="Times New Roman" w:hAnsi="Times New Roman"/>
                <w:sz w:val="24"/>
                <w:szCs w:val="24"/>
                <w:lang w:eastAsia="ru-RU"/>
              </w:rPr>
              <w:t xml:space="preserve"> муниципальной услуги «</w:t>
            </w:r>
            <w:r w:rsidR="00B92AD5" w:rsidRPr="00B92AD5">
              <w:rPr>
                <w:rFonts w:ascii="Times New Roman" w:hAnsi="Times New Roman"/>
                <w:sz w:val="24"/>
                <w:szCs w:val="24"/>
              </w:rPr>
              <w:t xml:space="preserve">Проведение муниципальной экспертизы проекта освоения лесов, </w:t>
            </w:r>
            <w:r w:rsidR="00B92AD5" w:rsidRPr="007D0C9D">
              <w:rPr>
                <w:rFonts w:ascii="Times New Roman" w:hAnsi="Times New Roman"/>
                <w:sz w:val="24"/>
                <w:szCs w:val="24"/>
              </w:rPr>
              <w:t>расположенных на землях, находящихся в муниципальной собственности»</w:t>
            </w:r>
          </w:p>
        </w:tc>
      </w:tr>
      <w:tr w:rsidR="003D207F" w:rsidRPr="00E321D9" w:rsidTr="0032537F">
        <w:trPr>
          <w:trHeight w:hRule="exact" w:val="567"/>
        </w:trPr>
        <w:tc>
          <w:tcPr>
            <w:tcW w:w="9911" w:type="dxa"/>
            <w:gridSpan w:val="2"/>
            <w:vAlign w:val="center"/>
          </w:tcPr>
          <w:p w:rsidR="003D207F" w:rsidRPr="00E321D9" w:rsidRDefault="003D207F" w:rsidP="00E321D9">
            <w:pPr>
              <w:pStyle w:val="ConsPlusTitle"/>
              <w:widowControl/>
              <w:jc w:val="center"/>
              <w:rPr>
                <w:rFonts w:ascii="Times New Roman" w:hAnsi="Times New Roman" w:cs="Times New Roman"/>
                <w:b w:val="0"/>
                <w:sz w:val="24"/>
                <w:szCs w:val="24"/>
              </w:rPr>
            </w:pPr>
            <w:r w:rsidRPr="00E321D9">
              <w:rPr>
                <w:rFonts w:ascii="Times New Roman" w:hAnsi="Times New Roman" w:cs="Times New Roman"/>
                <w:b w:val="0"/>
                <w:sz w:val="24"/>
                <w:szCs w:val="24"/>
              </w:rPr>
              <w:t>1. Общие положения</w:t>
            </w:r>
          </w:p>
        </w:tc>
      </w:tr>
      <w:tr w:rsidR="00F71ECB" w:rsidRPr="00E321D9" w:rsidTr="0032537F">
        <w:tc>
          <w:tcPr>
            <w:tcW w:w="3256" w:type="dxa"/>
          </w:tcPr>
          <w:p w:rsidR="00F71ECB" w:rsidRPr="00E321D9" w:rsidRDefault="003D207F"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 xml:space="preserve">1.1. </w:t>
            </w:r>
            <w:r w:rsidR="00211219" w:rsidRPr="00E321D9">
              <w:rPr>
                <w:rFonts w:ascii="Times New Roman" w:hAnsi="Times New Roman" w:cs="Times New Roman"/>
                <w:b w:val="0"/>
                <w:sz w:val="24"/>
                <w:szCs w:val="24"/>
              </w:rPr>
              <w:t>П</w:t>
            </w:r>
            <w:r w:rsidR="00665BE9" w:rsidRPr="00E321D9">
              <w:rPr>
                <w:rFonts w:ascii="Times New Roman" w:hAnsi="Times New Roman" w:cs="Times New Roman"/>
                <w:b w:val="0"/>
                <w:sz w:val="24"/>
                <w:szCs w:val="24"/>
              </w:rPr>
              <w:t>редмет регулирования регламента</w:t>
            </w:r>
          </w:p>
        </w:tc>
        <w:tc>
          <w:tcPr>
            <w:tcW w:w="6655" w:type="dxa"/>
          </w:tcPr>
          <w:p w:rsidR="00F71ECB" w:rsidRPr="00E321D9" w:rsidRDefault="00FF4EBC" w:rsidP="0065577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Настоящий Административный регламент </w:t>
            </w:r>
            <w:r w:rsidR="00863CC2">
              <w:rPr>
                <w:rFonts w:ascii="Times New Roman" w:eastAsia="Times New Roman" w:hAnsi="Times New Roman"/>
                <w:sz w:val="24"/>
                <w:szCs w:val="24"/>
                <w:lang w:eastAsia="ru-RU"/>
              </w:rPr>
              <w:t xml:space="preserve">(далее – Регламент) </w:t>
            </w:r>
            <w:r w:rsidR="0065577E">
              <w:rPr>
                <w:rFonts w:ascii="Times New Roman" w:eastAsia="Times New Roman" w:hAnsi="Times New Roman"/>
                <w:sz w:val="24"/>
                <w:szCs w:val="24"/>
                <w:lang w:eastAsia="ru-RU"/>
              </w:rPr>
              <w:t>разработан в целях повышения качества предоставления и доступности у</w:t>
            </w:r>
            <w:r w:rsidR="007D0C9D">
              <w:rPr>
                <w:rFonts w:ascii="Times New Roman" w:eastAsia="Times New Roman" w:hAnsi="Times New Roman"/>
                <w:sz w:val="24"/>
                <w:szCs w:val="24"/>
                <w:lang w:eastAsia="ru-RU"/>
              </w:rPr>
              <w:t>слуги, создания комфортных усло</w:t>
            </w:r>
            <w:r w:rsidR="0065577E">
              <w:rPr>
                <w:rFonts w:ascii="Times New Roman" w:eastAsia="Times New Roman" w:hAnsi="Times New Roman"/>
                <w:sz w:val="24"/>
                <w:szCs w:val="24"/>
                <w:lang w:eastAsia="ru-RU"/>
              </w:rPr>
              <w:t>вий для получения муниципальной услуги</w:t>
            </w:r>
            <w:r>
              <w:rPr>
                <w:rFonts w:ascii="Times New Roman" w:eastAsia="Times New Roman" w:hAnsi="Times New Roman"/>
                <w:sz w:val="24"/>
                <w:szCs w:val="24"/>
                <w:lang w:eastAsia="ru-RU"/>
              </w:rPr>
              <w:t xml:space="preserve"> </w:t>
            </w:r>
          </w:p>
        </w:tc>
      </w:tr>
      <w:tr w:rsidR="00F71ECB" w:rsidRPr="00E321D9" w:rsidTr="0032537F">
        <w:tc>
          <w:tcPr>
            <w:tcW w:w="3256" w:type="dxa"/>
          </w:tcPr>
          <w:p w:rsidR="00F71ECB" w:rsidRPr="00E321D9" w:rsidRDefault="003D207F"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 xml:space="preserve">1.2. </w:t>
            </w:r>
            <w:r w:rsidR="00211219" w:rsidRPr="00E321D9">
              <w:rPr>
                <w:rFonts w:ascii="Times New Roman" w:hAnsi="Times New Roman" w:cs="Times New Roman"/>
                <w:b w:val="0"/>
                <w:sz w:val="24"/>
                <w:szCs w:val="24"/>
              </w:rPr>
              <w:t>К</w:t>
            </w:r>
            <w:r w:rsidR="00665BE9" w:rsidRPr="00E321D9">
              <w:rPr>
                <w:rFonts w:ascii="Times New Roman" w:hAnsi="Times New Roman" w:cs="Times New Roman"/>
                <w:b w:val="0"/>
                <w:sz w:val="24"/>
                <w:szCs w:val="24"/>
              </w:rPr>
              <w:t>руг</w:t>
            </w:r>
            <w:r w:rsidRPr="00E321D9">
              <w:rPr>
                <w:rFonts w:ascii="Times New Roman" w:hAnsi="Times New Roman" w:cs="Times New Roman"/>
                <w:b w:val="0"/>
                <w:sz w:val="24"/>
                <w:szCs w:val="24"/>
              </w:rPr>
              <w:t xml:space="preserve"> заявителей </w:t>
            </w:r>
          </w:p>
        </w:tc>
        <w:tc>
          <w:tcPr>
            <w:tcW w:w="6655" w:type="dxa"/>
          </w:tcPr>
          <w:p w:rsidR="00F71ECB" w:rsidRPr="00E321D9" w:rsidRDefault="0065577E" w:rsidP="00966EE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Заявителями на предоставление му</w:t>
            </w:r>
            <w:r w:rsidR="006B3112">
              <w:rPr>
                <w:rFonts w:ascii="Times New Roman" w:eastAsia="Times New Roman" w:hAnsi="Times New Roman"/>
                <w:sz w:val="24"/>
                <w:szCs w:val="24"/>
                <w:lang w:eastAsia="ru-RU"/>
              </w:rPr>
              <w:t>ниципальной услуги являются физические и юридические лица</w:t>
            </w:r>
            <w:r>
              <w:rPr>
                <w:rFonts w:ascii="Times New Roman" w:eastAsia="Times New Roman" w:hAnsi="Times New Roman"/>
                <w:sz w:val="24"/>
                <w:szCs w:val="24"/>
                <w:lang w:eastAsia="ru-RU"/>
              </w:rPr>
              <w:t xml:space="preserve">, </w:t>
            </w:r>
            <w:r w:rsidR="006B3112">
              <w:rPr>
                <w:rFonts w:ascii="Times New Roman" w:eastAsia="Times New Roman" w:hAnsi="Times New Roman"/>
                <w:sz w:val="24"/>
                <w:szCs w:val="24"/>
                <w:lang w:eastAsia="ru-RU"/>
              </w:rPr>
              <w:t xml:space="preserve">либо их уполномоченные представители, </w:t>
            </w:r>
            <w:r>
              <w:rPr>
                <w:rFonts w:ascii="Times New Roman" w:eastAsia="Times New Roman" w:hAnsi="Times New Roman"/>
                <w:sz w:val="24"/>
                <w:szCs w:val="24"/>
                <w:lang w:eastAsia="ru-RU"/>
              </w:rPr>
              <w:t>которым лесные участки предоставлены в постоянное (бессрочное) пользование или в аренду и находящиеся в муниципальной собственности</w:t>
            </w:r>
            <w:r w:rsidR="0009095E">
              <w:rPr>
                <w:rFonts w:ascii="Times New Roman" w:eastAsia="Times New Roman" w:hAnsi="Times New Roman"/>
                <w:sz w:val="24"/>
                <w:szCs w:val="24"/>
                <w:lang w:eastAsia="ru-RU"/>
              </w:rPr>
              <w:t xml:space="preserve"> (далее – Заявитель)</w:t>
            </w:r>
          </w:p>
        </w:tc>
      </w:tr>
      <w:tr w:rsidR="00C603F2" w:rsidRPr="008C76FE" w:rsidTr="0032537F">
        <w:tc>
          <w:tcPr>
            <w:tcW w:w="3256" w:type="dxa"/>
          </w:tcPr>
          <w:p w:rsidR="00C603F2" w:rsidRPr="00E321D9" w:rsidRDefault="00C603F2"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1.3.</w:t>
            </w:r>
            <w:r w:rsidR="001B667D" w:rsidRPr="00E321D9">
              <w:rPr>
                <w:rFonts w:ascii="Times New Roman" w:hAnsi="Times New Roman" w:cs="Times New Roman"/>
                <w:b w:val="0"/>
                <w:sz w:val="24"/>
                <w:szCs w:val="24"/>
              </w:rPr>
              <w:t xml:space="preserve"> </w:t>
            </w:r>
            <w:r w:rsidR="00211219" w:rsidRPr="00E321D9">
              <w:rPr>
                <w:rFonts w:ascii="Times New Roman" w:hAnsi="Times New Roman" w:cs="Times New Roman"/>
                <w:b w:val="0"/>
                <w:sz w:val="24"/>
                <w:szCs w:val="24"/>
              </w:rPr>
              <w:t>Т</w:t>
            </w:r>
            <w:r w:rsidR="00665BE9" w:rsidRPr="00E321D9">
              <w:rPr>
                <w:rFonts w:ascii="Times New Roman" w:hAnsi="Times New Roman" w:cs="Times New Roman"/>
                <w:b w:val="0"/>
                <w:sz w:val="24"/>
                <w:szCs w:val="24"/>
              </w:rPr>
              <w:t>ребования к порядку информирования о предоставлении муниципальной услуги</w:t>
            </w:r>
          </w:p>
        </w:tc>
        <w:tc>
          <w:tcPr>
            <w:tcW w:w="6655" w:type="dxa"/>
          </w:tcPr>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1. Для получения информации о предо</w:t>
            </w:r>
            <w:r w:rsidR="00D617B9">
              <w:rPr>
                <w:rFonts w:ascii="Times New Roman" w:eastAsia="Times New Roman" w:hAnsi="Times New Roman"/>
                <w:sz w:val="24"/>
                <w:szCs w:val="24"/>
                <w:lang w:eastAsia="ru-RU"/>
              </w:rPr>
              <w:t>ставлении муниципальной услуги З</w:t>
            </w:r>
            <w:r w:rsidRPr="00863CC2">
              <w:rPr>
                <w:rFonts w:ascii="Times New Roman" w:eastAsia="Times New Roman" w:hAnsi="Times New Roman"/>
                <w:sz w:val="24"/>
                <w:szCs w:val="24"/>
                <w:lang w:eastAsia="ru-RU"/>
              </w:rPr>
              <w:t>аявитель обращается в Администрацию ЗАТО г. Железногорск,</w:t>
            </w:r>
            <w:r>
              <w:rPr>
                <w:rFonts w:ascii="Times New Roman" w:eastAsia="Times New Roman" w:hAnsi="Times New Roman"/>
                <w:sz w:val="24"/>
                <w:szCs w:val="24"/>
                <w:lang w:eastAsia="ru-RU"/>
              </w:rPr>
              <w:t xml:space="preserve"> в Управление городского хозяйства</w:t>
            </w:r>
            <w:r w:rsidRPr="00863CC2">
              <w:rPr>
                <w:rFonts w:ascii="Times New Roman" w:eastAsia="Times New Roman" w:hAnsi="Times New Roman"/>
                <w:sz w:val="24"/>
                <w:szCs w:val="24"/>
                <w:lang w:eastAsia="ru-RU"/>
              </w:rPr>
              <w:t xml:space="preserve"> Администрации ЗАТО г. Железногорск - структурное подразделение, не входящее в состав отраслевых (функциональных) органов Администрации ЗАТО </w:t>
            </w:r>
            <w:r>
              <w:rPr>
                <w:rFonts w:ascii="Times New Roman" w:eastAsia="Times New Roman" w:hAnsi="Times New Roman"/>
                <w:sz w:val="24"/>
                <w:szCs w:val="24"/>
                <w:lang w:eastAsia="ru-RU"/>
              </w:rPr>
              <w:t xml:space="preserve">                         </w:t>
            </w:r>
            <w:r w:rsidRPr="00863CC2">
              <w:rPr>
                <w:rFonts w:ascii="Times New Roman" w:eastAsia="Times New Roman" w:hAnsi="Times New Roman"/>
                <w:sz w:val="24"/>
                <w:szCs w:val="24"/>
                <w:lang w:eastAsia="ru-RU"/>
              </w:rPr>
              <w:t>г. Железногорск и не являющееся юридическим лицом (далее</w:t>
            </w:r>
            <w:r>
              <w:rPr>
                <w:rFonts w:ascii="Times New Roman" w:eastAsia="Times New Roman" w:hAnsi="Times New Roman"/>
                <w:sz w:val="24"/>
                <w:szCs w:val="24"/>
                <w:lang w:eastAsia="ru-RU"/>
              </w:rPr>
              <w:t xml:space="preserve"> - Управление городского хозяйства</w:t>
            </w:r>
            <w:r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2. Информация о месте нахождения и графике рабо</w:t>
            </w:r>
            <w:r>
              <w:rPr>
                <w:rFonts w:ascii="Times New Roman" w:eastAsia="Times New Roman" w:hAnsi="Times New Roman"/>
                <w:sz w:val="24"/>
                <w:szCs w:val="24"/>
                <w:lang w:eastAsia="ru-RU"/>
              </w:rPr>
              <w:t>ты Управления городского хозяйства</w:t>
            </w:r>
            <w:r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 место нахождения Управления г</w:t>
            </w:r>
            <w:r>
              <w:rPr>
                <w:rFonts w:ascii="Times New Roman" w:eastAsia="Times New Roman" w:hAnsi="Times New Roman"/>
                <w:sz w:val="24"/>
                <w:szCs w:val="24"/>
                <w:lang w:eastAsia="ru-RU"/>
              </w:rPr>
              <w:t>ородского хозяйства</w:t>
            </w:r>
            <w:r w:rsidRPr="00863CC2">
              <w:rPr>
                <w:rFonts w:ascii="Times New Roman" w:eastAsia="Times New Roman" w:hAnsi="Times New Roman"/>
                <w:sz w:val="24"/>
                <w:szCs w:val="24"/>
                <w:lang w:eastAsia="ru-RU"/>
              </w:rPr>
              <w:t xml:space="preserve">: 662971, Россия, Красноярский край, ЗАТО Железногорск, </w:t>
            </w:r>
            <w:r>
              <w:rPr>
                <w:rFonts w:ascii="Times New Roman" w:eastAsia="Times New Roman" w:hAnsi="Times New Roman"/>
                <w:sz w:val="24"/>
                <w:szCs w:val="24"/>
                <w:lang w:eastAsia="ru-RU"/>
              </w:rPr>
              <w:t xml:space="preserve">        </w:t>
            </w:r>
            <w:r w:rsidRPr="00863CC2">
              <w:rPr>
                <w:rFonts w:ascii="Times New Roman" w:eastAsia="Times New Roman" w:hAnsi="Times New Roman"/>
                <w:sz w:val="24"/>
                <w:szCs w:val="24"/>
                <w:lang w:eastAsia="ru-RU"/>
              </w:rPr>
              <w:t>г. Железного</w:t>
            </w:r>
            <w:r>
              <w:rPr>
                <w:rFonts w:ascii="Times New Roman" w:eastAsia="Times New Roman" w:hAnsi="Times New Roman"/>
                <w:sz w:val="24"/>
                <w:szCs w:val="24"/>
                <w:lang w:eastAsia="ru-RU"/>
              </w:rPr>
              <w:t>рск, ул. 22 Партсъезда, д. 21, 4 этаж, кабинеты: 409, 415, 420</w:t>
            </w:r>
            <w:r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График работы Управления г</w:t>
            </w:r>
            <w:r>
              <w:rPr>
                <w:rFonts w:ascii="Times New Roman" w:eastAsia="Times New Roman" w:hAnsi="Times New Roman"/>
                <w:sz w:val="24"/>
                <w:szCs w:val="24"/>
                <w:lang w:eastAsia="ru-RU"/>
              </w:rPr>
              <w:t>ородского хозяйства</w:t>
            </w:r>
            <w:r w:rsidRPr="00863CC2">
              <w:rPr>
                <w:rFonts w:ascii="Times New Roman" w:eastAsia="Times New Roman" w:hAnsi="Times New Roman"/>
                <w:sz w:val="24"/>
                <w:szCs w:val="24"/>
                <w:lang w:eastAsia="ru-RU"/>
              </w:rPr>
              <w:t>: ежедневно с 8:30 до 17:30 час. с перерывом на обед с 12:30 до 13:30 час. Выходные дни: суббота и воскресенье.</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Часы приема для подачи заявления с приложением к нему документов, получения результата услуги:</w:t>
            </w:r>
          </w:p>
          <w:p w:rsidR="00863CC2" w:rsidRPr="00863CC2" w:rsidRDefault="00327108" w:rsidP="00863C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ежедневно с 13:30</w:t>
            </w:r>
            <w:r w:rsidR="00863CC2" w:rsidRPr="00863CC2">
              <w:rPr>
                <w:rFonts w:ascii="Times New Roman" w:eastAsia="Times New Roman" w:hAnsi="Times New Roman"/>
                <w:sz w:val="24"/>
                <w:szCs w:val="24"/>
                <w:lang w:eastAsia="ru-RU"/>
              </w:rPr>
              <w:t xml:space="preserve"> до 17:00 час.</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 xml:space="preserve">Контактные телефоны Управления </w:t>
            </w:r>
            <w:r w:rsidR="00327108">
              <w:rPr>
                <w:rFonts w:ascii="Times New Roman" w:eastAsia="Times New Roman" w:hAnsi="Times New Roman"/>
                <w:sz w:val="24"/>
                <w:szCs w:val="24"/>
                <w:lang w:eastAsia="ru-RU"/>
              </w:rPr>
              <w:t>городского хозяйства:</w:t>
            </w:r>
          </w:p>
          <w:p w:rsidR="00863CC2" w:rsidRPr="00863CC2" w:rsidRDefault="00327108" w:rsidP="00327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(3919) 76-56-6</w:t>
            </w:r>
            <w:r w:rsidR="00863CC2" w:rsidRPr="00863CC2">
              <w:rPr>
                <w:rFonts w:ascii="Times New Roman" w:eastAsia="Times New Roman" w:hAnsi="Times New Roman"/>
                <w:sz w:val="24"/>
                <w:szCs w:val="24"/>
                <w:lang w:eastAsia="ru-RU"/>
              </w:rPr>
              <w:t>4 - руководите</w:t>
            </w:r>
            <w:r>
              <w:rPr>
                <w:rFonts w:ascii="Times New Roman" w:eastAsia="Times New Roman" w:hAnsi="Times New Roman"/>
                <w:sz w:val="24"/>
                <w:szCs w:val="24"/>
                <w:lang w:eastAsia="ru-RU"/>
              </w:rPr>
              <w:t>ль Управления городского хозяйства, каб. 415</w:t>
            </w:r>
            <w:r w:rsidR="00863CC2" w:rsidRPr="00863CC2">
              <w:rPr>
                <w:rFonts w:ascii="Times New Roman" w:eastAsia="Times New Roman" w:hAnsi="Times New Roman"/>
                <w:sz w:val="24"/>
                <w:szCs w:val="24"/>
                <w:lang w:eastAsia="ru-RU"/>
              </w:rPr>
              <w:t>;</w:t>
            </w:r>
          </w:p>
          <w:p w:rsidR="00863CC2" w:rsidRPr="00863CC2" w:rsidRDefault="00327108" w:rsidP="00327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(3919) 76-55-10</w:t>
            </w:r>
            <w:r w:rsidR="00863CC2" w:rsidRPr="00863CC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863CC2" w:rsidRPr="00863CC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начальник отдела коммуникаций</w:t>
            </w:r>
            <w:r w:rsidR="00863CC2" w:rsidRPr="00863CC2">
              <w:rPr>
                <w:rFonts w:ascii="Times New Roman" w:eastAsia="Times New Roman" w:hAnsi="Times New Roman"/>
                <w:sz w:val="24"/>
                <w:szCs w:val="24"/>
                <w:lang w:eastAsia="ru-RU"/>
              </w:rPr>
              <w:t xml:space="preserve"> Упра</w:t>
            </w:r>
            <w:r>
              <w:rPr>
                <w:rFonts w:ascii="Times New Roman" w:eastAsia="Times New Roman" w:hAnsi="Times New Roman"/>
                <w:sz w:val="24"/>
                <w:szCs w:val="24"/>
                <w:lang w:eastAsia="ru-RU"/>
              </w:rPr>
              <w:t>вления городского хозяйства, каб. 420</w:t>
            </w:r>
            <w:r w:rsidR="00863CC2" w:rsidRPr="00863CC2">
              <w:rPr>
                <w:rFonts w:ascii="Times New Roman" w:eastAsia="Times New Roman" w:hAnsi="Times New Roman"/>
                <w:sz w:val="24"/>
                <w:szCs w:val="24"/>
                <w:lang w:eastAsia="ru-RU"/>
              </w:rPr>
              <w:t>;</w:t>
            </w:r>
          </w:p>
          <w:p w:rsidR="00863CC2" w:rsidRPr="00863CC2" w:rsidRDefault="00327108" w:rsidP="003271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(3919) 76-55-8</w:t>
            </w:r>
            <w:r w:rsidR="00863CC2" w:rsidRPr="00863CC2">
              <w:rPr>
                <w:rFonts w:ascii="Times New Roman" w:eastAsia="Times New Roman" w:hAnsi="Times New Roman"/>
                <w:sz w:val="24"/>
                <w:szCs w:val="24"/>
                <w:lang w:eastAsia="ru-RU"/>
              </w:rPr>
              <w:t xml:space="preserve">9 - главный специалист отдела </w:t>
            </w:r>
            <w:r>
              <w:rPr>
                <w:rFonts w:ascii="Times New Roman" w:eastAsia="Times New Roman" w:hAnsi="Times New Roman"/>
                <w:sz w:val="24"/>
                <w:szCs w:val="24"/>
                <w:lang w:eastAsia="ru-RU"/>
              </w:rPr>
              <w:t>коммуникаций Управления городского хозяйства, каб. 409</w:t>
            </w:r>
            <w:r w:rsidR="00863CC2" w:rsidRPr="00863CC2">
              <w:rPr>
                <w:rFonts w:ascii="Times New Roman" w:eastAsia="Times New Roman" w:hAnsi="Times New Roman"/>
                <w:sz w:val="24"/>
                <w:szCs w:val="24"/>
                <w:lang w:eastAsia="ru-RU"/>
              </w:rPr>
              <w:t>.</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lastRenderedPageBreak/>
              <w:t xml:space="preserve">Официальный сайт </w:t>
            </w:r>
            <w:r w:rsidR="00327108">
              <w:rPr>
                <w:rFonts w:ascii="Times New Roman" w:eastAsia="Times New Roman" w:hAnsi="Times New Roman"/>
                <w:sz w:val="24"/>
                <w:szCs w:val="24"/>
                <w:lang w:eastAsia="ru-RU"/>
              </w:rPr>
              <w:t>городского округа</w:t>
            </w:r>
            <w:r w:rsidRPr="00863CC2">
              <w:rPr>
                <w:rFonts w:ascii="Times New Roman" w:eastAsia="Times New Roman" w:hAnsi="Times New Roman"/>
                <w:sz w:val="24"/>
                <w:szCs w:val="24"/>
                <w:lang w:eastAsia="ru-RU"/>
              </w:rPr>
              <w:t xml:space="preserve"> </w:t>
            </w:r>
            <w:r w:rsidR="00327108">
              <w:rPr>
                <w:rFonts w:ascii="Times New Roman" w:eastAsia="Times New Roman" w:hAnsi="Times New Roman"/>
                <w:sz w:val="24"/>
                <w:szCs w:val="24"/>
                <w:lang w:eastAsia="ru-RU"/>
              </w:rPr>
              <w:t>«</w:t>
            </w:r>
            <w:r w:rsidRPr="00863CC2">
              <w:rPr>
                <w:rFonts w:ascii="Times New Roman" w:eastAsia="Times New Roman" w:hAnsi="Times New Roman"/>
                <w:sz w:val="24"/>
                <w:szCs w:val="24"/>
                <w:lang w:eastAsia="ru-RU"/>
              </w:rPr>
              <w:t>Закрытое административно-территориальное образование Же</w:t>
            </w:r>
            <w:r w:rsidR="00327108">
              <w:rPr>
                <w:rFonts w:ascii="Times New Roman" w:eastAsia="Times New Roman" w:hAnsi="Times New Roman"/>
                <w:sz w:val="24"/>
                <w:szCs w:val="24"/>
                <w:lang w:eastAsia="ru-RU"/>
              </w:rPr>
              <w:t>лезногорск Красноярского края»</w:t>
            </w:r>
            <w:r w:rsidRPr="00863CC2">
              <w:rPr>
                <w:rFonts w:ascii="Times New Roman" w:eastAsia="Times New Roman" w:hAnsi="Times New Roman"/>
                <w:sz w:val="24"/>
                <w:szCs w:val="24"/>
                <w:lang w:eastAsia="ru-RU"/>
              </w:rPr>
              <w:t xml:space="preserve"> в информационно-телекоммуникационной сети </w:t>
            </w:r>
            <w:r w:rsidR="00F8336D">
              <w:rPr>
                <w:rFonts w:ascii="Times New Roman" w:eastAsia="Times New Roman" w:hAnsi="Times New Roman"/>
                <w:sz w:val="24"/>
                <w:szCs w:val="24"/>
                <w:lang w:eastAsia="ru-RU"/>
              </w:rPr>
              <w:t>«</w:t>
            </w:r>
            <w:r w:rsidRPr="00863CC2">
              <w:rPr>
                <w:rFonts w:ascii="Times New Roman" w:eastAsia="Times New Roman" w:hAnsi="Times New Roman"/>
                <w:sz w:val="24"/>
                <w:szCs w:val="24"/>
                <w:lang w:eastAsia="ru-RU"/>
              </w:rPr>
              <w:t>Интернет</w:t>
            </w:r>
            <w:r w:rsidR="00F8336D">
              <w:rPr>
                <w:rFonts w:ascii="Times New Roman" w:eastAsia="Times New Roman" w:hAnsi="Times New Roman"/>
                <w:sz w:val="24"/>
                <w:szCs w:val="24"/>
                <w:lang w:eastAsia="ru-RU"/>
              </w:rPr>
              <w:t>»</w:t>
            </w:r>
            <w:r w:rsidRPr="00863CC2">
              <w:rPr>
                <w:rFonts w:ascii="Times New Roman" w:eastAsia="Times New Roman" w:hAnsi="Times New Roman"/>
                <w:sz w:val="24"/>
                <w:szCs w:val="24"/>
                <w:lang w:eastAsia="ru-RU"/>
              </w:rPr>
              <w:t>: www.admk26.ru.</w:t>
            </w:r>
          </w:p>
          <w:p w:rsidR="00863CC2" w:rsidRPr="00863CC2" w:rsidRDefault="00863CC2" w:rsidP="00863CC2">
            <w:pPr>
              <w:spacing w:after="0" w:line="240" w:lineRule="auto"/>
              <w:ind w:firstLine="709"/>
              <w:jc w:val="both"/>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 xml:space="preserve">3. Информация о месте нахождения, графике работы, справочных телефонах, интернет-адресах, адресах электронной почты Администрации ЗАТО г. Железногорск размещены на официальном сайте </w:t>
            </w:r>
            <w:r w:rsidR="00327108">
              <w:rPr>
                <w:rFonts w:ascii="Times New Roman" w:eastAsia="Times New Roman" w:hAnsi="Times New Roman"/>
                <w:sz w:val="24"/>
                <w:szCs w:val="24"/>
                <w:lang w:eastAsia="ru-RU"/>
              </w:rPr>
              <w:t>городского округа «</w:t>
            </w:r>
            <w:r w:rsidRPr="00863CC2">
              <w:rPr>
                <w:rFonts w:ascii="Times New Roman" w:eastAsia="Times New Roman" w:hAnsi="Times New Roman"/>
                <w:sz w:val="24"/>
                <w:szCs w:val="24"/>
                <w:lang w:eastAsia="ru-RU"/>
              </w:rPr>
              <w:t xml:space="preserve">Закрытое административно-территориальное образование </w:t>
            </w:r>
            <w:r w:rsidR="00327108">
              <w:rPr>
                <w:rFonts w:ascii="Times New Roman" w:eastAsia="Times New Roman" w:hAnsi="Times New Roman"/>
                <w:sz w:val="24"/>
                <w:szCs w:val="24"/>
                <w:lang w:eastAsia="ru-RU"/>
              </w:rPr>
              <w:t>Железногорск Красноярского края»</w:t>
            </w:r>
            <w:r w:rsidRPr="00863CC2">
              <w:rPr>
                <w:rFonts w:ascii="Times New Roman" w:eastAsia="Times New Roman" w:hAnsi="Times New Roman"/>
                <w:sz w:val="24"/>
                <w:szCs w:val="24"/>
                <w:lang w:eastAsia="ru-RU"/>
              </w:rPr>
              <w:t>: http://www.admk26.ru, а также на стендах в местах размещения муниципальной услуги.</w:t>
            </w:r>
          </w:p>
          <w:p w:rsidR="00327108" w:rsidRDefault="00863CC2" w:rsidP="00863CC2">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863CC2">
              <w:rPr>
                <w:rFonts w:ascii="Times New Roman" w:eastAsia="Times New Roman" w:hAnsi="Times New Roman"/>
                <w:sz w:val="24"/>
                <w:szCs w:val="24"/>
                <w:lang w:eastAsia="ru-RU"/>
              </w:rPr>
              <w:t>4. Заявителю предоставляется возможность получения информации о порядке предоста</w:t>
            </w:r>
            <w:r w:rsidR="00327108">
              <w:rPr>
                <w:rFonts w:ascii="Times New Roman" w:eastAsia="Times New Roman" w:hAnsi="Times New Roman"/>
                <w:sz w:val="24"/>
                <w:szCs w:val="24"/>
                <w:lang w:eastAsia="ru-RU"/>
              </w:rPr>
              <w:t>вления муниципальной услуги на «</w:t>
            </w:r>
            <w:r w:rsidRPr="00863CC2">
              <w:rPr>
                <w:rFonts w:ascii="Times New Roman" w:eastAsia="Times New Roman" w:hAnsi="Times New Roman"/>
                <w:sz w:val="24"/>
                <w:szCs w:val="24"/>
                <w:lang w:eastAsia="ru-RU"/>
              </w:rPr>
              <w:t xml:space="preserve">Едином портале государственных </w:t>
            </w:r>
            <w:r w:rsidR="00327108">
              <w:rPr>
                <w:rFonts w:ascii="Times New Roman" w:eastAsia="Times New Roman" w:hAnsi="Times New Roman"/>
                <w:sz w:val="24"/>
                <w:szCs w:val="24"/>
                <w:lang w:eastAsia="ru-RU"/>
              </w:rPr>
              <w:t>и муниципальных услуг (функций)» http://www.gosuslugi.ru, на «</w:t>
            </w:r>
            <w:r w:rsidRPr="00863CC2">
              <w:rPr>
                <w:rFonts w:ascii="Times New Roman" w:eastAsia="Times New Roman" w:hAnsi="Times New Roman"/>
                <w:sz w:val="24"/>
                <w:szCs w:val="24"/>
                <w:lang w:eastAsia="ru-RU"/>
              </w:rPr>
              <w:t>Портале государст</w:t>
            </w:r>
            <w:r w:rsidR="00327108">
              <w:rPr>
                <w:rFonts w:ascii="Times New Roman" w:eastAsia="Times New Roman" w:hAnsi="Times New Roman"/>
                <w:sz w:val="24"/>
                <w:szCs w:val="24"/>
                <w:lang w:eastAsia="ru-RU"/>
              </w:rPr>
              <w:t>венных услуг Красноярского края»</w:t>
            </w:r>
            <w:r w:rsidRPr="00863CC2">
              <w:rPr>
                <w:rFonts w:ascii="Times New Roman" w:eastAsia="Times New Roman" w:hAnsi="Times New Roman"/>
                <w:sz w:val="24"/>
                <w:szCs w:val="24"/>
                <w:lang w:eastAsia="ru-RU"/>
              </w:rPr>
              <w:t xml:space="preserve"> http://www.gosuslugi.krskstate.ru, на официальном </w:t>
            </w:r>
            <w:r w:rsidR="00327108">
              <w:rPr>
                <w:rFonts w:ascii="Times New Roman" w:eastAsia="Times New Roman" w:hAnsi="Times New Roman"/>
                <w:sz w:val="24"/>
                <w:szCs w:val="24"/>
                <w:lang w:eastAsia="ru-RU"/>
              </w:rPr>
              <w:t>сайте городского округа «</w:t>
            </w:r>
            <w:r w:rsidRPr="00863CC2">
              <w:rPr>
                <w:rFonts w:ascii="Times New Roman" w:eastAsia="Times New Roman" w:hAnsi="Times New Roman"/>
                <w:sz w:val="24"/>
                <w:szCs w:val="24"/>
                <w:lang w:eastAsia="ru-RU"/>
              </w:rPr>
              <w:t xml:space="preserve">Закрытое административно-территориальное образование </w:t>
            </w:r>
            <w:r w:rsidR="00327108">
              <w:rPr>
                <w:rFonts w:ascii="Times New Roman" w:eastAsia="Times New Roman" w:hAnsi="Times New Roman"/>
                <w:sz w:val="24"/>
                <w:szCs w:val="24"/>
                <w:lang w:eastAsia="ru-RU"/>
              </w:rPr>
              <w:t>Железногорск Красноярского края»</w:t>
            </w:r>
            <w:r w:rsidRPr="00863CC2">
              <w:rPr>
                <w:rFonts w:ascii="Times New Roman" w:eastAsia="Times New Roman" w:hAnsi="Times New Roman"/>
                <w:sz w:val="24"/>
                <w:szCs w:val="24"/>
                <w:lang w:eastAsia="ru-RU"/>
              </w:rPr>
              <w:t xml:space="preserve"> в информационно-телекоммуникационной сети </w:t>
            </w:r>
            <w:r w:rsidR="00F8336D">
              <w:rPr>
                <w:rFonts w:ascii="Times New Roman" w:eastAsia="Times New Roman" w:hAnsi="Times New Roman"/>
                <w:sz w:val="24"/>
                <w:szCs w:val="24"/>
                <w:lang w:eastAsia="ru-RU"/>
              </w:rPr>
              <w:t>«</w:t>
            </w:r>
            <w:r w:rsidRPr="00863CC2">
              <w:rPr>
                <w:rFonts w:ascii="Times New Roman" w:eastAsia="Times New Roman" w:hAnsi="Times New Roman"/>
                <w:sz w:val="24"/>
                <w:szCs w:val="24"/>
                <w:lang w:eastAsia="ru-RU"/>
              </w:rPr>
              <w:t>Интернет</w:t>
            </w:r>
            <w:r w:rsidR="00F8336D">
              <w:rPr>
                <w:rFonts w:ascii="Times New Roman" w:eastAsia="Times New Roman" w:hAnsi="Times New Roman"/>
                <w:sz w:val="24"/>
                <w:szCs w:val="24"/>
                <w:lang w:eastAsia="ru-RU"/>
              </w:rPr>
              <w:t>»</w:t>
            </w:r>
            <w:r w:rsidRPr="00863CC2">
              <w:rPr>
                <w:rFonts w:ascii="Times New Roman" w:eastAsia="Times New Roman" w:hAnsi="Times New Roman"/>
                <w:sz w:val="24"/>
                <w:szCs w:val="24"/>
                <w:lang w:eastAsia="ru-RU"/>
              </w:rPr>
              <w:t xml:space="preserve">: </w:t>
            </w:r>
            <w:hyperlink r:id="rId13" w:history="1">
              <w:r w:rsidR="00327108" w:rsidRPr="0019543A">
                <w:rPr>
                  <w:rStyle w:val="af0"/>
                  <w:rFonts w:ascii="Times New Roman" w:eastAsia="Times New Roman" w:hAnsi="Times New Roman"/>
                  <w:sz w:val="24"/>
                  <w:szCs w:val="24"/>
                  <w:lang w:eastAsia="ru-RU"/>
                </w:rPr>
                <w:t>http://www.admk26.ru</w:t>
              </w:r>
            </w:hyperlink>
            <w:r w:rsidRPr="00863CC2">
              <w:rPr>
                <w:rFonts w:ascii="Times New Roman" w:eastAsia="Times New Roman" w:hAnsi="Times New Roman"/>
                <w:sz w:val="24"/>
                <w:szCs w:val="24"/>
                <w:lang w:eastAsia="ru-RU"/>
              </w:rPr>
              <w:t>.</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5. Информирование (консультирование) производится по вопросам предоставления муниципальной услуги, в том числе:</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 перечня документов, необходимых для получения муниципальной услуги;</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 источника получения документов, необходимых для предоставления муниципальной услуги (органа, организации и их местоположения, графика работы);</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 времени приема заявителей и выдачи документов;</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 оснований для отказа в предоставлении муниципальной услуги;</w:t>
            </w:r>
          </w:p>
          <w:p w:rsidR="00327108" w:rsidRPr="00327108"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 порядка обжалования действий (бездействия) и решений, осуществляемых, принимаемых в ходе предоставления муниципальной услуги.</w:t>
            </w:r>
          </w:p>
          <w:p w:rsidR="006E37B7" w:rsidRPr="008C76FE" w:rsidRDefault="00327108" w:rsidP="00327108">
            <w:pPr>
              <w:autoSpaceDE w:val="0"/>
              <w:autoSpaceDN w:val="0"/>
              <w:adjustRightInd w:val="0"/>
              <w:spacing w:after="0" w:line="240" w:lineRule="auto"/>
              <w:ind w:firstLine="709"/>
              <w:jc w:val="both"/>
              <w:outlineLvl w:val="2"/>
              <w:rPr>
                <w:rFonts w:ascii="Times New Roman" w:hAnsi="Times New Roman"/>
                <w:sz w:val="24"/>
                <w:szCs w:val="24"/>
              </w:rPr>
            </w:pPr>
            <w:r w:rsidRPr="00327108">
              <w:rPr>
                <w:rFonts w:ascii="Times New Roman" w:hAnsi="Times New Roman"/>
                <w:sz w:val="24"/>
                <w:szCs w:val="24"/>
              </w:rPr>
              <w:t>Заявитель имеет право на получение информации о ходе предоставления муниципальной услуги в любое время со дня приема документов</w:t>
            </w:r>
          </w:p>
        </w:tc>
      </w:tr>
      <w:tr w:rsidR="003D207F" w:rsidRPr="00E321D9" w:rsidTr="0032537F">
        <w:trPr>
          <w:trHeight w:hRule="exact" w:val="567"/>
        </w:trPr>
        <w:tc>
          <w:tcPr>
            <w:tcW w:w="9911" w:type="dxa"/>
            <w:gridSpan w:val="2"/>
            <w:vAlign w:val="center"/>
          </w:tcPr>
          <w:p w:rsidR="003D207F" w:rsidRPr="00AC4845" w:rsidRDefault="003D207F" w:rsidP="00E321D9">
            <w:pPr>
              <w:spacing w:after="0" w:line="240" w:lineRule="auto"/>
              <w:ind w:firstLine="491"/>
              <w:jc w:val="center"/>
              <w:rPr>
                <w:rFonts w:ascii="Times New Roman" w:eastAsia="Times New Roman" w:hAnsi="Times New Roman"/>
                <w:sz w:val="24"/>
                <w:szCs w:val="24"/>
                <w:lang w:eastAsia="ru-RU"/>
              </w:rPr>
            </w:pPr>
            <w:r w:rsidRPr="00AC4845">
              <w:rPr>
                <w:rFonts w:ascii="Times New Roman" w:eastAsia="Times New Roman" w:hAnsi="Times New Roman"/>
                <w:sz w:val="24"/>
                <w:szCs w:val="24"/>
                <w:lang w:eastAsia="ru-RU"/>
              </w:rPr>
              <w:lastRenderedPageBreak/>
              <w:t>2. Стандарт предоставления муниципальной услуги</w:t>
            </w:r>
          </w:p>
        </w:tc>
      </w:tr>
      <w:tr w:rsidR="003D207F" w:rsidRPr="00E321D9" w:rsidTr="0032537F">
        <w:tc>
          <w:tcPr>
            <w:tcW w:w="3256" w:type="dxa"/>
          </w:tcPr>
          <w:p w:rsidR="003D207F" w:rsidRPr="00AC4845" w:rsidRDefault="001B667D" w:rsidP="00E321D9">
            <w:pPr>
              <w:pStyle w:val="ConsPlusTitle"/>
              <w:widowControl/>
              <w:rPr>
                <w:rFonts w:ascii="Times New Roman" w:hAnsi="Times New Roman" w:cs="Times New Roman"/>
                <w:b w:val="0"/>
                <w:sz w:val="24"/>
                <w:szCs w:val="24"/>
              </w:rPr>
            </w:pPr>
            <w:r w:rsidRPr="00AC4845">
              <w:rPr>
                <w:rFonts w:ascii="Times New Roman" w:hAnsi="Times New Roman" w:cs="Times New Roman"/>
                <w:b w:val="0"/>
                <w:sz w:val="24"/>
                <w:szCs w:val="24"/>
              </w:rPr>
              <w:t>2.1. Н</w:t>
            </w:r>
            <w:r w:rsidR="003D207F" w:rsidRPr="00AC4845">
              <w:rPr>
                <w:rFonts w:ascii="Times New Roman" w:hAnsi="Times New Roman" w:cs="Times New Roman"/>
                <w:b w:val="0"/>
                <w:sz w:val="24"/>
                <w:szCs w:val="24"/>
              </w:rPr>
              <w:t>аименование муниципальной услуги</w:t>
            </w:r>
          </w:p>
        </w:tc>
        <w:tc>
          <w:tcPr>
            <w:tcW w:w="6655" w:type="dxa"/>
          </w:tcPr>
          <w:p w:rsidR="005A3E67" w:rsidRDefault="0065577E" w:rsidP="00966EE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w:t>
            </w:r>
            <w:r w:rsidRPr="00B92AD5">
              <w:rPr>
                <w:rFonts w:ascii="Times New Roman" w:hAnsi="Times New Roman"/>
                <w:sz w:val="24"/>
                <w:szCs w:val="24"/>
              </w:rPr>
              <w:t xml:space="preserve"> муниципальной экспертизы проекта освоения лесов</w:t>
            </w:r>
            <w:r w:rsidRPr="00394FEA">
              <w:rPr>
                <w:rFonts w:ascii="Times New Roman" w:hAnsi="Times New Roman"/>
                <w:sz w:val="24"/>
                <w:szCs w:val="24"/>
              </w:rPr>
              <w:t>, расположенных на землях, находящихс</w:t>
            </w:r>
            <w:r w:rsidR="00430DDD" w:rsidRPr="00394FEA">
              <w:rPr>
                <w:rFonts w:ascii="Times New Roman" w:hAnsi="Times New Roman"/>
                <w:sz w:val="24"/>
                <w:szCs w:val="24"/>
              </w:rPr>
              <w:t>я в муниципальной собственности</w:t>
            </w:r>
          </w:p>
          <w:p w:rsidR="005A3E67" w:rsidRDefault="005A3E67" w:rsidP="00966EE5">
            <w:pPr>
              <w:spacing w:after="0" w:line="240" w:lineRule="auto"/>
              <w:ind w:firstLine="709"/>
              <w:jc w:val="both"/>
              <w:rPr>
                <w:rFonts w:ascii="Times New Roman" w:eastAsia="Times New Roman" w:hAnsi="Times New Roman"/>
                <w:sz w:val="24"/>
                <w:szCs w:val="24"/>
                <w:lang w:eastAsia="ru-RU"/>
              </w:rPr>
            </w:pPr>
          </w:p>
          <w:p w:rsidR="005A3E67" w:rsidRDefault="005A3E67" w:rsidP="00966EE5">
            <w:pPr>
              <w:spacing w:after="0" w:line="240" w:lineRule="auto"/>
              <w:ind w:firstLine="709"/>
              <w:jc w:val="both"/>
              <w:rPr>
                <w:rFonts w:ascii="Times New Roman" w:eastAsia="Times New Roman" w:hAnsi="Times New Roman"/>
                <w:sz w:val="24"/>
                <w:szCs w:val="24"/>
                <w:lang w:eastAsia="ru-RU"/>
              </w:rPr>
            </w:pPr>
          </w:p>
          <w:p w:rsidR="005A3E67" w:rsidRPr="00AC4845" w:rsidRDefault="005A3E67" w:rsidP="00966EE5">
            <w:pPr>
              <w:spacing w:after="0" w:line="240" w:lineRule="auto"/>
              <w:ind w:firstLine="709"/>
              <w:jc w:val="both"/>
              <w:rPr>
                <w:rFonts w:ascii="Times New Roman" w:eastAsia="Times New Roman" w:hAnsi="Times New Roman"/>
                <w:sz w:val="24"/>
                <w:szCs w:val="24"/>
                <w:lang w:eastAsia="ru-RU"/>
              </w:rPr>
            </w:pPr>
          </w:p>
        </w:tc>
      </w:tr>
      <w:tr w:rsidR="003D207F" w:rsidRPr="00E321D9" w:rsidTr="00EA53C1">
        <w:trPr>
          <w:trHeight w:val="5180"/>
        </w:trPr>
        <w:tc>
          <w:tcPr>
            <w:tcW w:w="3256" w:type="dxa"/>
          </w:tcPr>
          <w:p w:rsidR="003D207F" w:rsidRPr="00AC4845" w:rsidRDefault="001B667D" w:rsidP="00E321D9">
            <w:pPr>
              <w:pStyle w:val="ConsPlusTitle"/>
              <w:widowControl/>
              <w:rPr>
                <w:rFonts w:ascii="Times New Roman" w:hAnsi="Times New Roman" w:cs="Times New Roman"/>
                <w:b w:val="0"/>
                <w:sz w:val="24"/>
                <w:szCs w:val="24"/>
              </w:rPr>
            </w:pPr>
            <w:r w:rsidRPr="00AC4845">
              <w:rPr>
                <w:rFonts w:ascii="Times New Roman" w:hAnsi="Times New Roman" w:cs="Times New Roman"/>
                <w:b w:val="0"/>
                <w:sz w:val="24"/>
                <w:szCs w:val="24"/>
              </w:rPr>
              <w:lastRenderedPageBreak/>
              <w:t>2.2. Н</w:t>
            </w:r>
            <w:r w:rsidR="00993184" w:rsidRPr="00AC4845">
              <w:rPr>
                <w:rFonts w:ascii="Times New Roman" w:hAnsi="Times New Roman" w:cs="Times New Roman"/>
                <w:b w:val="0"/>
                <w:sz w:val="24"/>
                <w:szCs w:val="24"/>
              </w:rPr>
              <w:t>аименование органа, предоставляющего муниципальную услугу</w:t>
            </w:r>
          </w:p>
        </w:tc>
        <w:tc>
          <w:tcPr>
            <w:tcW w:w="6655" w:type="dxa"/>
          </w:tcPr>
          <w:p w:rsidR="00EA53C1" w:rsidRPr="00CD5CC7" w:rsidRDefault="007F4240" w:rsidP="00394FEA">
            <w:pPr>
              <w:autoSpaceDE w:val="0"/>
              <w:autoSpaceDN w:val="0"/>
              <w:adjustRightInd w:val="0"/>
              <w:spacing w:after="0" w:line="240" w:lineRule="auto"/>
              <w:ind w:firstLine="709"/>
              <w:jc w:val="both"/>
              <w:rPr>
                <w:rFonts w:ascii="Times New Roman" w:hAnsi="Times New Roman"/>
                <w:sz w:val="24"/>
                <w:szCs w:val="24"/>
              </w:rPr>
            </w:pPr>
            <w:r w:rsidRPr="00CD5CC7">
              <w:rPr>
                <w:rFonts w:ascii="Times New Roman" w:hAnsi="Times New Roman"/>
                <w:sz w:val="24"/>
                <w:szCs w:val="24"/>
              </w:rPr>
              <w:t>Предоставление муниципальной услуги осуществляет Администрация ЗАТО г. Железногорск.</w:t>
            </w:r>
            <w:r w:rsidR="00394FEA">
              <w:rPr>
                <w:rFonts w:ascii="Times New Roman" w:hAnsi="Times New Roman"/>
                <w:sz w:val="24"/>
                <w:szCs w:val="24"/>
              </w:rPr>
              <w:t xml:space="preserve"> </w:t>
            </w:r>
            <w:r w:rsidRPr="00CD5CC7">
              <w:rPr>
                <w:rFonts w:ascii="Times New Roman" w:hAnsi="Times New Roman"/>
                <w:sz w:val="24"/>
                <w:szCs w:val="24"/>
              </w:rPr>
              <w:t>Почтовый адрес: 662971, Российская Федерация, Красноярский край, ЗАТО Железногорск, г. Железногорск, ул. 22 Партсъезда, зд.</w:t>
            </w:r>
            <w:r w:rsidR="00533B7F" w:rsidRPr="00CD5CC7">
              <w:rPr>
                <w:rFonts w:ascii="Times New Roman" w:hAnsi="Times New Roman"/>
                <w:sz w:val="24"/>
                <w:szCs w:val="24"/>
              </w:rPr>
              <w:t xml:space="preserve"> 21, 4 этаж, кабинеты № 415, 409</w:t>
            </w:r>
            <w:r w:rsidR="0009095E">
              <w:rPr>
                <w:rFonts w:ascii="Times New Roman" w:hAnsi="Times New Roman"/>
                <w:sz w:val="24"/>
                <w:szCs w:val="24"/>
              </w:rPr>
              <w:t>, 420</w:t>
            </w:r>
            <w:r w:rsidR="002F04DE" w:rsidRPr="00CD5CC7">
              <w:rPr>
                <w:rFonts w:ascii="Times New Roman" w:hAnsi="Times New Roman"/>
                <w:sz w:val="24"/>
                <w:szCs w:val="24"/>
              </w:rPr>
              <w:t>.</w:t>
            </w:r>
            <w:r w:rsidR="00394FEA">
              <w:rPr>
                <w:rFonts w:ascii="Times New Roman" w:hAnsi="Times New Roman"/>
                <w:sz w:val="24"/>
                <w:szCs w:val="24"/>
              </w:rPr>
              <w:t xml:space="preserve"> </w:t>
            </w:r>
            <w:r w:rsidRPr="00CD5CC7">
              <w:rPr>
                <w:rFonts w:ascii="Times New Roman" w:hAnsi="Times New Roman"/>
                <w:sz w:val="24"/>
                <w:szCs w:val="24"/>
              </w:rPr>
              <w:t>Телефон для справок: 8 (3919) 76-5</w:t>
            </w:r>
            <w:r w:rsidR="00B67100" w:rsidRPr="00CD5CC7">
              <w:rPr>
                <w:rFonts w:ascii="Times New Roman" w:hAnsi="Times New Roman"/>
                <w:sz w:val="24"/>
                <w:szCs w:val="24"/>
              </w:rPr>
              <w:t>6</w:t>
            </w:r>
            <w:r w:rsidRPr="00CD5CC7">
              <w:rPr>
                <w:rFonts w:ascii="Times New Roman" w:hAnsi="Times New Roman"/>
                <w:sz w:val="24"/>
                <w:szCs w:val="24"/>
              </w:rPr>
              <w:t>-</w:t>
            </w:r>
            <w:r w:rsidR="00B67100" w:rsidRPr="00CD5CC7">
              <w:rPr>
                <w:rFonts w:ascii="Times New Roman" w:hAnsi="Times New Roman"/>
                <w:sz w:val="24"/>
                <w:szCs w:val="24"/>
              </w:rPr>
              <w:t>6</w:t>
            </w:r>
            <w:r w:rsidRPr="00CD5CC7">
              <w:rPr>
                <w:rFonts w:ascii="Times New Roman" w:hAnsi="Times New Roman"/>
                <w:sz w:val="24"/>
                <w:szCs w:val="24"/>
              </w:rPr>
              <w:t>4, 76-5</w:t>
            </w:r>
            <w:r w:rsidR="00533B7F" w:rsidRPr="00CD5CC7">
              <w:rPr>
                <w:rFonts w:ascii="Times New Roman" w:hAnsi="Times New Roman"/>
                <w:sz w:val="24"/>
                <w:szCs w:val="24"/>
              </w:rPr>
              <w:t>5</w:t>
            </w:r>
            <w:r w:rsidRPr="00CD5CC7">
              <w:rPr>
                <w:rFonts w:ascii="Times New Roman" w:hAnsi="Times New Roman"/>
                <w:sz w:val="24"/>
                <w:szCs w:val="24"/>
              </w:rPr>
              <w:t>-</w:t>
            </w:r>
            <w:r w:rsidR="00533B7F" w:rsidRPr="00CD5CC7">
              <w:rPr>
                <w:rFonts w:ascii="Times New Roman" w:hAnsi="Times New Roman"/>
                <w:sz w:val="24"/>
                <w:szCs w:val="24"/>
              </w:rPr>
              <w:t>89</w:t>
            </w:r>
            <w:r w:rsidR="00394FEA">
              <w:rPr>
                <w:rFonts w:ascii="Times New Roman" w:hAnsi="Times New Roman"/>
                <w:sz w:val="24"/>
                <w:szCs w:val="24"/>
              </w:rPr>
              <w:t xml:space="preserve">. </w:t>
            </w:r>
            <w:r w:rsidRPr="00CD5CC7">
              <w:rPr>
                <w:rFonts w:ascii="Times New Roman" w:hAnsi="Times New Roman"/>
                <w:sz w:val="24"/>
                <w:szCs w:val="24"/>
              </w:rPr>
              <w:t xml:space="preserve">Адрес электронной почты: </w:t>
            </w:r>
            <w:r w:rsidR="00B67100" w:rsidRPr="00CD5CC7">
              <w:rPr>
                <w:rFonts w:ascii="Times New Roman" w:hAnsi="Times New Roman"/>
                <w:sz w:val="24"/>
                <w:szCs w:val="24"/>
              </w:rPr>
              <w:t xml:space="preserve">- </w:t>
            </w:r>
            <w:r w:rsidR="00533B7F" w:rsidRPr="00CD5CC7">
              <w:rPr>
                <w:rStyle w:val="af0"/>
                <w:rFonts w:ascii="Times New Roman" w:hAnsi="Times New Roman"/>
                <w:color w:val="auto"/>
                <w:sz w:val="24"/>
                <w:szCs w:val="24"/>
                <w:u w:val="none"/>
                <w:lang w:val="en-US"/>
              </w:rPr>
              <w:t>telmanova</w:t>
            </w:r>
            <w:r w:rsidR="00533B7F" w:rsidRPr="00CD5CC7">
              <w:rPr>
                <w:rStyle w:val="af0"/>
                <w:rFonts w:ascii="Times New Roman" w:hAnsi="Times New Roman"/>
                <w:color w:val="auto"/>
                <w:sz w:val="24"/>
                <w:szCs w:val="24"/>
                <w:u w:val="none"/>
              </w:rPr>
              <w:t>@</w:t>
            </w:r>
            <w:r w:rsidR="00533B7F" w:rsidRPr="00CD5CC7">
              <w:rPr>
                <w:rStyle w:val="af0"/>
                <w:rFonts w:ascii="Times New Roman" w:hAnsi="Times New Roman"/>
                <w:color w:val="auto"/>
                <w:sz w:val="24"/>
                <w:szCs w:val="24"/>
                <w:u w:val="none"/>
                <w:lang w:val="en-US"/>
              </w:rPr>
              <w:t>adm</w:t>
            </w:r>
            <w:r w:rsidR="00533B7F" w:rsidRPr="00CD5CC7">
              <w:rPr>
                <w:rStyle w:val="af0"/>
                <w:rFonts w:ascii="Times New Roman" w:hAnsi="Times New Roman"/>
                <w:color w:val="auto"/>
                <w:sz w:val="24"/>
                <w:szCs w:val="24"/>
                <w:u w:val="none"/>
              </w:rPr>
              <w:t>.</w:t>
            </w:r>
            <w:r w:rsidR="00533B7F" w:rsidRPr="00CD5CC7">
              <w:rPr>
                <w:rStyle w:val="af0"/>
                <w:rFonts w:ascii="Times New Roman" w:hAnsi="Times New Roman"/>
                <w:color w:val="auto"/>
                <w:sz w:val="24"/>
                <w:szCs w:val="24"/>
                <w:u w:val="none"/>
                <w:lang w:val="en-US"/>
              </w:rPr>
              <w:t>k</w:t>
            </w:r>
            <w:r w:rsidR="00533B7F" w:rsidRPr="00CD5CC7">
              <w:rPr>
                <w:rStyle w:val="af0"/>
                <w:rFonts w:ascii="Times New Roman" w:hAnsi="Times New Roman"/>
                <w:color w:val="auto"/>
                <w:sz w:val="24"/>
                <w:szCs w:val="24"/>
                <w:u w:val="none"/>
              </w:rPr>
              <w:t>26.</w:t>
            </w:r>
            <w:r w:rsidR="00533B7F" w:rsidRPr="00CD5CC7">
              <w:rPr>
                <w:rStyle w:val="af0"/>
                <w:rFonts w:ascii="Times New Roman" w:hAnsi="Times New Roman"/>
                <w:color w:val="auto"/>
                <w:sz w:val="24"/>
                <w:szCs w:val="24"/>
                <w:u w:val="none"/>
                <w:lang w:val="en-US"/>
              </w:rPr>
              <w:t>ru</w:t>
            </w:r>
            <w:r w:rsidR="00533B7F" w:rsidRPr="00CD5CC7">
              <w:rPr>
                <w:rStyle w:val="af0"/>
                <w:rFonts w:ascii="Times New Roman" w:hAnsi="Times New Roman"/>
                <w:color w:val="auto"/>
                <w:sz w:val="24"/>
                <w:szCs w:val="24"/>
                <w:u w:val="none"/>
              </w:rPr>
              <w:t>,</w:t>
            </w:r>
            <w:r w:rsidR="00B67100" w:rsidRPr="00CD5CC7">
              <w:rPr>
                <w:rFonts w:ascii="Times New Roman" w:hAnsi="Times New Roman"/>
                <w:sz w:val="24"/>
                <w:szCs w:val="24"/>
              </w:rPr>
              <w:t xml:space="preserve"> </w:t>
            </w:r>
            <w:r w:rsidR="004E1D84" w:rsidRPr="00CD5CC7">
              <w:rPr>
                <w:rFonts w:ascii="Times New Roman" w:hAnsi="Times New Roman"/>
                <w:sz w:val="24"/>
                <w:szCs w:val="24"/>
                <w:lang w:val="en-US"/>
              </w:rPr>
              <w:t>repkina</w:t>
            </w:r>
            <w:r w:rsidR="00B67100" w:rsidRPr="00CD5CC7">
              <w:rPr>
                <w:rFonts w:ascii="Times New Roman" w:hAnsi="Times New Roman"/>
                <w:sz w:val="24"/>
                <w:szCs w:val="24"/>
              </w:rPr>
              <w:t>@</w:t>
            </w:r>
            <w:r w:rsidR="00B67100" w:rsidRPr="00CD5CC7">
              <w:rPr>
                <w:rFonts w:ascii="Times New Roman" w:hAnsi="Times New Roman"/>
                <w:sz w:val="24"/>
                <w:szCs w:val="24"/>
                <w:lang w:val="en-US"/>
              </w:rPr>
              <w:t>adm</w:t>
            </w:r>
            <w:r w:rsidR="00B67100" w:rsidRPr="00CD5CC7">
              <w:rPr>
                <w:rFonts w:ascii="Times New Roman" w:hAnsi="Times New Roman"/>
                <w:sz w:val="24"/>
                <w:szCs w:val="24"/>
              </w:rPr>
              <w:t>.</w:t>
            </w:r>
            <w:r w:rsidR="00B67100" w:rsidRPr="00CD5CC7">
              <w:rPr>
                <w:rFonts w:ascii="Times New Roman" w:hAnsi="Times New Roman"/>
                <w:sz w:val="24"/>
                <w:szCs w:val="24"/>
                <w:lang w:val="en-US"/>
              </w:rPr>
              <w:t>k</w:t>
            </w:r>
            <w:r w:rsidR="00B67100" w:rsidRPr="00CD5CC7">
              <w:rPr>
                <w:rFonts w:ascii="Times New Roman" w:hAnsi="Times New Roman"/>
                <w:sz w:val="24"/>
                <w:szCs w:val="24"/>
              </w:rPr>
              <w:t>26.</w:t>
            </w:r>
            <w:r w:rsidR="00B67100" w:rsidRPr="00CD5CC7">
              <w:rPr>
                <w:rFonts w:ascii="Times New Roman" w:hAnsi="Times New Roman"/>
                <w:sz w:val="24"/>
                <w:szCs w:val="24"/>
                <w:lang w:val="en-US"/>
              </w:rPr>
              <w:t>ru</w:t>
            </w:r>
            <w:r w:rsidR="00B67100" w:rsidRPr="00CD5CC7">
              <w:rPr>
                <w:rFonts w:ascii="Times New Roman" w:hAnsi="Times New Roman"/>
                <w:sz w:val="24"/>
                <w:szCs w:val="24"/>
              </w:rPr>
              <w:t xml:space="preserve">. </w:t>
            </w:r>
          </w:p>
          <w:p w:rsidR="00993184" w:rsidRDefault="007F4240" w:rsidP="00966EE5">
            <w:pPr>
              <w:autoSpaceDE w:val="0"/>
              <w:autoSpaceDN w:val="0"/>
              <w:adjustRightInd w:val="0"/>
              <w:spacing w:after="0" w:line="240" w:lineRule="auto"/>
              <w:ind w:firstLine="709"/>
              <w:jc w:val="both"/>
              <w:rPr>
                <w:rFonts w:ascii="Times New Roman" w:hAnsi="Times New Roman"/>
                <w:sz w:val="24"/>
                <w:szCs w:val="24"/>
                <w:lang w:eastAsia="ja-JP"/>
              </w:rPr>
            </w:pPr>
            <w:r w:rsidRPr="00E32246">
              <w:rPr>
                <w:rFonts w:ascii="Times New Roman" w:hAnsi="Times New Roman"/>
                <w:sz w:val="24"/>
                <w:szCs w:val="24"/>
                <w:lang w:eastAsia="ja-JP"/>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Совета депутатов ЗАТО г. Железногорск</w:t>
            </w:r>
          </w:p>
          <w:p w:rsidR="008370E8" w:rsidRPr="00EA53C1" w:rsidRDefault="008370E8" w:rsidP="00966EE5">
            <w:pPr>
              <w:autoSpaceDE w:val="0"/>
              <w:autoSpaceDN w:val="0"/>
              <w:adjustRightInd w:val="0"/>
              <w:spacing w:after="0" w:line="240" w:lineRule="auto"/>
              <w:ind w:firstLine="709"/>
              <w:jc w:val="both"/>
              <w:rPr>
                <w:rFonts w:ascii="Times New Roman" w:hAnsi="Times New Roman"/>
                <w:sz w:val="24"/>
                <w:szCs w:val="24"/>
                <w:u w:val="single"/>
              </w:rPr>
            </w:pPr>
            <w:r>
              <w:rPr>
                <w:rFonts w:ascii="Times New Roman" w:hAnsi="Times New Roman"/>
                <w:sz w:val="24"/>
                <w:szCs w:val="24"/>
                <w:lang w:eastAsia="ja-JP"/>
              </w:rPr>
              <w:t xml:space="preserve">Прием документов на осуществление муниципальной услуги </w:t>
            </w:r>
            <w:r w:rsidR="00E77968">
              <w:rPr>
                <w:rFonts w:ascii="Times New Roman" w:hAnsi="Times New Roman"/>
                <w:sz w:val="24"/>
                <w:szCs w:val="24"/>
                <w:lang w:eastAsia="ja-JP"/>
              </w:rPr>
              <w:t xml:space="preserve">осуществляется через КГБУ «Многофункциональный центр </w:t>
            </w:r>
            <w:r w:rsidR="006B1637">
              <w:rPr>
                <w:rFonts w:ascii="Times New Roman" w:hAnsi="Times New Roman"/>
                <w:sz w:val="24"/>
                <w:szCs w:val="24"/>
                <w:lang w:eastAsia="ja-JP"/>
              </w:rPr>
              <w:t>предоставления государственных и муниципальных услуг городского округа Железногорск Красноярского края» (далее КГБУ «МФЦ») в порядке, изложенном в п 2.13 и п 2.16</w:t>
            </w:r>
          </w:p>
        </w:tc>
      </w:tr>
      <w:tr w:rsidR="003D207F" w:rsidRPr="00E321D9" w:rsidTr="0032537F">
        <w:tc>
          <w:tcPr>
            <w:tcW w:w="3256" w:type="dxa"/>
          </w:tcPr>
          <w:p w:rsidR="003D207F" w:rsidRPr="00AC4845" w:rsidRDefault="0082472C" w:rsidP="00E321D9">
            <w:pPr>
              <w:pStyle w:val="ConsPlusTitle"/>
              <w:widowControl/>
              <w:rPr>
                <w:rFonts w:ascii="Times New Roman" w:hAnsi="Times New Roman" w:cs="Times New Roman"/>
                <w:b w:val="0"/>
                <w:sz w:val="24"/>
                <w:szCs w:val="24"/>
              </w:rPr>
            </w:pPr>
            <w:r w:rsidRPr="00F56472">
              <w:rPr>
                <w:rFonts w:ascii="Times New Roman" w:hAnsi="Times New Roman" w:cs="Times New Roman"/>
                <w:b w:val="0"/>
                <w:sz w:val="24"/>
                <w:szCs w:val="24"/>
              </w:rPr>
              <w:t>2.3. Р</w:t>
            </w:r>
            <w:r w:rsidR="000407ED" w:rsidRPr="00F56472">
              <w:rPr>
                <w:rFonts w:ascii="Times New Roman" w:hAnsi="Times New Roman" w:cs="Times New Roman"/>
                <w:b w:val="0"/>
                <w:sz w:val="24"/>
                <w:szCs w:val="24"/>
              </w:rPr>
              <w:t>езультат предоставления муниципальной услуги</w:t>
            </w:r>
          </w:p>
        </w:tc>
        <w:tc>
          <w:tcPr>
            <w:tcW w:w="6655" w:type="dxa"/>
          </w:tcPr>
          <w:p w:rsidR="003570D2" w:rsidRDefault="003570D2" w:rsidP="003570D2">
            <w:pPr>
              <w:spacing w:after="0" w:line="240" w:lineRule="auto"/>
              <w:ind w:firstLine="709"/>
              <w:jc w:val="both"/>
              <w:rPr>
                <w:rFonts w:ascii="Times New Roman" w:hAnsi="Times New Roman"/>
                <w:sz w:val="24"/>
                <w:szCs w:val="24"/>
              </w:rPr>
            </w:pPr>
            <w:r>
              <w:rPr>
                <w:rFonts w:ascii="Times New Roman" w:hAnsi="Times New Roman"/>
                <w:sz w:val="24"/>
                <w:szCs w:val="24"/>
              </w:rPr>
              <w:t>Результатами</w:t>
            </w:r>
            <w:r w:rsidR="00F56472">
              <w:rPr>
                <w:rFonts w:ascii="Times New Roman" w:hAnsi="Times New Roman"/>
                <w:sz w:val="24"/>
                <w:szCs w:val="24"/>
              </w:rPr>
              <w:t xml:space="preserve"> предостав</w:t>
            </w:r>
            <w:r>
              <w:rPr>
                <w:rFonts w:ascii="Times New Roman" w:hAnsi="Times New Roman"/>
                <w:sz w:val="24"/>
                <w:szCs w:val="24"/>
              </w:rPr>
              <w:t>ления муниципальной услуги являются:</w:t>
            </w:r>
          </w:p>
          <w:p w:rsidR="00FC2B15" w:rsidRDefault="00430DDD" w:rsidP="003570D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направление </w:t>
            </w:r>
            <w:r w:rsidR="00A27A56">
              <w:rPr>
                <w:rFonts w:ascii="Times New Roman" w:hAnsi="Times New Roman"/>
                <w:sz w:val="24"/>
                <w:szCs w:val="24"/>
                <w:lang w:eastAsia="ru-RU"/>
              </w:rPr>
              <w:t>З</w:t>
            </w:r>
            <w:r>
              <w:rPr>
                <w:rFonts w:ascii="Times New Roman" w:hAnsi="Times New Roman"/>
                <w:sz w:val="24"/>
                <w:szCs w:val="24"/>
                <w:lang w:eastAsia="ru-RU"/>
              </w:rPr>
              <w:t>аявителю положительного заключения муниципальной экспертизы;</w:t>
            </w:r>
          </w:p>
          <w:p w:rsidR="00430DDD" w:rsidRPr="00E32246" w:rsidRDefault="00430DDD" w:rsidP="00A27A56">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 направление </w:t>
            </w:r>
            <w:r w:rsidR="00A27A56">
              <w:rPr>
                <w:rFonts w:ascii="Times New Roman" w:hAnsi="Times New Roman"/>
                <w:sz w:val="24"/>
                <w:szCs w:val="24"/>
                <w:lang w:eastAsia="ru-RU"/>
              </w:rPr>
              <w:t>З</w:t>
            </w:r>
            <w:r>
              <w:rPr>
                <w:rFonts w:ascii="Times New Roman" w:hAnsi="Times New Roman"/>
                <w:sz w:val="24"/>
                <w:szCs w:val="24"/>
                <w:lang w:eastAsia="ru-RU"/>
              </w:rPr>
              <w:t>аявителю отрицательного заклю</w:t>
            </w:r>
            <w:r w:rsidR="00A341AA">
              <w:rPr>
                <w:rFonts w:ascii="Times New Roman" w:hAnsi="Times New Roman"/>
                <w:sz w:val="24"/>
                <w:szCs w:val="24"/>
                <w:lang w:eastAsia="ru-RU"/>
              </w:rPr>
              <w:t>чения  муниципальной экспертизы</w:t>
            </w:r>
          </w:p>
        </w:tc>
      </w:tr>
      <w:tr w:rsidR="003D207F" w:rsidRPr="00E321D9" w:rsidTr="0032537F">
        <w:tc>
          <w:tcPr>
            <w:tcW w:w="3256" w:type="dxa"/>
          </w:tcPr>
          <w:p w:rsidR="003D207F" w:rsidRPr="007614B8" w:rsidRDefault="000407ED" w:rsidP="00E321D9">
            <w:pPr>
              <w:pStyle w:val="ConsPlusTitle"/>
              <w:widowControl/>
              <w:rPr>
                <w:rFonts w:ascii="Times New Roman" w:hAnsi="Times New Roman" w:cs="Times New Roman"/>
                <w:b w:val="0"/>
                <w:sz w:val="24"/>
                <w:szCs w:val="24"/>
              </w:rPr>
            </w:pPr>
            <w:r w:rsidRPr="007614B8">
              <w:rPr>
                <w:rFonts w:ascii="Times New Roman" w:hAnsi="Times New Roman" w:cs="Times New Roman"/>
                <w:b w:val="0"/>
                <w:sz w:val="24"/>
                <w:szCs w:val="24"/>
              </w:rPr>
              <w:t>2.4. Срок предоставления муниципальной услуги</w:t>
            </w:r>
          </w:p>
        </w:tc>
        <w:tc>
          <w:tcPr>
            <w:tcW w:w="6655" w:type="dxa"/>
          </w:tcPr>
          <w:p w:rsidR="00430DDD" w:rsidRDefault="00430DDD" w:rsidP="00430DD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Предоставление муниципальной услуги осуществляется в течение 35 календарных дней со дня поступления документов в Управление городского хозяйства</w:t>
            </w:r>
            <w:r w:rsidR="003E51E4">
              <w:rPr>
                <w:rFonts w:ascii="Times New Roman" w:hAnsi="Times New Roman"/>
                <w:sz w:val="24"/>
                <w:szCs w:val="24"/>
                <w:lang w:eastAsia="ru-RU"/>
              </w:rPr>
              <w:t xml:space="preserve"> Администрации ЗАТО г. Железногорск</w:t>
            </w:r>
            <w:r>
              <w:rPr>
                <w:rFonts w:ascii="Times New Roman" w:hAnsi="Times New Roman"/>
                <w:sz w:val="24"/>
                <w:szCs w:val="24"/>
                <w:lang w:eastAsia="ru-RU"/>
              </w:rPr>
              <w:t xml:space="preserve"> или </w:t>
            </w:r>
            <w:r w:rsidR="006B1637">
              <w:rPr>
                <w:rFonts w:ascii="Times New Roman" w:hAnsi="Times New Roman"/>
                <w:sz w:val="24"/>
                <w:szCs w:val="24"/>
                <w:lang w:eastAsia="ru-RU"/>
              </w:rPr>
              <w:t>КГБУ «</w:t>
            </w:r>
            <w:r>
              <w:rPr>
                <w:rFonts w:ascii="Times New Roman" w:hAnsi="Times New Roman"/>
                <w:sz w:val="24"/>
                <w:szCs w:val="24"/>
                <w:lang w:eastAsia="ru-RU"/>
              </w:rPr>
              <w:t>МФЦ</w:t>
            </w:r>
            <w:r w:rsidR="006B1637">
              <w:rPr>
                <w:rFonts w:ascii="Times New Roman" w:hAnsi="Times New Roman"/>
                <w:sz w:val="24"/>
                <w:szCs w:val="24"/>
                <w:lang w:eastAsia="ru-RU"/>
              </w:rPr>
              <w:t>»</w:t>
            </w:r>
            <w:r>
              <w:rPr>
                <w:rFonts w:ascii="Times New Roman" w:hAnsi="Times New Roman"/>
                <w:sz w:val="24"/>
                <w:szCs w:val="24"/>
                <w:lang w:eastAsia="ru-RU"/>
              </w:rPr>
              <w:t>:</w:t>
            </w:r>
          </w:p>
          <w:p w:rsidR="00430DDD" w:rsidRDefault="00430DDD" w:rsidP="00430DD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- 30 календарных дней - срок проведения муниципальной экспертизы проектов освоения лесов;</w:t>
            </w:r>
          </w:p>
          <w:p w:rsidR="00430DDD" w:rsidRDefault="00430DDD" w:rsidP="00430DD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- 5 календарных дней - срок выдачи или направления заявителю результата предоставления муниципальной услуги.</w:t>
            </w:r>
          </w:p>
          <w:p w:rsidR="003E51E4" w:rsidRDefault="00430DDD" w:rsidP="003E51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Срок проведения муниципальной экспертизы может быть продлен в зависимости от содержания проектов освоения лесов, но не более чем на 10 календарных дней.</w:t>
            </w:r>
          </w:p>
          <w:p w:rsidR="003E51E4" w:rsidRDefault="00430DDD" w:rsidP="003E51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Экспертиза изменений в проект освоения лесов, подготовленных на основании акта лесопатологического обследования, проводится в срок не более чем 10 рабочих дней со дня их регистрации в уполномоченном органе.</w:t>
            </w:r>
          </w:p>
          <w:p w:rsidR="003E51E4" w:rsidRDefault="00430DDD" w:rsidP="003E51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Повторная экспертиза доработанного проекта освоения лесов с учетом замечаний, изложенных в отрицательном заключении, проводится в срок не более чем 10 рабочих дней со дня регистрации заявления о предоставлении муниципальной услуги в уполномоченном органе.</w:t>
            </w:r>
          </w:p>
          <w:p w:rsidR="003E51E4" w:rsidRDefault="00430DDD" w:rsidP="003E51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обращения </w:t>
            </w:r>
            <w:r w:rsidR="00A27A56">
              <w:rPr>
                <w:rFonts w:ascii="Times New Roman" w:hAnsi="Times New Roman"/>
                <w:sz w:val="24"/>
                <w:szCs w:val="24"/>
                <w:lang w:eastAsia="ru-RU"/>
              </w:rPr>
              <w:t>З</w:t>
            </w:r>
            <w:r>
              <w:rPr>
                <w:rFonts w:ascii="Times New Roman" w:hAnsi="Times New Roman"/>
                <w:sz w:val="24"/>
                <w:szCs w:val="24"/>
                <w:lang w:eastAsia="ru-RU"/>
              </w:rPr>
              <w:t xml:space="preserve">аявителя за получением муниципальной услуги в </w:t>
            </w:r>
            <w:r w:rsidR="006B1637">
              <w:rPr>
                <w:rFonts w:ascii="Times New Roman" w:hAnsi="Times New Roman"/>
                <w:sz w:val="24"/>
                <w:szCs w:val="24"/>
                <w:lang w:eastAsia="ru-RU"/>
              </w:rPr>
              <w:t>КГБУ «</w:t>
            </w:r>
            <w:r>
              <w:rPr>
                <w:rFonts w:ascii="Times New Roman" w:hAnsi="Times New Roman"/>
                <w:sz w:val="24"/>
                <w:szCs w:val="24"/>
                <w:lang w:eastAsia="ru-RU"/>
              </w:rPr>
              <w:t>МФЦ</w:t>
            </w:r>
            <w:r w:rsidR="006B1637">
              <w:rPr>
                <w:rFonts w:ascii="Times New Roman" w:hAnsi="Times New Roman"/>
                <w:sz w:val="24"/>
                <w:szCs w:val="24"/>
                <w:lang w:eastAsia="ru-RU"/>
              </w:rPr>
              <w:t>»</w:t>
            </w:r>
            <w:r>
              <w:rPr>
                <w:rFonts w:ascii="Times New Roman" w:hAnsi="Times New Roman"/>
                <w:sz w:val="24"/>
                <w:szCs w:val="24"/>
                <w:lang w:eastAsia="ru-RU"/>
              </w:rPr>
              <w:t xml:space="preserve"> срок предоставления муниципальной услуги исчисляется со дня регистрации запроса (заявления) о предоставлении муниципальной услуги </w:t>
            </w:r>
            <w:r>
              <w:rPr>
                <w:rFonts w:ascii="Times New Roman" w:hAnsi="Times New Roman"/>
                <w:sz w:val="24"/>
                <w:szCs w:val="24"/>
                <w:lang w:eastAsia="ru-RU"/>
              </w:rPr>
              <w:lastRenderedPageBreak/>
              <w:t>в Управлении</w:t>
            </w:r>
            <w:r w:rsidR="003E51E4">
              <w:rPr>
                <w:rFonts w:ascii="Times New Roman" w:hAnsi="Times New Roman"/>
                <w:sz w:val="24"/>
                <w:szCs w:val="24"/>
                <w:lang w:eastAsia="ru-RU"/>
              </w:rPr>
              <w:t xml:space="preserve"> городского хозяйства Администрации ЗАТО г.  Железногорск</w:t>
            </w:r>
            <w:r>
              <w:rPr>
                <w:rFonts w:ascii="Times New Roman" w:hAnsi="Times New Roman"/>
                <w:sz w:val="24"/>
                <w:szCs w:val="24"/>
                <w:lang w:eastAsia="ru-RU"/>
              </w:rPr>
              <w:t>.</w:t>
            </w:r>
          </w:p>
          <w:p w:rsidR="003E51E4" w:rsidRDefault="00430DDD" w:rsidP="003E51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430DDD" w:rsidRPr="003E51E4" w:rsidRDefault="00430DDD" w:rsidP="009217EA">
            <w:pPr>
              <w:autoSpaceDE w:val="0"/>
              <w:autoSpaceDN w:val="0"/>
              <w:adjustRightInd w:val="0"/>
              <w:spacing w:after="0" w:line="240" w:lineRule="auto"/>
              <w:ind w:firstLine="709"/>
              <w:jc w:val="both"/>
              <w:rPr>
                <w:rFonts w:ascii="Times New Roman" w:hAnsi="Times New Roman"/>
                <w:sz w:val="24"/>
                <w:szCs w:val="24"/>
                <w:lang w:eastAsia="ru-RU"/>
              </w:rPr>
            </w:pPr>
            <w:r w:rsidRPr="00394FEA">
              <w:rPr>
                <w:rFonts w:ascii="Times New Roman" w:hAnsi="Times New Roman"/>
                <w:sz w:val="24"/>
                <w:szCs w:val="24"/>
                <w:lang w:eastAsia="ru-RU"/>
              </w:rPr>
              <w:t xml:space="preserve">Срок выдачи (направления) результата предоставления муниципальной услуги - не позднее 1 рабочего дня со дня оформления и </w:t>
            </w:r>
            <w:r w:rsidR="009217EA" w:rsidRPr="00394FEA">
              <w:rPr>
                <w:rFonts w:ascii="Times New Roman" w:hAnsi="Times New Roman"/>
                <w:sz w:val="24"/>
                <w:szCs w:val="24"/>
                <w:lang w:eastAsia="ru-RU"/>
              </w:rPr>
              <w:t>подписания</w:t>
            </w:r>
            <w:r w:rsidR="00FC22F8" w:rsidRPr="00394FEA">
              <w:rPr>
                <w:rFonts w:ascii="Times New Roman" w:hAnsi="Times New Roman"/>
                <w:sz w:val="24"/>
                <w:szCs w:val="24"/>
                <w:lang w:eastAsia="ru-RU"/>
              </w:rPr>
              <w:t xml:space="preserve"> Главой ЗАТО г. Железногорск либо лицом, его замещающим</w:t>
            </w:r>
          </w:p>
        </w:tc>
      </w:tr>
      <w:tr w:rsidR="003D207F" w:rsidRPr="00E321D9" w:rsidTr="0032537F">
        <w:tc>
          <w:tcPr>
            <w:tcW w:w="3256" w:type="dxa"/>
          </w:tcPr>
          <w:p w:rsidR="003D207F" w:rsidRPr="00E65E31" w:rsidRDefault="000407ED" w:rsidP="00E321D9">
            <w:pPr>
              <w:pStyle w:val="ConsPlusTitle"/>
              <w:widowControl/>
              <w:rPr>
                <w:rFonts w:ascii="Times New Roman" w:hAnsi="Times New Roman" w:cs="Times New Roman"/>
                <w:b w:val="0"/>
                <w:sz w:val="24"/>
                <w:szCs w:val="24"/>
                <w:highlight w:val="yellow"/>
              </w:rPr>
            </w:pPr>
            <w:r w:rsidRPr="007077A7">
              <w:rPr>
                <w:rFonts w:ascii="Times New Roman" w:hAnsi="Times New Roman" w:cs="Times New Roman"/>
                <w:b w:val="0"/>
                <w:sz w:val="24"/>
                <w:szCs w:val="24"/>
              </w:rPr>
              <w:lastRenderedPageBreak/>
              <w:t>2.5. Правовые основания для предоставления муниципальной услуги</w:t>
            </w:r>
          </w:p>
        </w:tc>
        <w:tc>
          <w:tcPr>
            <w:tcW w:w="6655" w:type="dxa"/>
          </w:tcPr>
          <w:p w:rsidR="00533B7F" w:rsidRPr="00EA53C1" w:rsidRDefault="00BC0EC6" w:rsidP="00966EE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hyperlink r:id="rId14" w:history="1">
              <w:r w:rsidR="00533B7F" w:rsidRPr="00EA53C1">
                <w:rPr>
                  <w:rFonts w:ascii="Times New Roman" w:eastAsia="Times New Roman" w:hAnsi="Times New Roman"/>
                  <w:sz w:val="24"/>
                  <w:szCs w:val="24"/>
                  <w:lang w:eastAsia="ru-RU"/>
                </w:rPr>
                <w:t>Конституция</w:t>
              </w:r>
            </w:hyperlink>
            <w:r w:rsidR="00533B7F" w:rsidRPr="00EA53C1">
              <w:rPr>
                <w:rFonts w:ascii="Times New Roman" w:eastAsia="Times New Roman" w:hAnsi="Times New Roman"/>
                <w:sz w:val="24"/>
                <w:szCs w:val="24"/>
                <w:lang w:eastAsia="ru-RU"/>
              </w:rPr>
              <w:t xml:space="preserve"> Российской Федерации (официальный текст</w:t>
            </w:r>
            <w:r w:rsidR="00966EE5">
              <w:rPr>
                <w:rFonts w:ascii="Times New Roman" w:eastAsia="Times New Roman" w:hAnsi="Times New Roman"/>
                <w:sz w:val="24"/>
                <w:szCs w:val="24"/>
                <w:lang w:eastAsia="ru-RU"/>
              </w:rPr>
              <w:t xml:space="preserve"> </w:t>
            </w:r>
            <w:r w:rsidR="00533B7F" w:rsidRPr="00EA53C1">
              <w:rPr>
                <w:rFonts w:ascii="Times New Roman" w:eastAsia="Times New Roman" w:hAnsi="Times New Roman"/>
                <w:sz w:val="24"/>
                <w:szCs w:val="24"/>
                <w:lang w:eastAsia="ru-RU"/>
              </w:rPr>
              <w:t>Конституции РФ с внесенными поправками от 14.03.2020 опубликован на Официальном интернет-портале правовой информации http://www.pravo.gov.ru, 04.07.2020, в «Собрании законодательства РФ», 01.07.2020, № 31, ст. 4398);</w:t>
            </w:r>
          </w:p>
          <w:p w:rsidR="000407ED" w:rsidRDefault="00F22239" w:rsidP="00966EE5">
            <w:pPr>
              <w:spacing w:after="0" w:line="240" w:lineRule="auto"/>
              <w:ind w:firstLine="709"/>
              <w:jc w:val="both"/>
              <w:rPr>
                <w:rFonts w:ascii="Times New Roman" w:eastAsia="Times New Roman" w:hAnsi="Times New Roman"/>
                <w:sz w:val="24"/>
                <w:szCs w:val="24"/>
                <w:lang w:eastAsia="ru-RU"/>
              </w:rPr>
            </w:pPr>
            <w:r w:rsidRPr="00EA53C1">
              <w:rPr>
                <w:rFonts w:ascii="Times New Roman" w:eastAsia="Times New Roman" w:hAnsi="Times New Roman"/>
                <w:sz w:val="24"/>
                <w:szCs w:val="24"/>
                <w:lang w:eastAsia="ru-RU"/>
              </w:rPr>
              <w:t>Лесной</w:t>
            </w:r>
            <w:r w:rsidR="000407ED" w:rsidRPr="00EA53C1">
              <w:rPr>
                <w:rFonts w:ascii="Times New Roman" w:eastAsia="Times New Roman" w:hAnsi="Times New Roman"/>
                <w:sz w:val="24"/>
                <w:szCs w:val="24"/>
                <w:lang w:eastAsia="ru-RU"/>
              </w:rPr>
              <w:t xml:space="preserve"> кодекс Российской Федерации</w:t>
            </w:r>
            <w:r w:rsidR="00E076E0" w:rsidRPr="00EA53C1">
              <w:rPr>
                <w:rFonts w:ascii="Times New Roman" w:eastAsia="Times New Roman" w:hAnsi="Times New Roman"/>
                <w:sz w:val="24"/>
                <w:szCs w:val="24"/>
                <w:lang w:eastAsia="ru-RU"/>
              </w:rPr>
              <w:t xml:space="preserve"> (</w:t>
            </w:r>
            <w:r w:rsidR="00CA3B6E">
              <w:rPr>
                <w:rFonts w:ascii="Times New Roman" w:eastAsia="Times New Roman" w:hAnsi="Times New Roman"/>
                <w:sz w:val="24"/>
                <w:szCs w:val="24"/>
                <w:lang w:eastAsia="ru-RU"/>
              </w:rPr>
              <w:t>«</w:t>
            </w:r>
            <w:r w:rsidRPr="00EA53C1">
              <w:rPr>
                <w:rFonts w:ascii="Times New Roman" w:eastAsia="Times New Roman" w:hAnsi="Times New Roman"/>
                <w:sz w:val="24"/>
                <w:szCs w:val="24"/>
                <w:lang w:eastAsia="ru-RU"/>
              </w:rPr>
              <w:t>Собрание законодательства РФ</w:t>
            </w:r>
            <w:r w:rsidR="00CA3B6E">
              <w:rPr>
                <w:rFonts w:ascii="Times New Roman" w:eastAsia="Times New Roman" w:hAnsi="Times New Roman"/>
                <w:sz w:val="24"/>
                <w:szCs w:val="24"/>
                <w:lang w:eastAsia="ru-RU"/>
              </w:rPr>
              <w:t>»</w:t>
            </w:r>
            <w:r w:rsidRPr="00EA53C1">
              <w:rPr>
                <w:rFonts w:ascii="Times New Roman" w:eastAsia="Times New Roman" w:hAnsi="Times New Roman"/>
                <w:sz w:val="24"/>
                <w:szCs w:val="24"/>
                <w:lang w:eastAsia="ru-RU"/>
              </w:rPr>
              <w:t xml:space="preserve">, 11.12.2006, № 50; </w:t>
            </w:r>
            <w:r w:rsidR="00FF4EBC" w:rsidRPr="00EA53C1">
              <w:rPr>
                <w:rFonts w:ascii="Times New Roman" w:eastAsia="Times New Roman" w:hAnsi="Times New Roman"/>
                <w:sz w:val="24"/>
                <w:szCs w:val="24"/>
                <w:lang w:eastAsia="ru-RU"/>
              </w:rPr>
              <w:t>«</w:t>
            </w:r>
            <w:r w:rsidRPr="00EA53C1">
              <w:rPr>
                <w:rFonts w:ascii="Times New Roman" w:eastAsia="Times New Roman" w:hAnsi="Times New Roman"/>
                <w:sz w:val="24"/>
                <w:szCs w:val="24"/>
                <w:lang w:eastAsia="ru-RU"/>
              </w:rPr>
              <w:t>Парламентская</w:t>
            </w:r>
            <w:r w:rsidR="00FF4EBC" w:rsidRPr="00EA53C1">
              <w:rPr>
                <w:rFonts w:ascii="Times New Roman" w:eastAsia="Times New Roman" w:hAnsi="Times New Roman"/>
                <w:sz w:val="24"/>
                <w:szCs w:val="24"/>
                <w:lang w:eastAsia="ru-RU"/>
              </w:rPr>
              <w:t xml:space="preserve"> газета» № </w:t>
            </w:r>
            <w:r w:rsidRPr="00EA53C1">
              <w:rPr>
                <w:rFonts w:ascii="Times New Roman" w:eastAsia="Times New Roman" w:hAnsi="Times New Roman"/>
                <w:sz w:val="24"/>
                <w:szCs w:val="24"/>
                <w:lang w:eastAsia="ru-RU"/>
              </w:rPr>
              <w:t>209</w:t>
            </w:r>
            <w:r w:rsidR="00FF4EBC" w:rsidRPr="00EA53C1">
              <w:rPr>
                <w:rFonts w:ascii="Times New Roman" w:eastAsia="Times New Roman" w:hAnsi="Times New Roman"/>
                <w:sz w:val="24"/>
                <w:szCs w:val="24"/>
                <w:lang w:eastAsia="ru-RU"/>
              </w:rPr>
              <w:t>, 1</w:t>
            </w:r>
            <w:r w:rsidRPr="00EA53C1">
              <w:rPr>
                <w:rFonts w:ascii="Times New Roman" w:eastAsia="Times New Roman" w:hAnsi="Times New Roman"/>
                <w:sz w:val="24"/>
                <w:szCs w:val="24"/>
                <w:lang w:eastAsia="ru-RU"/>
              </w:rPr>
              <w:t>4</w:t>
            </w:r>
            <w:r w:rsidR="00FF4EBC" w:rsidRPr="00EA53C1">
              <w:rPr>
                <w:rFonts w:ascii="Times New Roman" w:eastAsia="Times New Roman" w:hAnsi="Times New Roman"/>
                <w:sz w:val="24"/>
                <w:szCs w:val="24"/>
                <w:lang w:eastAsia="ru-RU"/>
              </w:rPr>
              <w:t>.</w:t>
            </w:r>
            <w:r w:rsidRPr="00EA53C1">
              <w:rPr>
                <w:rFonts w:ascii="Times New Roman" w:eastAsia="Times New Roman" w:hAnsi="Times New Roman"/>
                <w:sz w:val="24"/>
                <w:szCs w:val="24"/>
                <w:lang w:eastAsia="ru-RU"/>
              </w:rPr>
              <w:t>12</w:t>
            </w:r>
            <w:r w:rsidR="00FF4EBC" w:rsidRPr="00EA53C1">
              <w:rPr>
                <w:rFonts w:ascii="Times New Roman" w:eastAsia="Times New Roman" w:hAnsi="Times New Roman"/>
                <w:sz w:val="24"/>
                <w:szCs w:val="24"/>
                <w:lang w:eastAsia="ru-RU"/>
              </w:rPr>
              <w:t>.200</w:t>
            </w:r>
            <w:r w:rsidRPr="00EA53C1">
              <w:rPr>
                <w:rFonts w:ascii="Times New Roman" w:eastAsia="Times New Roman" w:hAnsi="Times New Roman"/>
                <w:sz w:val="24"/>
                <w:szCs w:val="24"/>
                <w:lang w:eastAsia="ru-RU"/>
              </w:rPr>
              <w:t>6; «Российская газета», № 277, 08.12.2006</w:t>
            </w:r>
            <w:r w:rsidR="00E076E0" w:rsidRPr="00EA53C1">
              <w:rPr>
                <w:rFonts w:ascii="Times New Roman" w:eastAsia="Times New Roman" w:hAnsi="Times New Roman"/>
                <w:sz w:val="24"/>
                <w:szCs w:val="24"/>
                <w:lang w:eastAsia="ru-RU"/>
              </w:rPr>
              <w:t>)</w:t>
            </w:r>
            <w:r w:rsidR="00337BCB" w:rsidRPr="00EA53C1">
              <w:rPr>
                <w:rFonts w:ascii="Times New Roman" w:eastAsia="Times New Roman" w:hAnsi="Times New Roman"/>
                <w:sz w:val="24"/>
                <w:szCs w:val="24"/>
                <w:lang w:eastAsia="ru-RU"/>
              </w:rPr>
              <w:t>;</w:t>
            </w:r>
          </w:p>
          <w:p w:rsidR="00A27A56" w:rsidRPr="00CA3B6E" w:rsidRDefault="00A27A56" w:rsidP="00CA3B6E">
            <w:pPr>
              <w:autoSpaceDE w:val="0"/>
              <w:autoSpaceDN w:val="0"/>
              <w:adjustRightInd w:val="0"/>
              <w:spacing w:after="0" w:line="240" w:lineRule="auto"/>
              <w:ind w:firstLine="709"/>
              <w:jc w:val="both"/>
              <w:rPr>
                <w:rFonts w:ascii="Times New Roman" w:hAnsi="Times New Roman"/>
                <w:sz w:val="24"/>
                <w:szCs w:val="24"/>
                <w:lang w:eastAsia="ru-RU"/>
              </w:rPr>
            </w:pPr>
            <w:r w:rsidRPr="00A27A56">
              <w:rPr>
                <w:rFonts w:ascii="Times New Roman" w:eastAsia="Times New Roman" w:hAnsi="Times New Roman"/>
                <w:sz w:val="24"/>
                <w:szCs w:val="24"/>
                <w:lang w:eastAsia="ru-RU"/>
              </w:rPr>
              <w:t>Земельный кодекс Российской Федерац</w:t>
            </w:r>
            <w:r w:rsidR="00CA3B6E">
              <w:rPr>
                <w:rFonts w:ascii="Times New Roman" w:eastAsia="Times New Roman" w:hAnsi="Times New Roman"/>
                <w:sz w:val="24"/>
                <w:szCs w:val="24"/>
                <w:lang w:eastAsia="ru-RU"/>
              </w:rPr>
              <w:t xml:space="preserve">ии </w:t>
            </w:r>
            <w:r w:rsidR="00CA3B6E">
              <w:rPr>
                <w:rFonts w:ascii="Times New Roman" w:hAnsi="Times New Roman"/>
                <w:sz w:val="24"/>
                <w:szCs w:val="24"/>
                <w:lang w:eastAsia="ru-RU"/>
              </w:rPr>
              <w:t>(«Собрание законодательства РФ», 29.10.2001, № 44, ст. 4147, «Парламентская газета», № 204-205, 30.10.2001, «Российская газета», № 211-212, 30.10.2001);</w:t>
            </w:r>
          </w:p>
          <w:p w:rsidR="000407ED" w:rsidRPr="00EA53C1" w:rsidRDefault="000D25A5" w:rsidP="00966EE5">
            <w:pPr>
              <w:spacing w:after="0" w:line="240" w:lineRule="auto"/>
              <w:ind w:firstLine="709"/>
              <w:jc w:val="both"/>
              <w:rPr>
                <w:rFonts w:ascii="Times New Roman" w:hAnsi="Times New Roman"/>
                <w:sz w:val="24"/>
                <w:szCs w:val="24"/>
              </w:rPr>
            </w:pPr>
            <w:r w:rsidRPr="00EA53C1">
              <w:rPr>
                <w:rFonts w:ascii="Times New Roman" w:hAnsi="Times New Roman"/>
                <w:sz w:val="24"/>
                <w:szCs w:val="24"/>
              </w:rPr>
              <w:t>Федеральный закон</w:t>
            </w:r>
            <w:r w:rsidR="000407ED" w:rsidRPr="00EA53C1">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r w:rsidR="00AF2F7F" w:rsidRPr="00EA53C1">
              <w:rPr>
                <w:rFonts w:ascii="Times New Roman" w:hAnsi="Times New Roman"/>
                <w:sz w:val="24"/>
                <w:szCs w:val="24"/>
              </w:rPr>
              <w:t xml:space="preserve"> (</w:t>
            </w:r>
            <w:r w:rsidR="00B57026" w:rsidRPr="00EA53C1">
              <w:rPr>
                <w:rFonts w:ascii="Times New Roman" w:hAnsi="Times New Roman"/>
                <w:sz w:val="24"/>
                <w:szCs w:val="24"/>
              </w:rPr>
              <w:t>«</w:t>
            </w:r>
            <w:r w:rsidR="00AF2F7F" w:rsidRPr="00EA53C1">
              <w:rPr>
                <w:rFonts w:ascii="Times New Roman" w:hAnsi="Times New Roman"/>
                <w:sz w:val="24"/>
                <w:szCs w:val="24"/>
              </w:rPr>
              <w:t>Российская газета</w:t>
            </w:r>
            <w:r w:rsidR="00B57026" w:rsidRPr="00EA53C1">
              <w:rPr>
                <w:rFonts w:ascii="Times New Roman" w:hAnsi="Times New Roman"/>
                <w:sz w:val="24"/>
                <w:szCs w:val="24"/>
              </w:rPr>
              <w:t>»</w:t>
            </w:r>
            <w:r w:rsidR="00AF2F7F" w:rsidRPr="00EA53C1">
              <w:rPr>
                <w:rFonts w:ascii="Times New Roman" w:hAnsi="Times New Roman"/>
                <w:sz w:val="24"/>
                <w:szCs w:val="24"/>
              </w:rPr>
              <w:t>, № 202, 08.10.2003);</w:t>
            </w:r>
          </w:p>
          <w:p w:rsidR="00D46B88" w:rsidRDefault="00B849E5" w:rsidP="00966EE5">
            <w:pPr>
              <w:spacing w:after="0" w:line="240" w:lineRule="auto"/>
              <w:ind w:firstLine="709"/>
              <w:jc w:val="both"/>
              <w:rPr>
                <w:rFonts w:ascii="Times New Roman" w:hAnsi="Times New Roman"/>
                <w:sz w:val="24"/>
                <w:szCs w:val="24"/>
              </w:rPr>
            </w:pPr>
            <w:r w:rsidRPr="00EA53C1">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00E076E0" w:rsidRPr="00EA53C1">
              <w:rPr>
                <w:rFonts w:ascii="Times New Roman" w:hAnsi="Times New Roman"/>
                <w:sz w:val="24"/>
                <w:szCs w:val="24"/>
              </w:rPr>
              <w:t xml:space="preserve"> </w:t>
            </w:r>
            <w:r w:rsidR="00CF30AE" w:rsidRPr="00EA53C1">
              <w:rPr>
                <w:rFonts w:ascii="Times New Roman" w:hAnsi="Times New Roman"/>
                <w:sz w:val="24"/>
                <w:szCs w:val="24"/>
              </w:rPr>
              <w:t>(</w:t>
            </w:r>
            <w:r w:rsidR="00FF4EBC" w:rsidRPr="00EA53C1">
              <w:rPr>
                <w:rFonts w:ascii="Times New Roman" w:hAnsi="Times New Roman"/>
                <w:sz w:val="24"/>
                <w:szCs w:val="24"/>
              </w:rPr>
              <w:t>«</w:t>
            </w:r>
            <w:r w:rsidR="00CF30AE" w:rsidRPr="00EA53C1">
              <w:rPr>
                <w:rFonts w:ascii="Times New Roman" w:hAnsi="Times New Roman"/>
                <w:sz w:val="24"/>
                <w:szCs w:val="24"/>
              </w:rPr>
              <w:t>Российская газета» № 168, 30.07.2010)</w:t>
            </w:r>
            <w:r w:rsidRPr="00EA53C1">
              <w:rPr>
                <w:rFonts w:ascii="Times New Roman" w:hAnsi="Times New Roman"/>
                <w:sz w:val="24"/>
                <w:szCs w:val="24"/>
              </w:rPr>
              <w:t>;</w:t>
            </w:r>
          </w:p>
          <w:p w:rsidR="003E51E4" w:rsidRDefault="003E51E4" w:rsidP="006501CF">
            <w:pPr>
              <w:autoSpaceDE w:val="0"/>
              <w:autoSpaceDN w:val="0"/>
              <w:adjustRightInd w:val="0"/>
              <w:spacing w:after="0" w:line="240" w:lineRule="auto"/>
              <w:ind w:firstLine="709"/>
              <w:jc w:val="both"/>
              <w:rPr>
                <w:rFonts w:ascii="Times New Roman" w:hAnsi="Times New Roman"/>
                <w:sz w:val="24"/>
                <w:szCs w:val="24"/>
                <w:lang w:eastAsia="ru-RU"/>
              </w:rPr>
            </w:pPr>
            <w:r w:rsidRPr="003E51E4">
              <w:rPr>
                <w:rFonts w:ascii="Times New Roman" w:hAnsi="Times New Roman"/>
                <w:sz w:val="24"/>
                <w:szCs w:val="24"/>
              </w:rPr>
              <w:t xml:space="preserve">Постановление Правительства РФ от 09.12.2020 </w:t>
            </w:r>
            <w:r>
              <w:rPr>
                <w:rFonts w:ascii="Times New Roman" w:hAnsi="Times New Roman"/>
                <w:sz w:val="24"/>
                <w:szCs w:val="24"/>
              </w:rPr>
              <w:t>№ 2047 «</w:t>
            </w:r>
            <w:r w:rsidRPr="003E51E4">
              <w:rPr>
                <w:rFonts w:ascii="Times New Roman" w:hAnsi="Times New Roman"/>
                <w:sz w:val="24"/>
                <w:szCs w:val="24"/>
              </w:rPr>
              <w:t xml:space="preserve">Об утверждении Правил </w:t>
            </w:r>
            <w:r>
              <w:rPr>
                <w:rFonts w:ascii="Times New Roman" w:hAnsi="Times New Roman"/>
                <w:sz w:val="24"/>
                <w:szCs w:val="24"/>
              </w:rPr>
              <w:t>санитарной безопасности в лесах»</w:t>
            </w:r>
            <w:r w:rsidR="00CA3B6E">
              <w:rPr>
                <w:rFonts w:ascii="Times New Roman" w:hAnsi="Times New Roman"/>
                <w:sz w:val="24"/>
                <w:szCs w:val="24"/>
              </w:rPr>
              <w:t xml:space="preserve"> («</w:t>
            </w:r>
            <w:r w:rsidR="00CA3B6E">
              <w:rPr>
                <w:rFonts w:ascii="Times New Roman" w:hAnsi="Times New Roman"/>
                <w:sz w:val="24"/>
                <w:szCs w:val="24"/>
                <w:lang w:eastAsia="ru-RU"/>
              </w:rPr>
              <w:t>Собрание законодательства РФ», 14.12.2020, № 50 (часть V), ст. 8244)</w:t>
            </w:r>
            <w:r>
              <w:rPr>
                <w:rFonts w:ascii="Times New Roman" w:hAnsi="Times New Roman"/>
                <w:sz w:val="24"/>
                <w:szCs w:val="24"/>
              </w:rPr>
              <w:t>;</w:t>
            </w:r>
          </w:p>
          <w:p w:rsidR="003E51E4" w:rsidRPr="004B4E71" w:rsidRDefault="004B4E71" w:rsidP="006501CF">
            <w:pPr>
              <w:autoSpaceDE w:val="0"/>
              <w:autoSpaceDN w:val="0"/>
              <w:adjustRightInd w:val="0"/>
              <w:spacing w:after="0" w:line="240" w:lineRule="auto"/>
              <w:ind w:firstLine="709"/>
              <w:jc w:val="both"/>
              <w:rPr>
                <w:rFonts w:ascii="Times New Roman" w:hAnsi="Times New Roman"/>
                <w:sz w:val="24"/>
                <w:szCs w:val="24"/>
                <w:lang w:eastAsia="ru-RU"/>
              </w:rPr>
            </w:pPr>
            <w:r w:rsidRPr="004B4E71">
              <w:rPr>
                <w:rFonts w:ascii="Times New Roman" w:hAnsi="Times New Roman"/>
                <w:sz w:val="24"/>
                <w:szCs w:val="24"/>
              </w:rPr>
              <w:t>Приказ Минприроды России от 30.07.2020 № 513 «Об утверждении Порядка государственной или муниципальной экспертизы проекта освоения лесов»</w:t>
            </w:r>
            <w:r w:rsidR="00CA3B6E">
              <w:rPr>
                <w:rFonts w:ascii="Times New Roman" w:hAnsi="Times New Roman"/>
                <w:sz w:val="24"/>
                <w:szCs w:val="24"/>
              </w:rPr>
              <w:t xml:space="preserve"> (</w:t>
            </w:r>
            <w:r w:rsidR="00CA3B6E">
              <w:rPr>
                <w:rFonts w:ascii="Times New Roman" w:hAnsi="Times New Roman"/>
                <w:sz w:val="24"/>
                <w:szCs w:val="24"/>
                <w:lang w:eastAsia="ru-RU"/>
              </w:rPr>
              <w:t>Официальный интернет-портал правовой информации http://pravo.gov.ru, 17.12.2020)</w:t>
            </w:r>
            <w:r>
              <w:rPr>
                <w:rFonts w:ascii="Times New Roman" w:hAnsi="Times New Roman"/>
                <w:sz w:val="24"/>
                <w:szCs w:val="24"/>
              </w:rPr>
              <w:t>;</w:t>
            </w:r>
          </w:p>
          <w:p w:rsidR="00F22239" w:rsidRDefault="000D25A5" w:rsidP="006501CF">
            <w:pPr>
              <w:spacing w:after="0" w:line="240" w:lineRule="auto"/>
              <w:ind w:firstLine="709"/>
              <w:jc w:val="both"/>
              <w:rPr>
                <w:rFonts w:ascii="Times New Roman" w:hAnsi="Times New Roman"/>
                <w:sz w:val="24"/>
                <w:szCs w:val="24"/>
              </w:rPr>
            </w:pPr>
            <w:r w:rsidRPr="00EA53C1">
              <w:rPr>
                <w:rFonts w:ascii="Times New Roman" w:hAnsi="Times New Roman"/>
                <w:sz w:val="24"/>
                <w:szCs w:val="24"/>
                <w:lang w:eastAsia="ru-RU"/>
              </w:rPr>
              <w:t>Устав</w:t>
            </w:r>
            <w:r w:rsidR="00AF2F7F" w:rsidRPr="00EA53C1">
              <w:rPr>
                <w:rFonts w:ascii="Times New Roman" w:hAnsi="Times New Roman"/>
                <w:sz w:val="24"/>
                <w:szCs w:val="24"/>
                <w:lang w:eastAsia="ru-RU"/>
              </w:rPr>
              <w:t xml:space="preserve"> </w:t>
            </w:r>
            <w:r w:rsidR="000407ED" w:rsidRPr="00EA53C1">
              <w:rPr>
                <w:rFonts w:ascii="Times New Roman" w:hAnsi="Times New Roman"/>
                <w:sz w:val="24"/>
                <w:szCs w:val="24"/>
                <w:lang w:eastAsia="ru-RU"/>
              </w:rPr>
              <w:t>ЗАТО Железногорск</w:t>
            </w:r>
            <w:r w:rsidRPr="00EA53C1">
              <w:rPr>
                <w:rFonts w:ascii="Times New Roman" w:hAnsi="Times New Roman"/>
                <w:sz w:val="24"/>
                <w:szCs w:val="24"/>
                <w:lang w:eastAsia="ru-RU"/>
              </w:rPr>
              <w:t xml:space="preserve"> </w:t>
            </w:r>
            <w:r w:rsidR="00AF2F7F" w:rsidRPr="00EA53C1">
              <w:rPr>
                <w:rFonts w:ascii="Times New Roman" w:hAnsi="Times New Roman"/>
                <w:sz w:val="24"/>
                <w:szCs w:val="24"/>
                <w:lang w:eastAsia="ru-RU"/>
              </w:rPr>
              <w:t>(</w:t>
            </w:r>
            <w:r w:rsidR="00FF4EBC" w:rsidRPr="00EA53C1">
              <w:rPr>
                <w:rFonts w:ascii="Times New Roman" w:hAnsi="Times New Roman"/>
                <w:sz w:val="24"/>
                <w:szCs w:val="24"/>
                <w:lang w:eastAsia="ru-RU"/>
              </w:rPr>
              <w:t>«</w:t>
            </w:r>
            <w:r w:rsidR="00AF2F7F" w:rsidRPr="00EA53C1">
              <w:rPr>
                <w:rFonts w:ascii="Times New Roman" w:hAnsi="Times New Roman"/>
                <w:sz w:val="24"/>
                <w:szCs w:val="24"/>
                <w:lang w:eastAsia="ru-RU"/>
              </w:rPr>
              <w:t>Город</w:t>
            </w:r>
            <w:r w:rsidR="00AF2F7F" w:rsidRPr="00EA53C1">
              <w:rPr>
                <w:rFonts w:ascii="Times New Roman" w:hAnsi="Times New Roman"/>
                <w:sz w:val="24"/>
                <w:szCs w:val="24"/>
              </w:rPr>
              <w:t xml:space="preserve"> и горожане</w:t>
            </w:r>
            <w:r w:rsidR="00FF4EBC" w:rsidRPr="00EA53C1">
              <w:rPr>
                <w:rFonts w:ascii="Times New Roman" w:hAnsi="Times New Roman"/>
                <w:sz w:val="24"/>
                <w:szCs w:val="24"/>
              </w:rPr>
              <w:t xml:space="preserve">» </w:t>
            </w:r>
            <w:r w:rsidR="00AF2F7F" w:rsidRPr="00EA53C1">
              <w:rPr>
                <w:rFonts w:ascii="Times New Roman" w:hAnsi="Times New Roman"/>
                <w:sz w:val="24"/>
                <w:szCs w:val="24"/>
              </w:rPr>
              <w:t xml:space="preserve">№ </w:t>
            </w:r>
            <w:r w:rsidR="00CF30AE" w:rsidRPr="00EA53C1">
              <w:rPr>
                <w:rFonts w:ascii="Times New Roman" w:hAnsi="Times New Roman"/>
                <w:sz w:val="24"/>
                <w:szCs w:val="24"/>
              </w:rPr>
              <w:t>61</w:t>
            </w:r>
            <w:r w:rsidR="00AF2F7F" w:rsidRPr="00EA53C1">
              <w:rPr>
                <w:rFonts w:ascii="Times New Roman" w:hAnsi="Times New Roman"/>
                <w:sz w:val="24"/>
                <w:szCs w:val="24"/>
              </w:rPr>
              <w:t>, 0</w:t>
            </w:r>
            <w:r w:rsidR="00CF30AE" w:rsidRPr="00EA53C1">
              <w:rPr>
                <w:rFonts w:ascii="Times New Roman" w:hAnsi="Times New Roman"/>
                <w:sz w:val="24"/>
                <w:szCs w:val="24"/>
              </w:rPr>
              <w:t>4</w:t>
            </w:r>
            <w:r w:rsidR="00AF2F7F" w:rsidRPr="00EA53C1">
              <w:rPr>
                <w:rFonts w:ascii="Times New Roman" w:hAnsi="Times New Roman"/>
                <w:sz w:val="24"/>
                <w:szCs w:val="24"/>
              </w:rPr>
              <w:t>.0</w:t>
            </w:r>
            <w:r w:rsidR="00CF30AE" w:rsidRPr="00EA53C1">
              <w:rPr>
                <w:rFonts w:ascii="Times New Roman" w:hAnsi="Times New Roman"/>
                <w:sz w:val="24"/>
                <w:szCs w:val="24"/>
              </w:rPr>
              <w:t>8</w:t>
            </w:r>
            <w:r w:rsidR="00AF2F7F" w:rsidRPr="00EA53C1">
              <w:rPr>
                <w:rFonts w:ascii="Times New Roman" w:hAnsi="Times New Roman"/>
                <w:sz w:val="24"/>
                <w:szCs w:val="24"/>
              </w:rPr>
              <w:t>.20</w:t>
            </w:r>
            <w:r w:rsidR="00CF30AE" w:rsidRPr="00EA53C1">
              <w:rPr>
                <w:rFonts w:ascii="Times New Roman" w:hAnsi="Times New Roman"/>
                <w:sz w:val="24"/>
                <w:szCs w:val="24"/>
              </w:rPr>
              <w:t>11</w:t>
            </w:r>
            <w:r w:rsidR="00EF1560" w:rsidRPr="00EA53C1">
              <w:rPr>
                <w:rFonts w:ascii="Times New Roman" w:hAnsi="Times New Roman"/>
                <w:sz w:val="24"/>
                <w:szCs w:val="24"/>
              </w:rPr>
              <w:t>)</w:t>
            </w:r>
            <w:r w:rsidR="004B4E71">
              <w:rPr>
                <w:rFonts w:ascii="Times New Roman" w:hAnsi="Times New Roman"/>
                <w:sz w:val="24"/>
                <w:szCs w:val="24"/>
              </w:rPr>
              <w:t>;</w:t>
            </w:r>
          </w:p>
          <w:p w:rsidR="004B4E71" w:rsidRPr="00424F48" w:rsidRDefault="004B4E71" w:rsidP="00424F48">
            <w:pPr>
              <w:spacing w:after="0" w:line="240" w:lineRule="auto"/>
              <w:ind w:firstLine="709"/>
              <w:jc w:val="both"/>
              <w:rPr>
                <w:rFonts w:ascii="Times New Roman" w:hAnsi="Times New Roman"/>
                <w:sz w:val="24"/>
                <w:szCs w:val="24"/>
              </w:rPr>
            </w:pPr>
            <w:r w:rsidRPr="00A27A56">
              <w:rPr>
                <w:rFonts w:ascii="Times New Roman" w:hAnsi="Times New Roman"/>
                <w:sz w:val="24"/>
                <w:szCs w:val="24"/>
              </w:rPr>
              <w:t xml:space="preserve">Постановление Администрации ЗАТО г. Железногорск от </w:t>
            </w:r>
            <w:r w:rsidR="00A27A56" w:rsidRPr="00A27A56">
              <w:rPr>
                <w:rFonts w:ascii="Times New Roman" w:hAnsi="Times New Roman"/>
                <w:sz w:val="24"/>
                <w:szCs w:val="24"/>
              </w:rPr>
              <w:t>22.03.2021 №</w:t>
            </w:r>
            <w:r w:rsidR="00394FEA">
              <w:rPr>
                <w:rFonts w:ascii="Times New Roman" w:hAnsi="Times New Roman"/>
                <w:sz w:val="24"/>
                <w:szCs w:val="24"/>
              </w:rPr>
              <w:t xml:space="preserve"> </w:t>
            </w:r>
            <w:r w:rsidR="00A27A56" w:rsidRPr="00A27A56">
              <w:rPr>
                <w:rFonts w:ascii="Times New Roman" w:hAnsi="Times New Roman"/>
                <w:sz w:val="24"/>
                <w:szCs w:val="24"/>
              </w:rPr>
              <w:t xml:space="preserve">592 </w:t>
            </w:r>
            <w:r w:rsidR="00424F48">
              <w:rPr>
                <w:rFonts w:ascii="Times New Roman" w:hAnsi="Times New Roman"/>
                <w:sz w:val="24"/>
                <w:szCs w:val="24"/>
              </w:rPr>
              <w:t>«</w:t>
            </w:r>
            <w:r w:rsidR="00A27A56" w:rsidRPr="00A27A56">
              <w:rPr>
                <w:rFonts w:ascii="Times New Roman" w:eastAsia="Times New Roman" w:hAnsi="Times New Roman"/>
                <w:sz w:val="24"/>
                <w:szCs w:val="24"/>
                <w:lang w:eastAsia="ru-RU"/>
              </w:rPr>
              <w:t>Об утверждении лесохозяйственного регламента</w:t>
            </w:r>
            <w:r w:rsidR="00A27A56" w:rsidRPr="00A27A56">
              <w:rPr>
                <w:rFonts w:ascii="Times New Roman" w:hAnsi="Times New Roman"/>
                <w:sz w:val="24"/>
                <w:szCs w:val="24"/>
              </w:rPr>
              <w:t xml:space="preserve"> Таёжного лесничества, расположенного на землях населенных пунктов городского округа ЗАТО Железногорск</w:t>
            </w:r>
            <w:r w:rsidR="00A27A56" w:rsidRPr="00A27A56">
              <w:rPr>
                <w:rFonts w:ascii="Times New Roman" w:eastAsia="Times New Roman" w:hAnsi="Times New Roman"/>
                <w:sz w:val="24"/>
                <w:szCs w:val="24"/>
                <w:lang w:eastAsia="ru-RU"/>
              </w:rPr>
              <w:t xml:space="preserve"> </w:t>
            </w:r>
            <w:r w:rsidR="00A27A56" w:rsidRPr="00A27A56">
              <w:rPr>
                <w:rFonts w:ascii="Times New Roman" w:hAnsi="Times New Roman"/>
                <w:sz w:val="24"/>
                <w:szCs w:val="24"/>
              </w:rPr>
              <w:t>Красноярского края на срок по 31.12.2030 г.</w:t>
            </w:r>
            <w:r w:rsidR="00424F48">
              <w:rPr>
                <w:rFonts w:ascii="Times New Roman" w:hAnsi="Times New Roman"/>
                <w:sz w:val="24"/>
                <w:szCs w:val="24"/>
              </w:rPr>
              <w:t xml:space="preserve">» </w:t>
            </w:r>
            <w:r w:rsidR="00424F48" w:rsidRPr="00EA53C1">
              <w:rPr>
                <w:rFonts w:ascii="Times New Roman" w:hAnsi="Times New Roman"/>
                <w:sz w:val="24"/>
                <w:szCs w:val="24"/>
                <w:lang w:eastAsia="ru-RU"/>
              </w:rPr>
              <w:t>(«Город</w:t>
            </w:r>
            <w:r w:rsidR="00424F48" w:rsidRPr="00EA53C1">
              <w:rPr>
                <w:rFonts w:ascii="Times New Roman" w:hAnsi="Times New Roman"/>
                <w:sz w:val="24"/>
                <w:szCs w:val="24"/>
              </w:rPr>
              <w:t xml:space="preserve"> и горожане» № </w:t>
            </w:r>
            <w:r w:rsidR="00424F48">
              <w:rPr>
                <w:rFonts w:ascii="Times New Roman" w:hAnsi="Times New Roman"/>
                <w:sz w:val="24"/>
                <w:szCs w:val="24"/>
              </w:rPr>
              <w:t>12, 25</w:t>
            </w:r>
            <w:r w:rsidR="00424F48" w:rsidRPr="00EA53C1">
              <w:rPr>
                <w:rFonts w:ascii="Times New Roman" w:hAnsi="Times New Roman"/>
                <w:sz w:val="24"/>
                <w:szCs w:val="24"/>
              </w:rPr>
              <w:t>.0</w:t>
            </w:r>
            <w:r w:rsidR="00424F48">
              <w:rPr>
                <w:rFonts w:ascii="Times New Roman" w:hAnsi="Times New Roman"/>
                <w:sz w:val="24"/>
                <w:szCs w:val="24"/>
              </w:rPr>
              <w:t>3</w:t>
            </w:r>
            <w:r w:rsidR="00424F48" w:rsidRPr="00EA53C1">
              <w:rPr>
                <w:rFonts w:ascii="Times New Roman" w:hAnsi="Times New Roman"/>
                <w:sz w:val="24"/>
                <w:szCs w:val="24"/>
              </w:rPr>
              <w:t>.20</w:t>
            </w:r>
            <w:r w:rsidR="00424F48">
              <w:rPr>
                <w:rFonts w:ascii="Times New Roman" w:hAnsi="Times New Roman"/>
                <w:sz w:val="24"/>
                <w:szCs w:val="24"/>
              </w:rPr>
              <w:t>2</w:t>
            </w:r>
            <w:r w:rsidR="00424F48" w:rsidRPr="00EA53C1">
              <w:rPr>
                <w:rFonts w:ascii="Times New Roman" w:hAnsi="Times New Roman"/>
                <w:sz w:val="24"/>
                <w:szCs w:val="24"/>
              </w:rPr>
              <w:t>1)</w:t>
            </w:r>
          </w:p>
        </w:tc>
      </w:tr>
      <w:tr w:rsidR="00F86645" w:rsidRPr="00E321D9" w:rsidTr="0032537F">
        <w:tc>
          <w:tcPr>
            <w:tcW w:w="3256" w:type="dxa"/>
          </w:tcPr>
          <w:p w:rsidR="00F86645" w:rsidRPr="007077A7" w:rsidRDefault="00224120" w:rsidP="00E321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2.</w:t>
            </w:r>
            <w:r w:rsidRPr="00E321D9">
              <w:rPr>
                <w:rFonts w:ascii="Times New Roman" w:hAnsi="Times New Roman" w:cs="Times New Roman"/>
                <w:b w:val="0"/>
                <w:sz w:val="24"/>
                <w:szCs w:val="24"/>
              </w:rPr>
              <w:t xml:space="preserve">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E321D9">
              <w:rPr>
                <w:rFonts w:ascii="Times New Roman" w:hAnsi="Times New Roman" w:cs="Times New Roman"/>
                <w:b w:val="0"/>
                <w:sz w:val="24"/>
                <w:szCs w:val="24"/>
              </w:rPr>
              <w:lastRenderedPageBreak/>
              <w:t>обязательными для предоставления муниципальной услуги</w:t>
            </w:r>
          </w:p>
        </w:tc>
        <w:tc>
          <w:tcPr>
            <w:tcW w:w="6655" w:type="dxa"/>
          </w:tcPr>
          <w:p w:rsidR="00394FEA" w:rsidRDefault="007614B8" w:rsidP="00394FEA">
            <w:pPr>
              <w:autoSpaceDE w:val="0"/>
              <w:autoSpaceDN w:val="0"/>
              <w:adjustRightInd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lastRenderedPageBreak/>
              <w:t>Для предоставления муниципальной услуги Заявитель направляет в Администрацию ЗАТО г. Железногорск или КГБУ "МФЦ" следующие документы:</w:t>
            </w:r>
          </w:p>
          <w:p w:rsidR="00224120" w:rsidRPr="00394FEA" w:rsidRDefault="006B1637" w:rsidP="00AF0D0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1. </w:t>
            </w:r>
            <w:r w:rsidR="00224120" w:rsidRPr="00394FEA">
              <w:rPr>
                <w:rFonts w:ascii="Times New Roman" w:hAnsi="Times New Roman"/>
                <w:sz w:val="24"/>
                <w:szCs w:val="24"/>
              </w:rPr>
              <w:t xml:space="preserve">Заявление </w:t>
            </w:r>
            <w:r w:rsidR="005D3ECD" w:rsidRPr="00394FEA">
              <w:rPr>
                <w:rFonts w:ascii="Times New Roman" w:hAnsi="Times New Roman"/>
                <w:sz w:val="24"/>
                <w:szCs w:val="24"/>
              </w:rPr>
              <w:t>об организации проведения муниципальной экспертизы проекта освоения лесов, расположенных на землях, находящихся в муниципальной собственности</w:t>
            </w:r>
            <w:r w:rsidR="00224120" w:rsidRPr="00394FEA">
              <w:rPr>
                <w:rFonts w:ascii="Times New Roman" w:hAnsi="Times New Roman"/>
                <w:sz w:val="24"/>
                <w:szCs w:val="24"/>
                <w:lang w:eastAsia="ru-RU"/>
              </w:rPr>
              <w:t xml:space="preserve">, </w:t>
            </w:r>
            <w:r w:rsidR="00224120" w:rsidRPr="00394FEA">
              <w:rPr>
                <w:rFonts w:ascii="Times New Roman" w:hAnsi="Times New Roman"/>
                <w:sz w:val="24"/>
                <w:szCs w:val="24"/>
              </w:rPr>
              <w:t xml:space="preserve">согласно приложению </w:t>
            </w:r>
            <w:r w:rsidR="005D3ECD" w:rsidRPr="00394FEA">
              <w:rPr>
                <w:rFonts w:ascii="Times New Roman" w:hAnsi="Times New Roman"/>
                <w:sz w:val="24"/>
                <w:szCs w:val="24"/>
              </w:rPr>
              <w:t>№</w:t>
            </w:r>
            <w:r w:rsidR="00356EED" w:rsidRPr="00394FEA">
              <w:rPr>
                <w:rFonts w:ascii="Times New Roman" w:hAnsi="Times New Roman"/>
                <w:sz w:val="24"/>
                <w:szCs w:val="24"/>
              </w:rPr>
              <w:t xml:space="preserve"> 2</w:t>
            </w:r>
            <w:r w:rsidR="005D3ECD" w:rsidRPr="00394FEA">
              <w:rPr>
                <w:rFonts w:ascii="Times New Roman" w:hAnsi="Times New Roman"/>
                <w:sz w:val="24"/>
                <w:szCs w:val="24"/>
              </w:rPr>
              <w:t xml:space="preserve"> </w:t>
            </w:r>
            <w:r w:rsidR="00AA4507">
              <w:rPr>
                <w:rFonts w:ascii="Times New Roman" w:hAnsi="Times New Roman"/>
                <w:sz w:val="24"/>
                <w:szCs w:val="24"/>
              </w:rPr>
              <w:t>к</w:t>
            </w:r>
            <w:r w:rsidR="00D617B9">
              <w:rPr>
                <w:rFonts w:ascii="Times New Roman" w:hAnsi="Times New Roman"/>
                <w:sz w:val="24"/>
                <w:szCs w:val="24"/>
              </w:rPr>
              <w:t xml:space="preserve"> Регламенту (далее з</w:t>
            </w:r>
            <w:r w:rsidR="005D3ECD" w:rsidRPr="00394FEA">
              <w:rPr>
                <w:rFonts w:ascii="Times New Roman" w:hAnsi="Times New Roman"/>
                <w:sz w:val="24"/>
                <w:szCs w:val="24"/>
              </w:rPr>
              <w:t>аявление).</w:t>
            </w:r>
          </w:p>
          <w:p w:rsidR="00394FEA" w:rsidRDefault="00394FEA" w:rsidP="00394FEA">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заявлении указываются:</w:t>
            </w:r>
          </w:p>
          <w:p w:rsidR="00394FEA" w:rsidRDefault="00394FEA" w:rsidP="00394FE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а) сведения о лице, использующем леса: 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 для юридического лица; фамилия, имя, отчество (при наличии), адрес места жительства, идентификационный номер налогоплательщика (ИНН), данные документа, удостоверяющего личность, - для гражданина или индивидуального предпринимателя;</w:t>
            </w:r>
          </w:p>
          <w:p w:rsidR="00394FEA" w:rsidRDefault="00394FEA" w:rsidP="00394FE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 реквизиты документа, на основании которого лесной участок предоставлен в пользование (дата,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 сервитута);</w:t>
            </w:r>
          </w:p>
          <w:p w:rsidR="00394FEA" w:rsidRDefault="00394FEA" w:rsidP="00394FE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кадастровый номер участка;</w:t>
            </w:r>
          </w:p>
          <w:p w:rsidR="00394FEA" w:rsidRPr="00394FEA" w:rsidRDefault="00394FEA" w:rsidP="00394FE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 местоположение, площадь лесного участка, вид и срок его использования.</w:t>
            </w:r>
          </w:p>
          <w:p w:rsidR="00224120" w:rsidRPr="00CD5CC7" w:rsidRDefault="00224120" w:rsidP="009022CD">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eastAsia="Times New Roman" w:hAnsi="Times New Roman"/>
                <w:sz w:val="24"/>
                <w:szCs w:val="24"/>
                <w:lang w:eastAsia="ru-RU"/>
              </w:rPr>
              <w:t>О</w:t>
            </w:r>
            <w:r w:rsidRPr="00E65E31">
              <w:rPr>
                <w:rFonts w:ascii="Times New Roman" w:eastAsia="Times New Roman" w:hAnsi="Times New Roman"/>
                <w:sz w:val="24"/>
                <w:szCs w:val="24"/>
                <w:lang w:eastAsia="ru-RU"/>
              </w:rPr>
              <w:t xml:space="preserve">бразец заявления размещен </w:t>
            </w:r>
            <w:r w:rsidR="009022CD" w:rsidRPr="008C76FE">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009022CD" w:rsidRPr="00CD5CC7">
              <w:rPr>
                <w:rFonts w:ascii="Times New Roman" w:hAnsi="Times New Roman"/>
                <w:sz w:val="24"/>
                <w:szCs w:val="24"/>
              </w:rPr>
              <w:t xml:space="preserve"> </w:t>
            </w:r>
            <w:hyperlink r:id="rId15" w:history="1">
              <w:r w:rsidR="009022CD" w:rsidRPr="00CD5CC7">
                <w:rPr>
                  <w:rStyle w:val="af0"/>
                  <w:rFonts w:ascii="Times New Roman" w:hAnsi="Times New Roman"/>
                  <w:color w:val="auto"/>
                  <w:sz w:val="24"/>
                  <w:szCs w:val="24"/>
                  <w:u w:val="none"/>
                </w:rPr>
                <w:t>http://www.admk26.ru/</w:t>
              </w:r>
            </w:hyperlink>
            <w:r w:rsidR="009022CD">
              <w:rPr>
                <w:rFonts w:ascii="Times New Roman" w:hAnsi="Times New Roman"/>
                <w:sz w:val="24"/>
                <w:szCs w:val="24"/>
              </w:rPr>
              <w:t xml:space="preserve">; </w:t>
            </w:r>
            <w:r w:rsidRPr="00E65E31">
              <w:rPr>
                <w:rFonts w:ascii="Times New Roman" w:eastAsia="Times New Roman" w:hAnsi="Times New Roman"/>
                <w:sz w:val="24"/>
                <w:szCs w:val="24"/>
                <w:lang w:eastAsia="ru-RU"/>
              </w:rPr>
              <w:t>в информационной системе «</w:t>
            </w:r>
            <w:r w:rsidRPr="00CD5CC7">
              <w:rPr>
                <w:rFonts w:ascii="Times New Roman" w:eastAsia="Times New Roman" w:hAnsi="Times New Roman"/>
                <w:sz w:val="24"/>
                <w:szCs w:val="24"/>
                <w:lang w:eastAsia="ru-RU"/>
              </w:rPr>
              <w:t>Краевой портал услуг «Красноярский край»</w:t>
            </w:r>
            <w:r w:rsidRPr="00CD5CC7">
              <w:rPr>
                <w:rFonts w:ascii="Times New Roman" w:hAnsi="Times New Roman"/>
                <w:sz w:val="24"/>
                <w:szCs w:val="24"/>
              </w:rPr>
              <w:t xml:space="preserve"> </w:t>
            </w:r>
            <w:hyperlink r:id="rId16" w:history="1">
              <w:r w:rsidRPr="00CD5CC7">
                <w:rPr>
                  <w:rStyle w:val="af0"/>
                  <w:rFonts w:ascii="Times New Roman" w:eastAsia="Times New Roman" w:hAnsi="Times New Roman"/>
                  <w:color w:val="auto"/>
                  <w:sz w:val="24"/>
                  <w:szCs w:val="24"/>
                  <w:u w:val="none"/>
                  <w:lang w:eastAsia="ru-RU"/>
                </w:rPr>
                <w:t>http://www.krskstate.ru/gosuslugi</w:t>
              </w:r>
            </w:hyperlink>
            <w:r w:rsidRPr="00CD5CC7">
              <w:rPr>
                <w:rFonts w:ascii="Times New Roman" w:eastAsia="Times New Roman" w:hAnsi="Times New Roman"/>
                <w:sz w:val="24"/>
                <w:szCs w:val="24"/>
                <w:lang w:eastAsia="ru-RU"/>
              </w:rPr>
              <w:t xml:space="preserve"> и в федеральной государственной информационной системе «Единый портал государственных и муниципальных услуг» (функций)»</w:t>
            </w:r>
            <w:r w:rsidRPr="00CD5CC7">
              <w:rPr>
                <w:rFonts w:ascii="Times New Roman" w:hAnsi="Times New Roman"/>
                <w:sz w:val="24"/>
                <w:szCs w:val="24"/>
              </w:rPr>
              <w:t xml:space="preserve"> </w:t>
            </w:r>
            <w:hyperlink r:id="rId17" w:history="1">
              <w:r w:rsidRPr="00CD5CC7">
                <w:rPr>
                  <w:rStyle w:val="af0"/>
                  <w:rFonts w:ascii="Times New Roman" w:eastAsia="Times New Roman" w:hAnsi="Times New Roman"/>
                  <w:color w:val="auto"/>
                  <w:sz w:val="24"/>
                  <w:szCs w:val="24"/>
                  <w:u w:val="none"/>
                  <w:lang w:eastAsia="ru-RU"/>
                </w:rPr>
                <w:t>http://www.gosuslugi.ru/</w:t>
              </w:r>
            </w:hyperlink>
            <w:r w:rsidRPr="00CD5CC7">
              <w:rPr>
                <w:rFonts w:ascii="Times New Roman" w:eastAsia="Times New Roman" w:hAnsi="Times New Roman"/>
                <w:sz w:val="24"/>
                <w:szCs w:val="24"/>
                <w:lang w:eastAsia="ru-RU"/>
              </w:rPr>
              <w:t>.</w:t>
            </w:r>
          </w:p>
          <w:p w:rsidR="00224120" w:rsidRDefault="00D617B9" w:rsidP="00CD5CC7">
            <w:pPr>
              <w:pStyle w:val="ConsPlusNormal"/>
              <w:spacing w:line="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заявлении З</w:t>
            </w:r>
            <w:r w:rsidR="00224120" w:rsidRPr="00FB0D89">
              <w:rPr>
                <w:rFonts w:ascii="Times New Roman" w:eastAsia="Times New Roman" w:hAnsi="Times New Roman"/>
                <w:sz w:val="24"/>
                <w:szCs w:val="24"/>
                <w:lang w:eastAsia="ru-RU"/>
              </w:rPr>
              <w:t>аявитель указывает способ получения ответа: лично при его обращении, направлении ответа по почте или электронной почте. При отсутствии в заявлении указания на способ получения заявителем информации ответ ему направляется по почте</w:t>
            </w:r>
            <w:r w:rsidR="005D3ECD">
              <w:rPr>
                <w:rFonts w:ascii="Times New Roman" w:eastAsia="Times New Roman" w:hAnsi="Times New Roman"/>
                <w:sz w:val="24"/>
                <w:szCs w:val="24"/>
                <w:lang w:eastAsia="ru-RU"/>
              </w:rPr>
              <w:t>;</w:t>
            </w:r>
          </w:p>
          <w:p w:rsidR="00224120" w:rsidRPr="0011609D" w:rsidRDefault="00224120" w:rsidP="005D3ECD">
            <w:pPr>
              <w:pStyle w:val="ConsPlusNormal"/>
              <w:spacing w:line="0" w:lineRule="atLeast"/>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5D3ECD" w:rsidRPr="00394FEA">
              <w:rPr>
                <w:rFonts w:ascii="Times New Roman" w:hAnsi="Times New Roman"/>
                <w:sz w:val="24"/>
                <w:szCs w:val="24"/>
                <w:lang w:eastAsia="ru-RU"/>
              </w:rPr>
              <w:t>Проект освоения лесов,</w:t>
            </w:r>
            <w:r w:rsidR="005D3ECD" w:rsidRPr="00394FEA">
              <w:rPr>
                <w:rFonts w:ascii="Times New Roman" w:hAnsi="Times New Roman"/>
                <w:sz w:val="24"/>
                <w:szCs w:val="24"/>
              </w:rPr>
              <w:t xml:space="preserve"> расположенных на землях, находящихся в муниципальной собственности</w:t>
            </w:r>
            <w:r w:rsidRPr="00394FEA">
              <w:rPr>
                <w:rFonts w:ascii="Times New Roman" w:hAnsi="Times New Roman"/>
                <w:sz w:val="24"/>
                <w:szCs w:val="24"/>
                <w:lang w:eastAsia="ru-RU"/>
              </w:rPr>
              <w:t>;</w:t>
            </w:r>
          </w:p>
          <w:p w:rsidR="00B75010" w:rsidRDefault="00224120" w:rsidP="0022412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005D3ECD">
              <w:rPr>
                <w:rFonts w:ascii="Times New Roman" w:hAnsi="Times New Roman"/>
                <w:sz w:val="24"/>
                <w:szCs w:val="24"/>
                <w:lang w:eastAsia="ru-RU"/>
              </w:rPr>
              <w:t>Документ, подтверждающий полномочия лица на осуществление действий от имени Заявителя (при необходимости).</w:t>
            </w:r>
          </w:p>
          <w:p w:rsidR="006B127D" w:rsidRPr="00224120" w:rsidRDefault="006B127D" w:rsidP="00EB594B">
            <w:pPr>
              <w:autoSpaceDE w:val="0"/>
              <w:autoSpaceDN w:val="0"/>
              <w:adjustRightInd w:val="0"/>
              <w:spacing w:after="0" w:line="240" w:lineRule="auto"/>
              <w:jc w:val="both"/>
              <w:rPr>
                <w:rFonts w:ascii="Times New Roman" w:hAnsi="Times New Roman"/>
                <w:sz w:val="24"/>
                <w:szCs w:val="24"/>
                <w:lang w:eastAsia="ru-RU"/>
              </w:rPr>
            </w:pPr>
          </w:p>
        </w:tc>
      </w:tr>
      <w:tr w:rsidR="00154641" w:rsidRPr="00E321D9" w:rsidTr="0032537F">
        <w:tc>
          <w:tcPr>
            <w:tcW w:w="3256" w:type="dxa"/>
          </w:tcPr>
          <w:p w:rsidR="00154641" w:rsidRPr="00E321D9" w:rsidRDefault="00154641" w:rsidP="00154641">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услуги, которые находятся в распоряжении государственных органов, органов местного самоуправления и иных органов, участвующих в </w:t>
            </w:r>
            <w:r w:rsidRPr="00E321D9">
              <w:rPr>
                <w:rFonts w:ascii="Times New Roman" w:hAnsi="Times New Roman" w:cs="Times New Roman"/>
                <w:b w:val="0"/>
                <w:sz w:val="24"/>
                <w:szCs w:val="24"/>
              </w:rPr>
              <w:lastRenderedPageBreak/>
              <w:t>представлении муниципальной услуги</w:t>
            </w:r>
          </w:p>
          <w:p w:rsidR="00154641" w:rsidRDefault="00154641" w:rsidP="00E321D9">
            <w:pPr>
              <w:pStyle w:val="ConsPlusTitle"/>
              <w:widowControl/>
              <w:rPr>
                <w:rFonts w:ascii="Times New Roman" w:hAnsi="Times New Roman" w:cs="Times New Roman"/>
                <w:b w:val="0"/>
                <w:sz w:val="24"/>
                <w:szCs w:val="24"/>
              </w:rPr>
            </w:pPr>
          </w:p>
        </w:tc>
        <w:tc>
          <w:tcPr>
            <w:tcW w:w="6655" w:type="dxa"/>
          </w:tcPr>
          <w:p w:rsidR="00154641" w:rsidRDefault="00154641" w:rsidP="0015464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Заявитель или его представитель вправе по собственной инициативе приложить к заявлению следующие документы:</w:t>
            </w:r>
            <w:bookmarkStart w:id="0" w:name="Par1"/>
            <w:bookmarkEnd w:id="0"/>
          </w:p>
          <w:p w:rsidR="00690988" w:rsidRDefault="00690988" w:rsidP="0069098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выписка из Единого государственного реестра юридических лиц или Единого государственного реестра индивидуальных предпринимателей в отношении юридического лица или индивидуального предпринимателя, являющегося заявителем, - в Управлении Федеральной налоговой службы по Красноярскому краю;</w:t>
            </w:r>
          </w:p>
          <w:p w:rsidR="00690988" w:rsidRDefault="00690988" w:rsidP="0069098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выписка из Единого государственного реестра недвижимости об основных характеристиках и зарегистрированных правах на лесной участок - в Управлении </w:t>
            </w:r>
            <w:r>
              <w:rPr>
                <w:rFonts w:ascii="Times New Roman" w:hAnsi="Times New Roman"/>
                <w:sz w:val="24"/>
                <w:szCs w:val="24"/>
                <w:lang w:eastAsia="ru-RU"/>
              </w:rPr>
              <w:lastRenderedPageBreak/>
              <w:t>Федеральной службы государственной регистрации, кадастра и картографии по Красноярскому краю;</w:t>
            </w:r>
          </w:p>
          <w:p w:rsidR="00154641" w:rsidRDefault="00690988" w:rsidP="0069098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акт лесопатологического обследования (в случае предоставления муниципальной услуги в отношении изменений в проект освоения лесов) – филиал ФБУ «Рослесозащита» - «ЦЗЛ Красноярского края».</w:t>
            </w:r>
          </w:p>
          <w:p w:rsidR="00154641" w:rsidRDefault="00154641" w:rsidP="0069098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w:t>
            </w:r>
            <w:r w:rsidR="00AA4507">
              <w:rPr>
                <w:rFonts w:ascii="Times New Roman" w:hAnsi="Times New Roman"/>
                <w:sz w:val="24"/>
                <w:szCs w:val="24"/>
                <w:lang w:eastAsia="ru-RU"/>
              </w:rPr>
              <w:t>лучае если З</w:t>
            </w:r>
            <w:r>
              <w:rPr>
                <w:rFonts w:ascii="Times New Roman" w:hAnsi="Times New Roman"/>
                <w:sz w:val="24"/>
                <w:szCs w:val="24"/>
                <w:lang w:eastAsia="ru-RU"/>
              </w:rPr>
              <w:t xml:space="preserve">аявитель или его представитель не представил по собственной инициативе документы, указанные в </w:t>
            </w:r>
            <w:hyperlink w:anchor="Par1" w:history="1">
              <w:r w:rsidRPr="00CD5CC7">
                <w:rPr>
                  <w:rFonts w:ascii="Times New Roman" w:hAnsi="Times New Roman"/>
                  <w:sz w:val="24"/>
                  <w:szCs w:val="24"/>
                  <w:lang w:eastAsia="ru-RU"/>
                </w:rPr>
                <w:t>пунктах первом</w:t>
              </w:r>
            </w:hyperlink>
            <w:r>
              <w:rPr>
                <w:rFonts w:ascii="Times New Roman" w:hAnsi="Times New Roman"/>
                <w:sz w:val="24"/>
                <w:szCs w:val="24"/>
                <w:lang w:eastAsia="ru-RU"/>
              </w:rPr>
              <w:t xml:space="preserve"> – пятом </w:t>
            </w:r>
            <w:r w:rsidRPr="00CD5CC7">
              <w:rPr>
                <w:rFonts w:ascii="Times New Roman" w:hAnsi="Times New Roman"/>
                <w:sz w:val="24"/>
                <w:szCs w:val="24"/>
                <w:lang w:eastAsia="ru-RU"/>
              </w:rPr>
              <w:t xml:space="preserve">настоящего </w:t>
            </w:r>
            <w:r>
              <w:rPr>
                <w:rFonts w:ascii="Times New Roman" w:hAnsi="Times New Roman"/>
                <w:sz w:val="24"/>
                <w:szCs w:val="24"/>
                <w:lang w:eastAsia="ru-RU"/>
              </w:rPr>
              <w:t xml:space="preserve">раздела, </w:t>
            </w:r>
            <w:r w:rsidRPr="00E321D9">
              <w:rPr>
                <w:rFonts w:ascii="Times New Roman" w:eastAsia="Times New Roman" w:hAnsi="Times New Roman"/>
                <w:sz w:val="24"/>
                <w:szCs w:val="24"/>
                <w:lang w:eastAsia="ru-RU"/>
              </w:rPr>
              <w:t>Управление городского хозяйства</w:t>
            </w:r>
            <w:r>
              <w:rPr>
                <w:rFonts w:ascii="Times New Roman" w:hAnsi="Times New Roman"/>
                <w:sz w:val="24"/>
                <w:szCs w:val="24"/>
                <w:lang w:eastAsia="ru-RU"/>
              </w:rPr>
              <w:t xml:space="preserve"> в течение 1 рабочего дня со дня поступления заявления формирует и направляет межведомственный запрос в государственные органы, органы местного самоуправления в порядке межведомственного информационного взаимодействия в соответствии с </w:t>
            </w:r>
            <w:r w:rsidRPr="00CD5CC7">
              <w:rPr>
                <w:rFonts w:ascii="Times New Roman" w:hAnsi="Times New Roman"/>
                <w:sz w:val="24"/>
                <w:szCs w:val="24"/>
                <w:lang w:eastAsia="ru-RU"/>
              </w:rPr>
              <w:t xml:space="preserve">Федеральным </w:t>
            </w:r>
            <w:hyperlink r:id="rId18" w:history="1">
              <w:r w:rsidRPr="00CD5CC7">
                <w:rPr>
                  <w:rFonts w:ascii="Times New Roman" w:hAnsi="Times New Roman"/>
                  <w:sz w:val="24"/>
                  <w:szCs w:val="24"/>
                  <w:lang w:eastAsia="ru-RU"/>
                </w:rPr>
                <w:t>законом</w:t>
              </w:r>
            </w:hyperlink>
            <w:r w:rsidRPr="00CD5CC7">
              <w:rPr>
                <w:rFonts w:ascii="Times New Roman" w:hAnsi="Times New Roman"/>
                <w:sz w:val="24"/>
                <w:szCs w:val="24"/>
                <w:lang w:eastAsia="ru-RU"/>
              </w:rPr>
              <w:t xml:space="preserve"> от 27.07.2010 № 210-ФЗ «Об организации предоставления государственных и муниципальных услуг» (далее - Федеральный </w:t>
            </w:r>
            <w:hyperlink r:id="rId19" w:history="1">
              <w:r w:rsidRPr="00CD5CC7">
                <w:rPr>
                  <w:rFonts w:ascii="Times New Roman" w:hAnsi="Times New Roman"/>
                  <w:sz w:val="24"/>
                  <w:szCs w:val="24"/>
                  <w:lang w:eastAsia="ru-RU"/>
                </w:rPr>
                <w:t>закон</w:t>
              </w:r>
            </w:hyperlink>
            <w:r w:rsidRPr="00CD5CC7">
              <w:rPr>
                <w:rFonts w:ascii="Times New Roman" w:hAnsi="Times New Roman"/>
                <w:sz w:val="24"/>
                <w:szCs w:val="24"/>
                <w:lang w:eastAsia="ru-RU"/>
              </w:rPr>
              <w:t xml:space="preserve"> </w:t>
            </w:r>
            <w:r w:rsidR="00690988">
              <w:rPr>
                <w:rFonts w:ascii="Times New Roman" w:hAnsi="Times New Roman"/>
                <w:sz w:val="24"/>
                <w:szCs w:val="24"/>
                <w:lang w:eastAsia="ru-RU"/>
              </w:rPr>
              <w:t>от 27.07.2010 № 210-ФЗ)</w:t>
            </w:r>
          </w:p>
        </w:tc>
        <w:bookmarkStart w:id="1" w:name="_GoBack"/>
        <w:bookmarkEnd w:id="1"/>
      </w:tr>
      <w:tr w:rsidR="00FF26D5" w:rsidRPr="00394FEA" w:rsidTr="00D816A4">
        <w:tc>
          <w:tcPr>
            <w:tcW w:w="3256" w:type="dxa"/>
            <w:tcBorders>
              <w:top w:val="single" w:sz="4" w:space="0" w:color="auto"/>
            </w:tcBorders>
          </w:tcPr>
          <w:p w:rsidR="00B82CC0" w:rsidRPr="00E321D9" w:rsidRDefault="00B82CC0" w:rsidP="00B82CC0">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Зап</w:t>
            </w:r>
            <w:r w:rsidR="003471E7">
              <w:rPr>
                <w:rFonts w:ascii="Times New Roman" w:hAnsi="Times New Roman" w:cs="Times New Roman"/>
                <w:b w:val="0"/>
                <w:sz w:val="24"/>
                <w:szCs w:val="24"/>
              </w:rPr>
              <w:t>рещается требовать от заявителя</w:t>
            </w:r>
          </w:p>
          <w:p w:rsidR="00B82CC0" w:rsidRPr="00E321D9" w:rsidRDefault="00B82CC0" w:rsidP="00B82CC0">
            <w:pPr>
              <w:pStyle w:val="ConsPlusTitle"/>
              <w:widowControl/>
              <w:rPr>
                <w:rFonts w:ascii="Times New Roman" w:hAnsi="Times New Roman" w:cs="Times New Roman"/>
                <w:b w:val="0"/>
                <w:sz w:val="24"/>
                <w:szCs w:val="24"/>
              </w:rPr>
            </w:pPr>
          </w:p>
        </w:tc>
        <w:tc>
          <w:tcPr>
            <w:tcW w:w="6655" w:type="dxa"/>
            <w:tcBorders>
              <w:top w:val="single" w:sz="4" w:space="0" w:color="auto"/>
            </w:tcBorders>
          </w:tcPr>
          <w:p w:rsidR="00441410" w:rsidRPr="00394FEA" w:rsidRDefault="00441410" w:rsidP="00BF5192">
            <w:pPr>
              <w:autoSpaceDE w:val="0"/>
              <w:autoSpaceDN w:val="0"/>
              <w:adjustRightInd w:val="0"/>
              <w:spacing w:after="0" w:line="240" w:lineRule="auto"/>
              <w:ind w:firstLine="709"/>
              <w:jc w:val="both"/>
              <w:rPr>
                <w:rFonts w:ascii="Times New Roman" w:hAnsi="Times New Roman"/>
                <w:sz w:val="24"/>
                <w:szCs w:val="24"/>
                <w:lang w:eastAsia="ru-RU"/>
              </w:rPr>
            </w:pPr>
            <w:r w:rsidRPr="00394FEA">
              <w:rPr>
                <w:rFonts w:ascii="Times New Roman" w:hAnsi="Times New Roman"/>
                <w:sz w:val="24"/>
                <w:szCs w:val="24"/>
                <w:lang w:eastAsia="ru-RU"/>
              </w:rPr>
              <w:t xml:space="preserve">При предоставлении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униципальной услуги запрещается требовать от Заявителя:</w:t>
            </w:r>
          </w:p>
          <w:p w:rsidR="00441410" w:rsidRPr="00394FEA"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394FEA">
              <w:rPr>
                <w:rFonts w:ascii="Times New Roman" w:hAnsi="Times New Roman"/>
                <w:sz w:val="24"/>
                <w:szCs w:val="24"/>
                <w:lang w:eastAsia="ru-RU"/>
              </w:rPr>
              <w:t>1.</w:t>
            </w:r>
            <w:r w:rsidR="00BF5192" w:rsidRPr="00394FEA">
              <w:rPr>
                <w:rFonts w:ascii="Times New Roman" w:hAnsi="Times New Roman"/>
                <w:sz w:val="24"/>
                <w:szCs w:val="24"/>
                <w:lang w:eastAsia="ru-RU"/>
              </w:rPr>
              <w:t xml:space="preserve"> П</w:t>
            </w:r>
            <w:r w:rsidRPr="00394FEA">
              <w:rPr>
                <w:rFonts w:ascii="Times New Roman" w:hAnsi="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униципальной услуги;</w:t>
            </w:r>
          </w:p>
          <w:p w:rsidR="00441410" w:rsidRPr="00394FEA"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394FEA">
              <w:rPr>
                <w:rFonts w:ascii="Times New Roman" w:hAnsi="Times New Roman"/>
                <w:sz w:val="24"/>
                <w:szCs w:val="24"/>
                <w:lang w:eastAsia="ru-RU"/>
              </w:rPr>
              <w:t>2.</w:t>
            </w:r>
            <w:r w:rsidR="00BF5192" w:rsidRPr="00394FEA">
              <w:rPr>
                <w:rFonts w:ascii="Times New Roman" w:hAnsi="Times New Roman"/>
                <w:sz w:val="24"/>
                <w:szCs w:val="24"/>
                <w:lang w:eastAsia="ru-RU"/>
              </w:rPr>
              <w:t xml:space="preserve"> П</w:t>
            </w:r>
            <w:r w:rsidRPr="00394FEA">
              <w:rPr>
                <w:rFonts w:ascii="Times New Roman" w:hAnsi="Times New Roman"/>
                <w:sz w:val="24"/>
                <w:szCs w:val="24"/>
                <w:lang w:eastAsia="ru-RU"/>
              </w:rPr>
              <w:t xml:space="preserve">редставления </w:t>
            </w:r>
            <w:r w:rsidR="00B30938" w:rsidRPr="00394FEA">
              <w:rPr>
                <w:rFonts w:ascii="Times New Roman" w:hAnsi="Times New Roman"/>
                <w:sz w:val="24"/>
                <w:szCs w:val="24"/>
                <w:lang w:eastAsia="ru-RU"/>
              </w:rPr>
              <w:t xml:space="preserve">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00B30938" w:rsidRPr="00394FEA">
                <w:rPr>
                  <w:rFonts w:ascii="Times New Roman" w:hAnsi="Times New Roman"/>
                  <w:sz w:val="24"/>
                  <w:szCs w:val="24"/>
                  <w:lang w:eastAsia="ru-RU"/>
                </w:rPr>
                <w:t>частью 1 статьи 1</w:t>
              </w:r>
            </w:hyperlink>
            <w:r w:rsidR="00B30938" w:rsidRPr="00394FEA">
              <w:rPr>
                <w:rFonts w:ascii="Times New Roman" w:hAnsi="Times New Roman"/>
                <w:sz w:val="24"/>
                <w:szCs w:val="24"/>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муниципальными правовыми актами ЗАТО г. Железногорск, за исключением документов, включенных в определенный </w:t>
            </w:r>
            <w:hyperlink r:id="rId21" w:history="1">
              <w:r w:rsidR="00B30938" w:rsidRPr="00394FEA">
                <w:rPr>
                  <w:rFonts w:ascii="Times New Roman" w:hAnsi="Times New Roman"/>
                  <w:sz w:val="24"/>
                  <w:szCs w:val="24"/>
                  <w:lang w:eastAsia="ru-RU"/>
                </w:rPr>
                <w:t>частью 6 статьи 7</w:t>
              </w:r>
            </w:hyperlink>
            <w:r w:rsidR="00B30938" w:rsidRPr="00394FEA">
              <w:rPr>
                <w:rFonts w:ascii="Times New Roman" w:hAnsi="Times New Roman"/>
                <w:sz w:val="24"/>
                <w:szCs w:val="24"/>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1410" w:rsidRPr="00394FEA"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394FEA">
              <w:rPr>
                <w:rFonts w:ascii="Times New Roman" w:hAnsi="Times New Roman"/>
                <w:sz w:val="24"/>
                <w:szCs w:val="24"/>
                <w:lang w:eastAsia="ru-RU"/>
              </w:rPr>
              <w:t>3.</w:t>
            </w:r>
            <w:r w:rsidR="00BF5192" w:rsidRPr="00394FEA">
              <w:rPr>
                <w:rFonts w:ascii="Times New Roman" w:hAnsi="Times New Roman"/>
                <w:sz w:val="24"/>
                <w:szCs w:val="24"/>
                <w:lang w:eastAsia="ru-RU"/>
              </w:rPr>
              <w:t xml:space="preserve"> О</w:t>
            </w:r>
            <w:r w:rsidRPr="00394FEA">
              <w:rPr>
                <w:rFonts w:ascii="Times New Roman" w:hAnsi="Times New Roman"/>
                <w:sz w:val="24"/>
                <w:szCs w:val="24"/>
                <w:lang w:eastAsia="ru-RU"/>
              </w:rPr>
              <w:t xml:space="preserve">существления действий, в том числе согласований, необходимых для получения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394FEA">
                <w:rPr>
                  <w:rFonts w:ascii="Times New Roman" w:hAnsi="Times New Roman"/>
                  <w:sz w:val="24"/>
                  <w:szCs w:val="24"/>
                  <w:lang w:eastAsia="ru-RU"/>
                </w:rPr>
                <w:t>части 1 статьи 9</w:t>
              </w:r>
            </w:hyperlink>
            <w:r w:rsidRPr="00394FEA">
              <w:rPr>
                <w:rFonts w:ascii="Times New Roman" w:hAnsi="Times New Roman"/>
                <w:sz w:val="24"/>
                <w:szCs w:val="24"/>
                <w:lang w:eastAsia="ru-RU"/>
              </w:rPr>
              <w:t xml:space="preserve"> </w:t>
            </w:r>
            <w:r w:rsidRPr="00394FEA">
              <w:rPr>
                <w:rFonts w:ascii="Times New Roman" w:hAnsi="Times New Roman"/>
                <w:sz w:val="24"/>
                <w:szCs w:val="24"/>
              </w:rPr>
              <w:t xml:space="preserve">Федерального закона от </w:t>
            </w:r>
            <w:r w:rsidRPr="00394FEA">
              <w:rPr>
                <w:rFonts w:ascii="Times New Roman" w:hAnsi="Times New Roman"/>
                <w:sz w:val="24"/>
                <w:szCs w:val="24"/>
                <w:lang w:eastAsia="ru-RU"/>
              </w:rPr>
              <w:t>27.07.2010</w:t>
            </w:r>
            <w:r w:rsidR="00300346" w:rsidRPr="00394FEA">
              <w:rPr>
                <w:rFonts w:ascii="Times New Roman" w:hAnsi="Times New Roman"/>
                <w:sz w:val="24"/>
                <w:szCs w:val="24"/>
              </w:rPr>
              <w:t xml:space="preserve"> </w:t>
            </w:r>
            <w:r w:rsidRPr="00394FEA">
              <w:rPr>
                <w:rFonts w:ascii="Times New Roman" w:hAnsi="Times New Roman"/>
                <w:sz w:val="24"/>
                <w:szCs w:val="24"/>
              </w:rPr>
              <w:t>№ 210-ФЗ</w:t>
            </w:r>
            <w:r w:rsidRPr="00394FEA">
              <w:rPr>
                <w:rFonts w:ascii="Times New Roman" w:hAnsi="Times New Roman"/>
                <w:sz w:val="24"/>
                <w:szCs w:val="24"/>
                <w:lang w:eastAsia="ru-RU"/>
              </w:rPr>
              <w:t>;</w:t>
            </w:r>
          </w:p>
          <w:p w:rsidR="00441410" w:rsidRPr="00394FEA"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394FEA">
              <w:rPr>
                <w:rFonts w:ascii="Times New Roman" w:hAnsi="Times New Roman"/>
                <w:sz w:val="24"/>
                <w:szCs w:val="24"/>
                <w:lang w:eastAsia="ru-RU"/>
              </w:rPr>
              <w:t xml:space="preserve">4. </w:t>
            </w:r>
            <w:r w:rsidR="003471E7" w:rsidRPr="00394FEA">
              <w:rPr>
                <w:rFonts w:ascii="Times New Roman" w:hAnsi="Times New Roman"/>
                <w:sz w:val="24"/>
                <w:szCs w:val="24"/>
                <w:lang w:eastAsia="ru-RU"/>
              </w:rPr>
              <w:t>П</w:t>
            </w:r>
            <w:r w:rsidRPr="00394FEA">
              <w:rPr>
                <w:rFonts w:ascii="Times New Roman" w:hAnsi="Times New Roman"/>
                <w:sz w:val="24"/>
                <w:szCs w:val="24"/>
                <w:lang w:eastAsia="ru-RU"/>
              </w:rPr>
              <w:t xml:space="preserve">редставления документов и информации, отсутствие и (или) недостоверность которых не указывались при </w:t>
            </w:r>
            <w:r w:rsidRPr="00394FEA">
              <w:rPr>
                <w:rFonts w:ascii="Times New Roman" w:hAnsi="Times New Roman"/>
                <w:sz w:val="24"/>
                <w:szCs w:val="24"/>
                <w:lang w:eastAsia="ru-RU"/>
              </w:rPr>
              <w:lastRenderedPageBreak/>
              <w:t xml:space="preserve">первоначальном отказе в приеме документов, необходимых для предоставления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 xml:space="preserve">униципальной услуги, либо в предоставлении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униципальной услуги, за исключением следующих случаев:</w:t>
            </w:r>
          </w:p>
          <w:p w:rsidR="00441410" w:rsidRPr="00394FEA"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394FEA">
              <w:rPr>
                <w:rFonts w:ascii="Times New Roman" w:hAnsi="Times New Roman"/>
                <w:sz w:val="24"/>
                <w:szCs w:val="24"/>
                <w:lang w:eastAsia="ru-RU"/>
              </w:rPr>
              <w:t xml:space="preserve">а) изменение требований нормативных правовых актов, касающихся предоставления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униципальной услуги, после первоначальной подачи заявления о предоставлении Муниципальной услуги;</w:t>
            </w:r>
          </w:p>
          <w:p w:rsidR="00441410" w:rsidRPr="00394FEA" w:rsidRDefault="00441410" w:rsidP="00441410">
            <w:pPr>
              <w:autoSpaceDE w:val="0"/>
              <w:autoSpaceDN w:val="0"/>
              <w:adjustRightInd w:val="0"/>
              <w:spacing w:after="0" w:line="240" w:lineRule="auto"/>
              <w:jc w:val="both"/>
              <w:rPr>
                <w:rFonts w:ascii="Times New Roman" w:hAnsi="Times New Roman"/>
                <w:sz w:val="24"/>
                <w:szCs w:val="24"/>
                <w:lang w:eastAsia="ru-RU"/>
              </w:rPr>
            </w:pPr>
            <w:r w:rsidRPr="00394FEA">
              <w:rPr>
                <w:rFonts w:ascii="Times New Roman" w:hAnsi="Times New Roman"/>
                <w:sz w:val="24"/>
                <w:szCs w:val="24"/>
                <w:lang w:eastAsia="ru-RU"/>
              </w:rPr>
              <w:t xml:space="preserve">б) наличие ошибок в заявлении о предоставлении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 xml:space="preserve">униципальной услуги, либо в предоставлении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униципальной услуги и не включенных в представленный ранее комплект документов;</w:t>
            </w:r>
          </w:p>
          <w:p w:rsidR="0011609D" w:rsidRPr="00394FEA" w:rsidRDefault="00441410" w:rsidP="0011609D">
            <w:pPr>
              <w:autoSpaceDE w:val="0"/>
              <w:autoSpaceDN w:val="0"/>
              <w:adjustRightInd w:val="0"/>
              <w:spacing w:after="0" w:line="240" w:lineRule="auto"/>
              <w:jc w:val="both"/>
              <w:rPr>
                <w:rFonts w:ascii="Times New Roman" w:hAnsi="Times New Roman"/>
                <w:sz w:val="24"/>
                <w:szCs w:val="24"/>
                <w:lang w:eastAsia="ru-RU"/>
              </w:rPr>
            </w:pPr>
            <w:r w:rsidRPr="00394FEA">
              <w:rPr>
                <w:rFonts w:ascii="Times New Roman" w:hAnsi="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 xml:space="preserve">униципальной услуги, либо в предоставлении </w:t>
            </w:r>
            <w:r w:rsidR="00DB7603" w:rsidRPr="00394FEA">
              <w:rPr>
                <w:rFonts w:ascii="Times New Roman" w:hAnsi="Times New Roman"/>
                <w:sz w:val="24"/>
                <w:szCs w:val="24"/>
                <w:lang w:eastAsia="ru-RU"/>
              </w:rPr>
              <w:t>м</w:t>
            </w:r>
            <w:r w:rsidR="0011609D" w:rsidRPr="00394FEA">
              <w:rPr>
                <w:rFonts w:ascii="Times New Roman" w:hAnsi="Times New Roman"/>
                <w:sz w:val="24"/>
                <w:szCs w:val="24"/>
                <w:lang w:eastAsia="ru-RU"/>
              </w:rPr>
              <w:t>униципальной услуги;</w:t>
            </w:r>
          </w:p>
          <w:p w:rsidR="00A97671" w:rsidRPr="00394FEA" w:rsidRDefault="00441410" w:rsidP="00A97671">
            <w:pPr>
              <w:autoSpaceDE w:val="0"/>
              <w:autoSpaceDN w:val="0"/>
              <w:adjustRightInd w:val="0"/>
              <w:spacing w:after="0" w:line="240" w:lineRule="auto"/>
              <w:jc w:val="both"/>
              <w:rPr>
                <w:rFonts w:ascii="Times New Roman" w:hAnsi="Times New Roman"/>
                <w:sz w:val="24"/>
                <w:szCs w:val="24"/>
                <w:lang w:eastAsia="ru-RU"/>
              </w:rPr>
            </w:pPr>
            <w:r w:rsidRPr="00394FEA">
              <w:rPr>
                <w:rFonts w:ascii="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 xml:space="preserve">униципальную услугу, муниципального служащего, работника КГБУ «МФЦ», работника организации, предусмотренной </w:t>
            </w:r>
            <w:hyperlink r:id="rId23" w:history="1">
              <w:r w:rsidRPr="00394FEA">
                <w:rPr>
                  <w:rFonts w:ascii="Times New Roman" w:hAnsi="Times New Roman"/>
                  <w:sz w:val="24"/>
                  <w:szCs w:val="24"/>
                  <w:lang w:eastAsia="ru-RU"/>
                </w:rPr>
                <w:t>частью 1.1 статьи 16</w:t>
              </w:r>
              <w:r w:rsidRPr="00394FEA">
                <w:rPr>
                  <w:rFonts w:ascii="Times New Roman" w:hAnsi="Times New Roman"/>
                  <w:sz w:val="24"/>
                  <w:szCs w:val="24"/>
                </w:rPr>
                <w:t xml:space="preserve"> Федерального закона от </w:t>
              </w:r>
              <w:r w:rsidRPr="00394FEA">
                <w:rPr>
                  <w:rFonts w:ascii="Times New Roman" w:hAnsi="Times New Roman"/>
                  <w:sz w:val="24"/>
                  <w:szCs w:val="24"/>
                  <w:lang w:eastAsia="ru-RU"/>
                </w:rPr>
                <w:t xml:space="preserve">27.07.2010 </w:t>
              </w:r>
              <w:r w:rsidRPr="00394FEA">
                <w:rPr>
                  <w:rFonts w:ascii="Times New Roman" w:hAnsi="Times New Roman"/>
                  <w:sz w:val="24"/>
                  <w:szCs w:val="24"/>
                </w:rPr>
                <w:t>№ 210</w:t>
              </w:r>
            </w:hyperlink>
            <w:r w:rsidRPr="00394FEA">
              <w:rPr>
                <w:rFonts w:ascii="Times New Roman" w:hAnsi="Times New Roman"/>
                <w:sz w:val="24"/>
                <w:szCs w:val="24"/>
              </w:rPr>
              <w:t>-ФЗ</w:t>
            </w:r>
            <w:r w:rsidRPr="00394FEA">
              <w:rPr>
                <w:rFonts w:ascii="Times New Roman" w:hAnsi="Times New Roman"/>
                <w:sz w:val="24"/>
                <w:szCs w:val="24"/>
                <w:lang w:eastAsia="ru-RU"/>
              </w:rPr>
              <w:t xml:space="preserve">, при первоначальном отказе в приеме документов, необходимых для предоставления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 xml:space="preserve">униципальной услуги, либо в предоставлении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 xml:space="preserve">униципальной услуги, о чем в письменном виде за подписью руководителя органа, предоставляющего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B7603" w:rsidRPr="00394FEA">
              <w:rPr>
                <w:rFonts w:ascii="Times New Roman" w:hAnsi="Times New Roman"/>
                <w:sz w:val="24"/>
                <w:szCs w:val="24"/>
                <w:lang w:eastAsia="ru-RU"/>
              </w:rPr>
              <w:t>м</w:t>
            </w:r>
            <w:r w:rsidRPr="00394FEA">
              <w:rPr>
                <w:rFonts w:ascii="Times New Roman" w:hAnsi="Times New Roman"/>
                <w:sz w:val="24"/>
                <w:szCs w:val="24"/>
                <w:lang w:eastAsia="ru-RU"/>
              </w:rPr>
              <w:t xml:space="preserve">униципальной услуги, либо руководителя организации, предусмотренной </w:t>
            </w:r>
            <w:hyperlink r:id="rId24" w:history="1">
              <w:r w:rsidRPr="00394FEA">
                <w:rPr>
                  <w:rFonts w:ascii="Times New Roman" w:hAnsi="Times New Roman"/>
                  <w:sz w:val="24"/>
                  <w:szCs w:val="24"/>
                  <w:lang w:eastAsia="ru-RU"/>
                </w:rPr>
                <w:t>частью 1.1 статьи 16</w:t>
              </w:r>
            </w:hyperlink>
            <w:r w:rsidRPr="00394FEA">
              <w:rPr>
                <w:rFonts w:ascii="Times New Roman" w:hAnsi="Times New Roman"/>
                <w:sz w:val="24"/>
                <w:szCs w:val="24"/>
                <w:lang w:eastAsia="ru-RU"/>
              </w:rPr>
              <w:t xml:space="preserve"> </w:t>
            </w:r>
            <w:r w:rsidRPr="00394FEA">
              <w:rPr>
                <w:rFonts w:ascii="Times New Roman" w:hAnsi="Times New Roman"/>
                <w:sz w:val="24"/>
                <w:szCs w:val="24"/>
              </w:rPr>
              <w:t xml:space="preserve">Федерального закона от </w:t>
            </w:r>
            <w:r w:rsidRPr="00394FEA">
              <w:rPr>
                <w:rFonts w:ascii="Times New Roman" w:hAnsi="Times New Roman"/>
                <w:sz w:val="24"/>
                <w:szCs w:val="24"/>
                <w:lang w:eastAsia="ru-RU"/>
              </w:rPr>
              <w:t xml:space="preserve">27.07.2010 </w:t>
            </w:r>
            <w:r w:rsidRPr="00394FEA">
              <w:rPr>
                <w:rFonts w:ascii="Times New Roman" w:hAnsi="Times New Roman"/>
                <w:sz w:val="24"/>
                <w:szCs w:val="24"/>
              </w:rPr>
              <w:t>№ 210-ФЗ</w:t>
            </w:r>
            <w:r w:rsidR="00AA4507">
              <w:rPr>
                <w:rFonts w:ascii="Times New Roman" w:hAnsi="Times New Roman"/>
                <w:sz w:val="24"/>
                <w:szCs w:val="24"/>
                <w:lang w:eastAsia="ru-RU"/>
              </w:rPr>
              <w:t xml:space="preserve"> уведомляется З</w:t>
            </w:r>
            <w:r w:rsidRPr="00394FEA">
              <w:rPr>
                <w:rFonts w:ascii="Times New Roman" w:hAnsi="Times New Roman"/>
                <w:sz w:val="24"/>
                <w:szCs w:val="24"/>
                <w:lang w:eastAsia="ru-RU"/>
              </w:rPr>
              <w:t>аявитель, а также приносятся извинения за доставленные неудобства</w:t>
            </w:r>
            <w:r w:rsidR="00A97671" w:rsidRPr="00394FEA">
              <w:rPr>
                <w:rFonts w:ascii="Times New Roman" w:hAnsi="Times New Roman"/>
                <w:sz w:val="24"/>
                <w:szCs w:val="24"/>
                <w:lang w:eastAsia="ru-RU"/>
              </w:rPr>
              <w:t>;</w:t>
            </w:r>
          </w:p>
          <w:p w:rsidR="00A97671" w:rsidRPr="00394FEA" w:rsidRDefault="00A97671" w:rsidP="0011609D">
            <w:pPr>
              <w:autoSpaceDE w:val="0"/>
              <w:autoSpaceDN w:val="0"/>
              <w:adjustRightInd w:val="0"/>
              <w:spacing w:after="0" w:line="240" w:lineRule="auto"/>
              <w:jc w:val="both"/>
              <w:rPr>
                <w:rFonts w:ascii="Times New Roman" w:hAnsi="Times New Roman"/>
                <w:sz w:val="24"/>
                <w:szCs w:val="24"/>
                <w:lang w:eastAsia="ru-RU"/>
              </w:rPr>
            </w:pPr>
            <w:r w:rsidRPr="00394FEA">
              <w:rPr>
                <w:rFonts w:ascii="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394FEA">
                <w:rPr>
                  <w:rFonts w:ascii="Times New Roman" w:hAnsi="Times New Roman"/>
                  <w:sz w:val="24"/>
                  <w:szCs w:val="24"/>
                  <w:lang w:eastAsia="ru-RU"/>
                </w:rPr>
                <w:t>пунктом 7.2 части 1 статьи 16</w:t>
              </w:r>
            </w:hyperlink>
            <w:r w:rsidRPr="00394FEA">
              <w:rPr>
                <w:rFonts w:ascii="Times New Roman" w:hAnsi="Times New Roman"/>
                <w:sz w:val="24"/>
                <w:szCs w:val="24"/>
                <w:lang w:eastAsia="ru-RU"/>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sidR="00A341AA">
              <w:rPr>
                <w:rFonts w:ascii="Times New Roman" w:hAnsi="Times New Roman"/>
                <w:sz w:val="24"/>
                <w:szCs w:val="24"/>
                <w:lang w:eastAsia="ru-RU"/>
              </w:rPr>
              <w:t>новленных федеральными законами</w:t>
            </w:r>
          </w:p>
        </w:tc>
      </w:tr>
      <w:tr w:rsidR="003D207F" w:rsidRPr="00E321D9" w:rsidTr="0032537F">
        <w:tc>
          <w:tcPr>
            <w:tcW w:w="3256" w:type="dxa"/>
          </w:tcPr>
          <w:p w:rsidR="003D207F" w:rsidRPr="00E321D9" w:rsidRDefault="00FF26D5" w:rsidP="003B5A52">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w:t>
            </w:r>
            <w:r w:rsidR="00440135" w:rsidRPr="00E321D9">
              <w:rPr>
                <w:rFonts w:ascii="Times New Roman" w:hAnsi="Times New Roman" w:cs="Times New Roman"/>
                <w:b w:val="0"/>
                <w:sz w:val="24"/>
                <w:szCs w:val="24"/>
              </w:rPr>
              <w:t>7</w:t>
            </w:r>
            <w:r w:rsidR="000D25A5" w:rsidRPr="00E321D9">
              <w:rPr>
                <w:rFonts w:ascii="Times New Roman" w:hAnsi="Times New Roman" w:cs="Times New Roman"/>
                <w:b w:val="0"/>
                <w:sz w:val="24"/>
                <w:szCs w:val="24"/>
              </w:rPr>
              <w:t xml:space="preserve">. </w:t>
            </w:r>
            <w:r w:rsidR="001F2B50" w:rsidRPr="00E321D9">
              <w:rPr>
                <w:rFonts w:ascii="Times New Roman" w:hAnsi="Times New Roman" w:cs="Times New Roman"/>
                <w:b w:val="0"/>
                <w:sz w:val="24"/>
                <w:szCs w:val="24"/>
              </w:rPr>
              <w:t>И</w:t>
            </w:r>
            <w:r w:rsidR="000D25A5" w:rsidRPr="00E321D9">
              <w:rPr>
                <w:rFonts w:ascii="Times New Roman" w:hAnsi="Times New Roman" w:cs="Times New Roman"/>
                <w:b w:val="0"/>
                <w:sz w:val="24"/>
                <w:szCs w:val="24"/>
              </w:rPr>
              <w:t>счерпывающий перечень оснований для отказа в приеме документов, необходимых для предоставления муниципальной услуги</w:t>
            </w:r>
          </w:p>
        </w:tc>
        <w:tc>
          <w:tcPr>
            <w:tcW w:w="6655" w:type="dxa"/>
          </w:tcPr>
          <w:p w:rsidR="000D25A5" w:rsidRPr="00F7145B" w:rsidRDefault="000D25A5" w:rsidP="00525631">
            <w:pPr>
              <w:autoSpaceDE w:val="0"/>
              <w:autoSpaceDN w:val="0"/>
              <w:adjustRightInd w:val="0"/>
              <w:spacing w:after="0" w:line="240" w:lineRule="auto"/>
              <w:ind w:firstLine="709"/>
              <w:jc w:val="both"/>
              <w:rPr>
                <w:rFonts w:ascii="Times New Roman" w:hAnsi="Times New Roman"/>
                <w:sz w:val="24"/>
                <w:szCs w:val="24"/>
              </w:rPr>
            </w:pPr>
            <w:r w:rsidRPr="00F7145B">
              <w:rPr>
                <w:rFonts w:ascii="Times New Roman" w:hAnsi="Times New Roman"/>
                <w:sz w:val="24"/>
                <w:szCs w:val="24"/>
              </w:rPr>
              <w:t xml:space="preserve">Основания для отказа в приеме </w:t>
            </w:r>
            <w:r w:rsidR="00B30938">
              <w:rPr>
                <w:rFonts w:ascii="Times New Roman" w:hAnsi="Times New Roman"/>
                <w:sz w:val="24"/>
                <w:szCs w:val="24"/>
              </w:rPr>
              <w:t>документов, необходимых</w:t>
            </w:r>
            <w:r w:rsidR="00981FE2" w:rsidRPr="00F7145B">
              <w:rPr>
                <w:rFonts w:ascii="Times New Roman" w:hAnsi="Times New Roman"/>
                <w:sz w:val="24"/>
                <w:szCs w:val="24"/>
              </w:rPr>
              <w:t xml:space="preserve"> </w:t>
            </w:r>
            <w:r w:rsidR="00B30938">
              <w:rPr>
                <w:rFonts w:ascii="Times New Roman" w:hAnsi="Times New Roman"/>
                <w:sz w:val="24"/>
                <w:szCs w:val="24"/>
              </w:rPr>
              <w:t>для предоставления</w:t>
            </w:r>
            <w:r w:rsidR="00981FE2" w:rsidRPr="00F7145B">
              <w:rPr>
                <w:rFonts w:ascii="Times New Roman" w:hAnsi="Times New Roman"/>
                <w:sz w:val="24"/>
                <w:szCs w:val="24"/>
              </w:rPr>
              <w:t xml:space="preserve"> муниципальной услуги</w:t>
            </w:r>
            <w:r w:rsidRPr="00F7145B">
              <w:rPr>
                <w:rFonts w:ascii="Times New Roman" w:hAnsi="Times New Roman"/>
                <w:sz w:val="24"/>
                <w:szCs w:val="24"/>
              </w:rPr>
              <w:t xml:space="preserve"> </w:t>
            </w:r>
            <w:r w:rsidR="009575DF" w:rsidRPr="00F7145B">
              <w:rPr>
                <w:rFonts w:ascii="Times New Roman" w:hAnsi="Times New Roman"/>
                <w:sz w:val="24"/>
                <w:szCs w:val="24"/>
              </w:rPr>
              <w:t>отсутствуют</w:t>
            </w:r>
          </w:p>
          <w:p w:rsidR="003D207F" w:rsidRPr="006D7476" w:rsidRDefault="003D207F" w:rsidP="00E321D9">
            <w:pPr>
              <w:pStyle w:val="ConsPlusTitle"/>
              <w:widowControl/>
              <w:jc w:val="both"/>
              <w:rPr>
                <w:rFonts w:ascii="Times New Roman" w:hAnsi="Times New Roman" w:cs="Times New Roman"/>
                <w:sz w:val="24"/>
                <w:szCs w:val="24"/>
              </w:rPr>
            </w:pPr>
          </w:p>
        </w:tc>
      </w:tr>
      <w:tr w:rsidR="003D207F" w:rsidRPr="00E321D9" w:rsidTr="0032537F">
        <w:tc>
          <w:tcPr>
            <w:tcW w:w="3256" w:type="dxa"/>
          </w:tcPr>
          <w:p w:rsidR="003D207F" w:rsidRPr="00E321D9" w:rsidRDefault="000D25A5" w:rsidP="003B5A52">
            <w:pPr>
              <w:spacing w:after="0" w:line="240" w:lineRule="auto"/>
              <w:rPr>
                <w:rFonts w:ascii="Times New Roman" w:hAnsi="Times New Roman"/>
                <w:sz w:val="24"/>
                <w:szCs w:val="24"/>
              </w:rPr>
            </w:pPr>
            <w:r w:rsidRPr="00E321D9">
              <w:rPr>
                <w:rFonts w:ascii="Times New Roman" w:eastAsia="Times New Roman" w:hAnsi="Times New Roman"/>
                <w:sz w:val="24"/>
                <w:szCs w:val="24"/>
                <w:lang w:eastAsia="ru-RU"/>
              </w:rPr>
              <w:t>2.8.</w:t>
            </w:r>
            <w:r w:rsidR="001F2B50" w:rsidRPr="00E321D9">
              <w:rPr>
                <w:rFonts w:ascii="Times New Roman" w:eastAsia="Times New Roman" w:hAnsi="Times New Roman"/>
                <w:sz w:val="24"/>
                <w:szCs w:val="24"/>
                <w:lang w:eastAsia="ru-RU"/>
              </w:rPr>
              <w:t xml:space="preserve"> </w:t>
            </w:r>
            <w:r w:rsidR="001F2B50" w:rsidRPr="00E321D9">
              <w:rPr>
                <w:rFonts w:ascii="Times New Roman" w:hAnsi="Times New Roman"/>
                <w:sz w:val="24"/>
                <w:szCs w:val="24"/>
              </w:rPr>
              <w:t>И</w:t>
            </w:r>
            <w:r w:rsidRPr="00E321D9">
              <w:rPr>
                <w:rFonts w:ascii="Times New Roman" w:hAnsi="Times New Roman"/>
                <w:sz w:val="24"/>
                <w:szCs w:val="24"/>
              </w:rPr>
              <w:t xml:space="preserve">счерпывающий перечень оснований для </w:t>
            </w:r>
            <w:r w:rsidR="00440135" w:rsidRPr="00E321D9">
              <w:rPr>
                <w:rFonts w:ascii="Times New Roman" w:eastAsia="Times New Roman" w:hAnsi="Times New Roman"/>
                <w:sz w:val="24"/>
                <w:szCs w:val="24"/>
                <w:lang w:eastAsia="ru-RU"/>
              </w:rPr>
              <w:t xml:space="preserve">приостановления </w:t>
            </w:r>
            <w:r w:rsidR="00A27EB4" w:rsidRPr="00E321D9">
              <w:rPr>
                <w:rFonts w:ascii="Times New Roman" w:eastAsia="Times New Roman" w:hAnsi="Times New Roman"/>
                <w:sz w:val="24"/>
                <w:szCs w:val="24"/>
                <w:lang w:eastAsia="ru-RU"/>
              </w:rPr>
              <w:lastRenderedPageBreak/>
              <w:t xml:space="preserve">предоставлении муниципальной услуги </w:t>
            </w:r>
            <w:r w:rsidR="00440135" w:rsidRPr="00E321D9">
              <w:rPr>
                <w:rFonts w:ascii="Times New Roman" w:eastAsia="Times New Roman" w:hAnsi="Times New Roman"/>
                <w:sz w:val="24"/>
                <w:szCs w:val="24"/>
                <w:lang w:eastAsia="ru-RU"/>
              </w:rPr>
              <w:t xml:space="preserve">или </w:t>
            </w:r>
            <w:r w:rsidRPr="00E321D9">
              <w:rPr>
                <w:rFonts w:ascii="Times New Roman" w:eastAsia="Times New Roman" w:hAnsi="Times New Roman"/>
                <w:sz w:val="24"/>
                <w:szCs w:val="24"/>
                <w:lang w:eastAsia="ru-RU"/>
              </w:rPr>
              <w:t xml:space="preserve">отказа в предоставлении муниципальной услуги </w:t>
            </w:r>
          </w:p>
        </w:tc>
        <w:tc>
          <w:tcPr>
            <w:tcW w:w="6655" w:type="dxa"/>
          </w:tcPr>
          <w:p w:rsidR="00E27FC2" w:rsidRDefault="00B30938" w:rsidP="00300346">
            <w:pPr>
              <w:autoSpaceDE w:val="0"/>
              <w:autoSpaceDN w:val="0"/>
              <w:adjustRightInd w:val="0"/>
              <w:spacing w:after="0" w:line="240"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lastRenderedPageBreak/>
              <w:t>Основанием</w:t>
            </w:r>
            <w:r w:rsidR="006D7476">
              <w:rPr>
                <w:rFonts w:ascii="Times New Roman" w:hAnsi="Times New Roman"/>
                <w:bCs/>
                <w:sz w:val="24"/>
                <w:szCs w:val="24"/>
                <w:lang w:eastAsia="ru-RU"/>
              </w:rPr>
              <w:t xml:space="preserve"> для </w:t>
            </w:r>
            <w:r w:rsidR="00394FEA">
              <w:rPr>
                <w:rFonts w:ascii="Times New Roman" w:hAnsi="Times New Roman"/>
                <w:bCs/>
                <w:sz w:val="24"/>
                <w:szCs w:val="24"/>
                <w:lang w:eastAsia="ru-RU"/>
              </w:rPr>
              <w:t>приостановления</w:t>
            </w:r>
            <w:r w:rsidR="002479F0">
              <w:rPr>
                <w:rFonts w:ascii="Times New Roman" w:hAnsi="Times New Roman"/>
                <w:bCs/>
                <w:sz w:val="24"/>
                <w:szCs w:val="24"/>
                <w:lang w:eastAsia="ru-RU"/>
              </w:rPr>
              <w:t xml:space="preserve"> в предоставлении </w:t>
            </w:r>
            <w:r w:rsidR="006D7476">
              <w:rPr>
                <w:rFonts w:ascii="Times New Roman" w:hAnsi="Times New Roman"/>
                <w:bCs/>
                <w:sz w:val="24"/>
                <w:szCs w:val="24"/>
                <w:lang w:eastAsia="ru-RU"/>
              </w:rPr>
              <w:t xml:space="preserve"> м</w:t>
            </w:r>
            <w:r w:rsidR="002479F0">
              <w:rPr>
                <w:rFonts w:ascii="Times New Roman" w:hAnsi="Times New Roman"/>
                <w:bCs/>
                <w:sz w:val="24"/>
                <w:szCs w:val="24"/>
                <w:lang w:eastAsia="ru-RU"/>
              </w:rPr>
              <w:t>униципальной услуги является непредоставление Заявителем документов, ука</w:t>
            </w:r>
            <w:r w:rsidR="00AA4507">
              <w:rPr>
                <w:rFonts w:ascii="Times New Roman" w:hAnsi="Times New Roman"/>
                <w:bCs/>
                <w:sz w:val="24"/>
                <w:szCs w:val="24"/>
                <w:lang w:eastAsia="ru-RU"/>
              </w:rPr>
              <w:t xml:space="preserve">занных в пункте 2.6. </w:t>
            </w:r>
            <w:r w:rsidR="002479F0">
              <w:rPr>
                <w:rFonts w:ascii="Times New Roman" w:hAnsi="Times New Roman"/>
                <w:bCs/>
                <w:sz w:val="24"/>
                <w:szCs w:val="24"/>
                <w:lang w:eastAsia="ru-RU"/>
              </w:rPr>
              <w:t>Регламента</w:t>
            </w:r>
          </w:p>
          <w:p w:rsidR="00440135" w:rsidRPr="006D7476" w:rsidRDefault="00440135" w:rsidP="00300346">
            <w:pPr>
              <w:autoSpaceDE w:val="0"/>
              <w:autoSpaceDN w:val="0"/>
              <w:adjustRightInd w:val="0"/>
              <w:spacing w:after="0" w:line="240" w:lineRule="auto"/>
              <w:ind w:firstLine="709"/>
              <w:jc w:val="both"/>
              <w:rPr>
                <w:rFonts w:ascii="Times New Roman" w:hAnsi="Times New Roman"/>
                <w:sz w:val="24"/>
                <w:szCs w:val="24"/>
                <w:lang w:eastAsia="ru-RU"/>
              </w:rPr>
            </w:pPr>
          </w:p>
        </w:tc>
      </w:tr>
      <w:tr w:rsidR="004F300C" w:rsidRPr="00E321D9" w:rsidTr="0032537F">
        <w:tc>
          <w:tcPr>
            <w:tcW w:w="3256" w:type="dxa"/>
          </w:tcPr>
          <w:p w:rsidR="004F300C" w:rsidRPr="00E321D9" w:rsidRDefault="004F300C" w:rsidP="003B5A52">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2.9. Перечень услуг, которые являются необходимыми и обязательными для предоставления муниципальной услуги</w:t>
            </w:r>
          </w:p>
        </w:tc>
        <w:tc>
          <w:tcPr>
            <w:tcW w:w="6655" w:type="dxa"/>
          </w:tcPr>
          <w:p w:rsidR="004F300C" w:rsidRPr="00B03029" w:rsidRDefault="00B61E8B" w:rsidP="00525631">
            <w:pPr>
              <w:pStyle w:val="ConsPlusTitle"/>
              <w:widowControl/>
              <w:ind w:firstLine="709"/>
              <w:jc w:val="both"/>
              <w:rPr>
                <w:rFonts w:ascii="Times New Roman" w:hAnsi="Times New Roman" w:cs="Times New Roman"/>
                <w:b w:val="0"/>
                <w:sz w:val="24"/>
                <w:szCs w:val="24"/>
              </w:rPr>
            </w:pPr>
            <w:r w:rsidRPr="00B03029">
              <w:rPr>
                <w:rFonts w:ascii="Times New Roman" w:hAnsi="Times New Roman" w:cs="Times New Roman"/>
                <w:b w:val="0"/>
                <w:sz w:val="24"/>
                <w:szCs w:val="24"/>
              </w:rPr>
              <w:t>Для предоставления муниципальной услуги не требуется предоставления иных услуг</w:t>
            </w:r>
          </w:p>
        </w:tc>
      </w:tr>
      <w:tr w:rsidR="003D207F" w:rsidRPr="00E321D9" w:rsidTr="0032537F">
        <w:tc>
          <w:tcPr>
            <w:tcW w:w="3256" w:type="dxa"/>
          </w:tcPr>
          <w:p w:rsidR="003D207F" w:rsidRPr="00E321D9" w:rsidRDefault="00B61E8B" w:rsidP="003B5A52">
            <w:pPr>
              <w:pStyle w:val="ConsPlusTitle"/>
              <w:widowControl/>
              <w:rPr>
                <w:rFonts w:ascii="Times New Roman" w:hAnsi="Times New Roman" w:cs="Times New Roman"/>
                <w:sz w:val="24"/>
                <w:szCs w:val="24"/>
              </w:rPr>
            </w:pPr>
            <w:r w:rsidRPr="00E321D9">
              <w:rPr>
                <w:rFonts w:ascii="Times New Roman" w:hAnsi="Times New Roman" w:cs="Times New Roman"/>
                <w:b w:val="0"/>
                <w:sz w:val="24"/>
                <w:szCs w:val="24"/>
              </w:rPr>
              <w:t>2.10</w:t>
            </w:r>
            <w:r w:rsidR="000D25A5" w:rsidRPr="00E321D9">
              <w:rPr>
                <w:rFonts w:ascii="Times New Roman" w:hAnsi="Times New Roman" w:cs="Times New Roman"/>
                <w:b w:val="0"/>
                <w:sz w:val="24"/>
                <w:szCs w:val="24"/>
              </w:rPr>
              <w:t xml:space="preserve">. </w:t>
            </w:r>
            <w:r w:rsidR="0050240C" w:rsidRPr="00E321D9">
              <w:rPr>
                <w:rFonts w:ascii="Times New Roman" w:hAnsi="Times New Roman" w:cs="Times New Roman"/>
                <w:b w:val="0"/>
                <w:sz w:val="24"/>
                <w:szCs w:val="24"/>
              </w:rPr>
              <w:t xml:space="preserve">Порядок, </w:t>
            </w:r>
            <w:r w:rsidR="000D25A5" w:rsidRPr="00E321D9">
              <w:rPr>
                <w:rFonts w:ascii="Times New Roman" w:hAnsi="Times New Roman" w:cs="Times New Roman"/>
                <w:b w:val="0"/>
                <w:sz w:val="24"/>
                <w:szCs w:val="24"/>
              </w:rPr>
              <w:t xml:space="preserve">размер </w:t>
            </w:r>
            <w:r w:rsidR="0050240C" w:rsidRPr="00E321D9">
              <w:rPr>
                <w:rFonts w:ascii="Times New Roman" w:hAnsi="Times New Roman" w:cs="Times New Roman"/>
                <w:b w:val="0"/>
                <w:sz w:val="24"/>
                <w:szCs w:val="24"/>
              </w:rPr>
              <w:t xml:space="preserve">и основания взимания государственной пошлины или иной </w:t>
            </w:r>
            <w:r w:rsidR="000D25A5" w:rsidRPr="00E321D9">
              <w:rPr>
                <w:rFonts w:ascii="Times New Roman" w:hAnsi="Times New Roman" w:cs="Times New Roman"/>
                <w:b w:val="0"/>
                <w:sz w:val="24"/>
                <w:szCs w:val="24"/>
              </w:rPr>
              <w:t xml:space="preserve">платы, взимаемой </w:t>
            </w:r>
            <w:r w:rsidR="0050240C" w:rsidRPr="00E321D9">
              <w:rPr>
                <w:rFonts w:ascii="Times New Roman" w:hAnsi="Times New Roman" w:cs="Times New Roman"/>
                <w:b w:val="0"/>
                <w:sz w:val="24"/>
                <w:szCs w:val="24"/>
              </w:rPr>
              <w:t>за предоставление</w:t>
            </w:r>
            <w:r w:rsidR="000D25A5" w:rsidRPr="00E321D9">
              <w:rPr>
                <w:rFonts w:ascii="Times New Roman" w:hAnsi="Times New Roman" w:cs="Times New Roman"/>
                <w:b w:val="0"/>
                <w:sz w:val="24"/>
                <w:szCs w:val="24"/>
              </w:rPr>
              <w:t xml:space="preserve"> муниципальной услуги</w:t>
            </w:r>
          </w:p>
        </w:tc>
        <w:tc>
          <w:tcPr>
            <w:tcW w:w="6655" w:type="dxa"/>
          </w:tcPr>
          <w:p w:rsidR="003D207F" w:rsidRPr="00781BD1" w:rsidRDefault="00781BD1" w:rsidP="00525631">
            <w:pPr>
              <w:pStyle w:val="ConsPlusTitle"/>
              <w:widowControl/>
              <w:ind w:firstLine="709"/>
              <w:jc w:val="both"/>
              <w:rPr>
                <w:rFonts w:ascii="Times New Roman" w:hAnsi="Times New Roman" w:cs="Times New Roman"/>
                <w:b w:val="0"/>
              </w:rPr>
            </w:pPr>
            <w:r w:rsidRPr="00781BD1">
              <w:rPr>
                <w:rFonts w:ascii="Times New Roman" w:hAnsi="Times New Roman" w:cs="Times New Roman"/>
                <w:b w:val="0"/>
                <w:sz w:val="24"/>
                <w:szCs w:val="24"/>
              </w:rPr>
              <w:t>Предоставление муниципальной услуги осуществляется бесплатно</w:t>
            </w:r>
          </w:p>
        </w:tc>
      </w:tr>
      <w:tr w:rsidR="00910845" w:rsidRPr="00E321D9" w:rsidTr="0032537F">
        <w:tc>
          <w:tcPr>
            <w:tcW w:w="3256" w:type="dxa"/>
          </w:tcPr>
          <w:p w:rsidR="00910845" w:rsidRPr="00E321D9" w:rsidRDefault="0091084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655" w:type="dxa"/>
          </w:tcPr>
          <w:p w:rsidR="00910845" w:rsidRPr="00E321D9" w:rsidRDefault="00781BD1" w:rsidP="00525631">
            <w:pPr>
              <w:autoSpaceDE w:val="0"/>
              <w:autoSpaceDN w:val="0"/>
              <w:adjustRightInd w:val="0"/>
              <w:spacing w:after="0" w:line="240" w:lineRule="auto"/>
              <w:ind w:firstLine="709"/>
              <w:jc w:val="both"/>
              <w:rPr>
                <w:rFonts w:ascii="Times New Roman" w:hAnsi="Times New Roman"/>
              </w:rPr>
            </w:pPr>
            <w:r>
              <w:rPr>
                <w:rFonts w:ascii="Times New Roman" w:hAnsi="Times New Roman"/>
                <w:sz w:val="24"/>
                <w:szCs w:val="24"/>
              </w:rPr>
              <w:t>Плата за предоставление услуг, которые являются необходимыми и об</w:t>
            </w:r>
            <w:r w:rsidR="000E7998">
              <w:rPr>
                <w:rFonts w:ascii="Times New Roman" w:hAnsi="Times New Roman"/>
                <w:sz w:val="24"/>
                <w:szCs w:val="24"/>
              </w:rPr>
              <w:t>язательными для предоставления м</w:t>
            </w:r>
            <w:r>
              <w:rPr>
                <w:rFonts w:ascii="Times New Roman" w:hAnsi="Times New Roman"/>
                <w:sz w:val="24"/>
                <w:szCs w:val="24"/>
              </w:rPr>
              <w:t>униципальной услуги, не предусмотрена</w:t>
            </w:r>
          </w:p>
        </w:tc>
      </w:tr>
      <w:tr w:rsidR="003D207F" w:rsidRPr="00B03029" w:rsidTr="0032537F">
        <w:tc>
          <w:tcPr>
            <w:tcW w:w="3256" w:type="dxa"/>
          </w:tcPr>
          <w:p w:rsidR="003D207F" w:rsidRPr="00E321D9" w:rsidRDefault="0091084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2.12</w:t>
            </w:r>
            <w:r w:rsidR="00485807" w:rsidRPr="00E321D9">
              <w:rPr>
                <w:rFonts w:ascii="Times New Roman" w:hAnsi="Times New Roman" w:cs="Times New Roman"/>
                <w:b w:val="0"/>
                <w:sz w:val="24"/>
                <w:szCs w:val="24"/>
              </w:rPr>
              <w:t>. М</w:t>
            </w:r>
            <w:r w:rsidR="00F038A9" w:rsidRPr="00E321D9">
              <w:rPr>
                <w:rFonts w:ascii="Times New Roman" w:hAnsi="Times New Roman" w:cs="Times New Roman"/>
                <w:b w:val="0"/>
                <w:sz w:val="24"/>
                <w:szCs w:val="24"/>
              </w:rPr>
              <w:t>аксимальный срок ожидания в очереди при подаче запроса о предоставлении муниципальной услуги</w:t>
            </w:r>
            <w:r w:rsidRPr="00E321D9">
              <w:rPr>
                <w:rFonts w:ascii="Times New Roman" w:hAnsi="Times New Roman" w:cs="Times New Roman"/>
                <w:b w:val="0"/>
                <w:sz w:val="24"/>
                <w:szCs w:val="24"/>
              </w:rPr>
              <w:t>, услуги, предоставляемой организацией, участвующей в предоставлении муниципальной услуги,</w:t>
            </w:r>
            <w:r w:rsidR="00F038A9" w:rsidRPr="00E321D9">
              <w:rPr>
                <w:rFonts w:ascii="Times New Roman" w:hAnsi="Times New Roman" w:cs="Times New Roman"/>
                <w:b w:val="0"/>
                <w:sz w:val="24"/>
                <w:szCs w:val="24"/>
              </w:rPr>
              <w:t xml:space="preserve"> и при получении результата предоставления </w:t>
            </w:r>
            <w:r w:rsidRPr="00E321D9">
              <w:rPr>
                <w:rFonts w:ascii="Times New Roman" w:hAnsi="Times New Roman" w:cs="Times New Roman"/>
                <w:b w:val="0"/>
                <w:sz w:val="24"/>
                <w:szCs w:val="24"/>
              </w:rPr>
              <w:t>таких</w:t>
            </w:r>
            <w:r w:rsidR="00F038A9" w:rsidRPr="00E321D9">
              <w:rPr>
                <w:rFonts w:ascii="Times New Roman" w:hAnsi="Times New Roman" w:cs="Times New Roman"/>
                <w:b w:val="0"/>
                <w:sz w:val="24"/>
                <w:szCs w:val="24"/>
              </w:rPr>
              <w:t xml:space="preserve"> услуг</w:t>
            </w:r>
          </w:p>
        </w:tc>
        <w:tc>
          <w:tcPr>
            <w:tcW w:w="6655" w:type="dxa"/>
          </w:tcPr>
          <w:p w:rsidR="00300346" w:rsidRDefault="00300346"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Прием Заявителей Управлением городского хозяйства</w:t>
            </w:r>
            <w:r w:rsidR="00E31CB2">
              <w:rPr>
                <w:rFonts w:ascii="Times New Roman" w:hAnsi="Times New Roman"/>
                <w:sz w:val="24"/>
                <w:szCs w:val="24"/>
                <w:lang w:eastAsia="ru-RU"/>
              </w:rPr>
              <w:t xml:space="preserve"> и КГБУ «МФЦ»</w:t>
            </w:r>
            <w:r>
              <w:rPr>
                <w:rFonts w:ascii="Times New Roman" w:hAnsi="Times New Roman"/>
                <w:sz w:val="24"/>
                <w:szCs w:val="24"/>
                <w:lang w:eastAsia="ru-RU"/>
              </w:rPr>
              <w:t xml:space="preserve"> осуществляется в часы приема Заявителей, </w:t>
            </w:r>
            <w:r w:rsidRPr="00394FEA">
              <w:rPr>
                <w:rFonts w:ascii="Times New Roman" w:hAnsi="Times New Roman"/>
                <w:sz w:val="24"/>
                <w:szCs w:val="24"/>
                <w:lang w:eastAsia="ru-RU"/>
              </w:rPr>
              <w:t xml:space="preserve">приведенными в </w:t>
            </w:r>
            <w:hyperlink r:id="rId26" w:history="1">
              <w:r w:rsidRPr="00394FEA">
                <w:rPr>
                  <w:rFonts w:ascii="Times New Roman" w:hAnsi="Times New Roman"/>
                  <w:sz w:val="24"/>
                  <w:szCs w:val="24"/>
                  <w:lang w:eastAsia="ru-RU"/>
                </w:rPr>
                <w:t>подразделе 2.2</w:t>
              </w:r>
            </w:hyperlink>
            <w:r w:rsidR="00394FEA">
              <w:rPr>
                <w:rFonts w:ascii="Times New Roman" w:hAnsi="Times New Roman"/>
                <w:sz w:val="24"/>
                <w:szCs w:val="24"/>
                <w:lang w:eastAsia="ru-RU"/>
              </w:rPr>
              <w:t xml:space="preserve"> </w:t>
            </w:r>
            <w:r>
              <w:rPr>
                <w:rFonts w:ascii="Times New Roman" w:hAnsi="Times New Roman"/>
                <w:sz w:val="24"/>
                <w:szCs w:val="24"/>
                <w:lang w:eastAsia="ru-RU"/>
              </w:rPr>
              <w:t>Регламента, в порядке очереди.</w:t>
            </w:r>
            <w:r w:rsidR="00E31CB2">
              <w:rPr>
                <w:rFonts w:ascii="Times New Roman" w:hAnsi="Times New Roman"/>
                <w:sz w:val="24"/>
                <w:szCs w:val="24"/>
                <w:lang w:eastAsia="ru-RU"/>
              </w:rPr>
              <w:t xml:space="preserve"> </w:t>
            </w:r>
            <w:r>
              <w:rPr>
                <w:rFonts w:ascii="Times New Roman" w:hAnsi="Times New Roman"/>
                <w:sz w:val="24"/>
                <w:szCs w:val="24"/>
                <w:lang w:eastAsia="ru-RU"/>
              </w:rPr>
              <w:t>Время ожидания</w:t>
            </w:r>
            <w:r w:rsidR="00E31CB2">
              <w:rPr>
                <w:rFonts w:ascii="Times New Roman" w:hAnsi="Times New Roman"/>
                <w:sz w:val="24"/>
                <w:szCs w:val="24"/>
                <w:lang w:eastAsia="ru-RU"/>
              </w:rPr>
              <w:t xml:space="preserve"> Заявителей в очереди - не превышает 15</w:t>
            </w:r>
            <w:r>
              <w:rPr>
                <w:rFonts w:ascii="Times New Roman" w:hAnsi="Times New Roman"/>
                <w:sz w:val="24"/>
                <w:szCs w:val="24"/>
                <w:lang w:eastAsia="ru-RU"/>
              </w:rPr>
              <w:t xml:space="preserve"> минут.</w:t>
            </w:r>
          </w:p>
          <w:p w:rsidR="00300346" w:rsidRDefault="00300346"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Информация о правилах исполнения муниципальной услуги размещается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w:t>
            </w:r>
            <w:r w:rsidR="00F8336D">
              <w:rPr>
                <w:rFonts w:ascii="Times New Roman" w:hAnsi="Times New Roman"/>
                <w:sz w:val="24"/>
                <w:szCs w:val="24"/>
                <w:lang w:eastAsia="ru-RU"/>
              </w:rPr>
              <w:t>«</w:t>
            </w:r>
            <w:r>
              <w:rPr>
                <w:rFonts w:ascii="Times New Roman" w:hAnsi="Times New Roman"/>
                <w:sz w:val="24"/>
                <w:szCs w:val="24"/>
                <w:lang w:eastAsia="ru-RU"/>
              </w:rPr>
              <w:t>Интернет</w:t>
            </w:r>
            <w:r w:rsidR="00F8336D">
              <w:rPr>
                <w:rFonts w:ascii="Times New Roman" w:hAnsi="Times New Roman"/>
                <w:sz w:val="24"/>
                <w:szCs w:val="24"/>
                <w:lang w:eastAsia="ru-RU"/>
              </w:rPr>
              <w:t>»</w:t>
            </w:r>
            <w:r>
              <w:rPr>
                <w:rFonts w:ascii="Times New Roman" w:hAnsi="Times New Roman"/>
                <w:sz w:val="24"/>
                <w:szCs w:val="24"/>
                <w:lang w:eastAsia="ru-RU"/>
              </w:rPr>
              <w:t xml:space="preserve"> www.admk26.ru.</w:t>
            </w:r>
          </w:p>
          <w:p w:rsidR="003D207F" w:rsidRPr="00B03029"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Прием Заявителей в КГБУ «МФЦ»</w:t>
            </w:r>
            <w:r w:rsidR="00300346">
              <w:rPr>
                <w:rFonts w:ascii="Times New Roman" w:hAnsi="Times New Roman"/>
                <w:sz w:val="24"/>
                <w:szCs w:val="24"/>
                <w:lang w:eastAsia="ru-RU"/>
              </w:rPr>
              <w:t xml:space="preserve"> осуществляется в порядке очереди при помощи автоматизированной системы управления очередью, в том </w:t>
            </w:r>
            <w:r>
              <w:rPr>
                <w:rFonts w:ascii="Times New Roman" w:hAnsi="Times New Roman"/>
                <w:sz w:val="24"/>
                <w:szCs w:val="24"/>
                <w:lang w:eastAsia="ru-RU"/>
              </w:rPr>
              <w:t>числе по предварительной записи</w:t>
            </w:r>
          </w:p>
        </w:tc>
      </w:tr>
      <w:tr w:rsidR="003D207F" w:rsidRPr="00E321D9" w:rsidTr="0032537F">
        <w:tc>
          <w:tcPr>
            <w:tcW w:w="3256" w:type="dxa"/>
          </w:tcPr>
          <w:p w:rsidR="003D207F" w:rsidRPr="00525631" w:rsidRDefault="00485807" w:rsidP="0052278F">
            <w:pPr>
              <w:autoSpaceDE w:val="0"/>
              <w:autoSpaceDN w:val="0"/>
              <w:adjustRightInd w:val="0"/>
              <w:spacing w:after="0" w:line="240" w:lineRule="auto"/>
              <w:outlineLvl w:val="1"/>
              <w:rPr>
                <w:rFonts w:ascii="Times New Roman" w:hAnsi="Times New Roman"/>
                <w:sz w:val="24"/>
                <w:szCs w:val="24"/>
              </w:rPr>
            </w:pPr>
            <w:r w:rsidRPr="00E321D9">
              <w:rPr>
                <w:rFonts w:ascii="Times New Roman" w:hAnsi="Times New Roman"/>
                <w:sz w:val="24"/>
                <w:szCs w:val="24"/>
              </w:rPr>
              <w:t xml:space="preserve">2.13. </w:t>
            </w:r>
            <w:r w:rsidR="00C90272" w:rsidRPr="00E321D9">
              <w:rPr>
                <w:rFonts w:ascii="Times New Roman" w:hAnsi="Times New Roman"/>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525631">
              <w:rPr>
                <w:rFonts w:ascii="Times New Roman" w:hAnsi="Times New Roman"/>
                <w:sz w:val="24"/>
                <w:szCs w:val="24"/>
              </w:rPr>
              <w:t>в том числе в электронной форме</w:t>
            </w:r>
          </w:p>
        </w:tc>
        <w:tc>
          <w:tcPr>
            <w:tcW w:w="6655" w:type="dxa"/>
          </w:tcPr>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Для предоставления муниципальной услуги Заявитель обращается непосредственно в Управление городского хозяйства или КГБУ «МФЦ» с соответствующим заявлением и документами, указанными </w:t>
            </w:r>
            <w:r w:rsidRPr="00394FEA">
              <w:rPr>
                <w:rFonts w:ascii="Times New Roman" w:hAnsi="Times New Roman"/>
                <w:sz w:val="24"/>
                <w:szCs w:val="24"/>
                <w:lang w:eastAsia="ru-RU"/>
              </w:rPr>
              <w:t xml:space="preserve">в </w:t>
            </w:r>
            <w:hyperlink r:id="rId27" w:history="1">
              <w:r w:rsidRPr="00394FEA">
                <w:rPr>
                  <w:rFonts w:ascii="Times New Roman" w:hAnsi="Times New Roman"/>
                  <w:sz w:val="24"/>
                  <w:szCs w:val="24"/>
                  <w:lang w:eastAsia="ru-RU"/>
                </w:rPr>
                <w:t>пункте 2.6</w:t>
              </w:r>
            </w:hyperlink>
            <w:r>
              <w:rPr>
                <w:rFonts w:ascii="Times New Roman" w:hAnsi="Times New Roman"/>
                <w:sz w:val="24"/>
                <w:szCs w:val="24"/>
                <w:lang w:eastAsia="ru-RU"/>
              </w:rPr>
              <w:t xml:space="preserve"> Регламента.</w:t>
            </w:r>
          </w:p>
          <w:p w:rsidR="00E31CB2" w:rsidRPr="00B03029" w:rsidRDefault="002479F0" w:rsidP="00E31CB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Регистрация Заявления осуществляется в день поступления</w:t>
            </w:r>
            <w:r w:rsidR="00E31CB2">
              <w:rPr>
                <w:rFonts w:ascii="Times New Roman" w:hAnsi="Times New Roman"/>
                <w:sz w:val="24"/>
                <w:szCs w:val="24"/>
                <w:lang w:eastAsia="ru-RU"/>
              </w:rPr>
              <w:t xml:space="preserve"> </w:t>
            </w:r>
            <w:r>
              <w:rPr>
                <w:rFonts w:ascii="Times New Roman" w:hAnsi="Times New Roman"/>
                <w:sz w:val="24"/>
                <w:szCs w:val="24"/>
                <w:lang w:eastAsia="ru-RU"/>
              </w:rPr>
              <w:t xml:space="preserve">в Управление городского хозяйства </w:t>
            </w:r>
            <w:r w:rsidR="00571EF5">
              <w:rPr>
                <w:rFonts w:ascii="Times New Roman" w:hAnsi="Times New Roman"/>
                <w:sz w:val="24"/>
                <w:szCs w:val="24"/>
                <w:lang w:eastAsia="ru-RU"/>
              </w:rPr>
              <w:t>Заявле</w:t>
            </w:r>
            <w:r w:rsidR="00394FEA">
              <w:rPr>
                <w:rFonts w:ascii="Times New Roman" w:hAnsi="Times New Roman"/>
                <w:sz w:val="24"/>
                <w:szCs w:val="24"/>
                <w:lang w:eastAsia="ru-RU"/>
              </w:rPr>
              <w:t>н</w:t>
            </w:r>
            <w:r w:rsidR="00571EF5">
              <w:rPr>
                <w:rFonts w:ascii="Times New Roman" w:hAnsi="Times New Roman"/>
                <w:sz w:val="24"/>
                <w:szCs w:val="24"/>
                <w:lang w:eastAsia="ru-RU"/>
              </w:rPr>
              <w:t>ия и документов, ука</w:t>
            </w:r>
            <w:r w:rsidR="00394FEA">
              <w:rPr>
                <w:rFonts w:ascii="Times New Roman" w:hAnsi="Times New Roman"/>
                <w:sz w:val="24"/>
                <w:szCs w:val="24"/>
                <w:lang w:eastAsia="ru-RU"/>
              </w:rPr>
              <w:t xml:space="preserve">занных в пункте 2.6. </w:t>
            </w:r>
            <w:r w:rsidR="00571EF5">
              <w:rPr>
                <w:rFonts w:ascii="Times New Roman" w:hAnsi="Times New Roman"/>
                <w:sz w:val="24"/>
                <w:szCs w:val="24"/>
                <w:lang w:eastAsia="ru-RU"/>
              </w:rPr>
              <w:t>Регламента</w:t>
            </w:r>
            <w:r w:rsidR="00E31CB2">
              <w:rPr>
                <w:rFonts w:ascii="Times New Roman" w:hAnsi="Times New Roman"/>
                <w:sz w:val="24"/>
                <w:szCs w:val="24"/>
              </w:rPr>
              <w:t>.</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представления документов через КГБУ «МФЦ» расписка выдается указанным КГБУ «МФЦ».</w:t>
            </w:r>
          </w:p>
          <w:p w:rsidR="003D207F" w:rsidRPr="00B03029"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Порядок передачи КГБУ «МФЦ» принятых им заявлений определяется соглашением о взаимодействии, заключенным между Администрацией ЗАТО г. Железногорск и КГБУ «МФЦ» (далее - соглашение о взаимодействии)</w:t>
            </w:r>
          </w:p>
        </w:tc>
      </w:tr>
      <w:tr w:rsidR="003D207F" w:rsidRPr="00E321D9" w:rsidTr="009022CD">
        <w:trPr>
          <w:trHeight w:val="735"/>
        </w:trPr>
        <w:tc>
          <w:tcPr>
            <w:tcW w:w="3256" w:type="dxa"/>
          </w:tcPr>
          <w:p w:rsidR="003D207F" w:rsidRPr="009F29E1" w:rsidRDefault="00470EE9" w:rsidP="00E321D9">
            <w:pPr>
              <w:pStyle w:val="ConsPlusTitle"/>
              <w:widowControl/>
              <w:rPr>
                <w:rFonts w:ascii="Times New Roman" w:hAnsi="Times New Roman" w:cs="Times New Roman"/>
                <w:b w:val="0"/>
                <w:sz w:val="24"/>
                <w:szCs w:val="24"/>
              </w:rPr>
            </w:pPr>
            <w:r w:rsidRPr="009F29E1">
              <w:rPr>
                <w:rFonts w:ascii="Times New Roman" w:hAnsi="Times New Roman" w:cs="Times New Roman"/>
                <w:b w:val="0"/>
                <w:sz w:val="24"/>
                <w:szCs w:val="24"/>
              </w:rPr>
              <w:t>2.14. Т</w:t>
            </w:r>
            <w:r w:rsidR="00F038A9" w:rsidRPr="009F29E1">
              <w:rPr>
                <w:rFonts w:ascii="Times New Roman" w:hAnsi="Times New Roman" w:cs="Times New Roman"/>
                <w:b w:val="0"/>
                <w:sz w:val="24"/>
                <w:szCs w:val="24"/>
              </w:rPr>
              <w:t>ребования к по</w:t>
            </w:r>
            <w:r w:rsidRPr="009F29E1">
              <w:rPr>
                <w:rFonts w:ascii="Times New Roman" w:hAnsi="Times New Roman" w:cs="Times New Roman"/>
                <w:b w:val="0"/>
                <w:sz w:val="24"/>
                <w:szCs w:val="24"/>
              </w:rPr>
              <w:t>мещениям, в которых предоставляется муниципальная услуга</w:t>
            </w:r>
            <w:r w:rsidR="00F038A9" w:rsidRPr="009F29E1">
              <w:rPr>
                <w:rFonts w:ascii="Times New Roman" w:hAnsi="Times New Roman" w:cs="Times New Roman"/>
                <w:b w:val="0"/>
                <w:sz w:val="24"/>
                <w:szCs w:val="24"/>
              </w:rPr>
              <w:t>,</w:t>
            </w:r>
            <w:r w:rsidRPr="009F29E1">
              <w:rPr>
                <w:rFonts w:ascii="Times New Roman" w:hAnsi="Times New Roman" w:cs="Times New Roman"/>
                <w:b w:val="0"/>
                <w:sz w:val="24"/>
                <w:szCs w:val="24"/>
              </w:rPr>
              <w:t xml:space="preserve"> услуга, предоставляемая </w:t>
            </w:r>
            <w:r w:rsidRPr="009F29E1">
              <w:rPr>
                <w:rFonts w:ascii="Times New Roman" w:hAnsi="Times New Roman" w:cs="Times New Roman"/>
                <w:b w:val="0"/>
                <w:sz w:val="24"/>
                <w:szCs w:val="24"/>
              </w:rPr>
              <w:lastRenderedPageBreak/>
              <w:t>организацией, участвующей в предоставлении</w:t>
            </w:r>
            <w:r w:rsidR="00F038A9" w:rsidRPr="009F29E1">
              <w:rPr>
                <w:rFonts w:ascii="Times New Roman" w:hAnsi="Times New Roman" w:cs="Times New Roman"/>
                <w:b w:val="0"/>
                <w:sz w:val="24"/>
                <w:szCs w:val="24"/>
              </w:rPr>
              <w:t xml:space="preserve"> </w:t>
            </w:r>
            <w:r w:rsidRPr="009F29E1">
              <w:rPr>
                <w:rFonts w:ascii="Times New Roman" w:hAnsi="Times New Roman" w:cs="Times New Roman"/>
                <w:b w:val="0"/>
                <w:sz w:val="24"/>
                <w:szCs w:val="24"/>
              </w:rPr>
              <w:t xml:space="preserve">муниципальной услуги, к </w:t>
            </w:r>
            <w:r w:rsidR="001E4A19" w:rsidRPr="009F29E1">
              <w:rPr>
                <w:rFonts w:ascii="Times New Roman" w:hAnsi="Times New Roman" w:cs="Times New Roman"/>
                <w:b w:val="0"/>
                <w:sz w:val="24"/>
                <w:szCs w:val="24"/>
              </w:rPr>
              <w:t xml:space="preserve">залу ожидания, </w:t>
            </w:r>
            <w:r w:rsidRPr="009F29E1">
              <w:rPr>
                <w:rFonts w:ascii="Times New Roman" w:hAnsi="Times New Roman" w:cs="Times New Roman"/>
                <w:b w:val="0"/>
                <w:sz w:val="24"/>
                <w:szCs w:val="24"/>
              </w:rPr>
              <w:t>мест</w:t>
            </w:r>
            <w:r w:rsidR="001E4A19" w:rsidRPr="009F29E1">
              <w:rPr>
                <w:rFonts w:ascii="Times New Roman" w:hAnsi="Times New Roman" w:cs="Times New Roman"/>
                <w:b w:val="0"/>
                <w:sz w:val="24"/>
                <w:szCs w:val="24"/>
              </w:rPr>
              <w:t xml:space="preserve">ам для заполнения запросов о предоставлении муниципальной услуги, информационным стендам с образцами их заполнения и </w:t>
            </w:r>
            <w:r w:rsidR="001659F0" w:rsidRPr="009F29E1">
              <w:rPr>
                <w:rFonts w:ascii="Times New Roman" w:hAnsi="Times New Roman" w:cs="Times New Roman"/>
                <w:b w:val="0"/>
                <w:sz w:val="24"/>
                <w:szCs w:val="24"/>
              </w:rPr>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F29E1">
              <w:rPr>
                <w:rFonts w:ascii="Times New Roman" w:hAnsi="Times New Roman" w:cs="Times New Roman"/>
                <w:b w:val="0"/>
                <w:sz w:val="24"/>
                <w:szCs w:val="24"/>
              </w:rPr>
              <w:t xml:space="preserve"> </w:t>
            </w:r>
          </w:p>
        </w:tc>
        <w:tc>
          <w:tcPr>
            <w:tcW w:w="6655" w:type="dxa"/>
          </w:tcPr>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ЗАТО г. Железногорск и КГБУ «МФЦ».</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Требования к местам ожидания:</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места ожидания находятся в здании Администрации ЗАТО г. Железногорск и в здании КГБУ «МФЦ»;</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места ожидания в очереди в коридоре 4-го этажа оборудуются стульями и (или) кресельными секциями, столами для возможности оформления документов;</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 местах ожидания предусматривается оборудование доступных мест общественного пользования (туалетов).</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Требования к местам приема Заявителей:</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рабочее место муниципального служащего, специалиста КГБУ «МФЦ», осуществляющего предоставление муниципальной услуги,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информационно-телекоммуникационной сети </w:t>
            </w:r>
            <w:r w:rsidR="00F8336D">
              <w:rPr>
                <w:rFonts w:ascii="Times New Roman" w:hAnsi="Times New Roman"/>
                <w:sz w:val="24"/>
                <w:szCs w:val="24"/>
                <w:lang w:eastAsia="ru-RU"/>
              </w:rPr>
              <w:t>«</w:t>
            </w:r>
            <w:r>
              <w:rPr>
                <w:rFonts w:ascii="Times New Roman" w:hAnsi="Times New Roman"/>
                <w:sz w:val="24"/>
                <w:szCs w:val="24"/>
                <w:lang w:eastAsia="ru-RU"/>
              </w:rPr>
              <w:t>Интернет</w:t>
            </w:r>
            <w:r w:rsidR="00F8336D">
              <w:rPr>
                <w:rFonts w:ascii="Times New Roman" w:hAnsi="Times New Roman"/>
                <w:sz w:val="24"/>
                <w:szCs w:val="24"/>
                <w:lang w:eastAsia="ru-RU"/>
              </w:rPr>
              <w:t>»</w:t>
            </w:r>
            <w:r>
              <w:rPr>
                <w:rFonts w:ascii="Times New Roman" w:hAnsi="Times New Roman"/>
                <w:sz w:val="24"/>
                <w:szCs w:val="24"/>
                <w:lang w:eastAsia="ru-RU"/>
              </w:rPr>
              <w:t>, печатающим и сканирующим устройствам.</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Требования к местам для информирования Заявителей:</w:t>
            </w:r>
          </w:p>
          <w:p w:rsidR="00E31CB2"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места для информирования Заявителей оборудуются визуальной, текстовой информацией, размещаемой на информационном стенде в местах, обеспечивающих свободный доступ к ним.</w:t>
            </w:r>
          </w:p>
          <w:p w:rsidR="009575DF" w:rsidRPr="00B03029" w:rsidRDefault="00E31CB2" w:rsidP="00E31C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маломобильных граждан указанных объектов в соответствии с законодательством Российской Федераци</w:t>
            </w:r>
            <w:r w:rsidR="00A341AA">
              <w:rPr>
                <w:rFonts w:ascii="Times New Roman" w:hAnsi="Times New Roman"/>
                <w:sz w:val="24"/>
                <w:szCs w:val="24"/>
                <w:lang w:eastAsia="ru-RU"/>
              </w:rPr>
              <w:t>и о социальной защите инвалидов</w:t>
            </w:r>
          </w:p>
        </w:tc>
      </w:tr>
      <w:tr w:rsidR="0010290C" w:rsidRPr="00E321D9" w:rsidTr="002A7A56">
        <w:trPr>
          <w:trHeight w:val="1444"/>
        </w:trPr>
        <w:tc>
          <w:tcPr>
            <w:tcW w:w="3256" w:type="dxa"/>
          </w:tcPr>
          <w:p w:rsidR="0010290C" w:rsidRPr="009F29E1" w:rsidRDefault="0010290C"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2.15. Показатели доступности и качества муниципальной услуги</w:t>
            </w:r>
          </w:p>
        </w:tc>
        <w:tc>
          <w:tcPr>
            <w:tcW w:w="6655" w:type="dxa"/>
          </w:tcPr>
          <w:p w:rsidR="0010290C" w:rsidRPr="0010290C" w:rsidRDefault="0010290C" w:rsidP="002A7A56">
            <w:pPr>
              <w:autoSpaceDE w:val="0"/>
              <w:autoSpaceDN w:val="0"/>
              <w:adjustRightInd w:val="0"/>
              <w:spacing w:after="0" w:line="240" w:lineRule="auto"/>
              <w:ind w:firstLine="709"/>
              <w:jc w:val="both"/>
              <w:rPr>
                <w:rFonts w:ascii="Times New Roman" w:hAnsi="Times New Roman"/>
                <w:sz w:val="24"/>
                <w:szCs w:val="24"/>
              </w:rPr>
            </w:pPr>
            <w:r w:rsidRPr="0010290C">
              <w:rPr>
                <w:rFonts w:ascii="Times New Roman" w:hAnsi="Times New Roman"/>
                <w:sz w:val="24"/>
                <w:szCs w:val="24"/>
              </w:rPr>
              <w:t>2.15.1. К показателям доступности муниципальной услуги относятся:</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обнародование (опубликование) органом местного самоуправления информации о своей деятельности в средствах массовой информации;</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размещение информации о порядке предоставления муниципальной услуги на «Едином портале государственных и муниципальных услуг (функций)» http://www.gosuslugi.ru, на «Портале государственных услуг Красноярского края» http://www.gosuslugi.krskstate.ru, на официальном сайте городского округа «Закрытое административно-территориальное образование Жел</w:t>
            </w:r>
            <w:r w:rsidR="006B127D">
              <w:rPr>
                <w:rFonts w:ascii="Times New Roman" w:hAnsi="Times New Roman"/>
                <w:sz w:val="24"/>
                <w:szCs w:val="24"/>
                <w:lang w:eastAsia="ru-RU"/>
              </w:rPr>
              <w:t xml:space="preserve">езногорск Красноярского края» </w:t>
            </w:r>
            <w:r>
              <w:rPr>
                <w:rFonts w:ascii="Times New Roman" w:hAnsi="Times New Roman"/>
                <w:sz w:val="24"/>
                <w:szCs w:val="24"/>
                <w:lang w:eastAsia="ru-RU"/>
              </w:rPr>
              <w:t>информационно</w:t>
            </w:r>
            <w:r w:rsidR="006B127D">
              <w:rPr>
                <w:rFonts w:ascii="Times New Roman" w:hAnsi="Times New Roman"/>
                <w:sz w:val="24"/>
                <w:szCs w:val="24"/>
                <w:lang w:eastAsia="ru-RU"/>
              </w:rPr>
              <w:t xml:space="preserve"> </w:t>
            </w:r>
            <w:r>
              <w:rPr>
                <w:rFonts w:ascii="Times New Roman" w:hAnsi="Times New Roman"/>
                <w:sz w:val="24"/>
                <w:szCs w:val="24"/>
                <w:lang w:eastAsia="ru-RU"/>
              </w:rPr>
              <w:t>-</w:t>
            </w:r>
            <w:r w:rsidR="006B127D">
              <w:rPr>
                <w:rFonts w:ascii="Times New Roman" w:hAnsi="Times New Roman"/>
                <w:sz w:val="24"/>
                <w:szCs w:val="24"/>
                <w:lang w:eastAsia="ru-RU"/>
              </w:rPr>
              <w:t xml:space="preserve"> </w:t>
            </w:r>
            <w:r>
              <w:rPr>
                <w:rFonts w:ascii="Times New Roman" w:hAnsi="Times New Roman"/>
                <w:sz w:val="24"/>
                <w:szCs w:val="24"/>
                <w:lang w:eastAsia="ru-RU"/>
              </w:rPr>
              <w:t xml:space="preserve">телекоммуникационной сети </w:t>
            </w:r>
            <w:r w:rsidR="00F8336D">
              <w:rPr>
                <w:rFonts w:ascii="Times New Roman" w:hAnsi="Times New Roman"/>
                <w:sz w:val="24"/>
                <w:szCs w:val="24"/>
                <w:lang w:eastAsia="ru-RU"/>
              </w:rPr>
              <w:t>«</w:t>
            </w:r>
            <w:r>
              <w:rPr>
                <w:rFonts w:ascii="Times New Roman" w:hAnsi="Times New Roman"/>
                <w:sz w:val="24"/>
                <w:szCs w:val="24"/>
                <w:lang w:eastAsia="ru-RU"/>
              </w:rPr>
              <w:t>Интернет</w:t>
            </w:r>
            <w:r w:rsidR="00F8336D">
              <w:rPr>
                <w:rFonts w:ascii="Times New Roman" w:hAnsi="Times New Roman"/>
                <w:sz w:val="24"/>
                <w:szCs w:val="24"/>
                <w:lang w:eastAsia="ru-RU"/>
              </w:rPr>
              <w:t>»:</w:t>
            </w:r>
            <w:r>
              <w:rPr>
                <w:rFonts w:ascii="Times New Roman" w:hAnsi="Times New Roman"/>
                <w:sz w:val="24"/>
                <w:szCs w:val="24"/>
                <w:lang w:eastAsia="ru-RU"/>
              </w:rPr>
              <w:t xml:space="preserve"> www.admk26.ru;</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размещение информации о порядке предоставления муниципальной услуги в помещениях здания Администрации ЗАТО г. Железногорск и КГБУ «МФЦ»;</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присутствие граждан, в том числе представителей организаций, общественных объединений, на заседаниях коллегиальных органов местного самоуправления ЗАТО            г. Железногорск;</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представление пользователям информации по их запросу информации о деятельности органов местного самоуправления ЗАТО Железногорск;</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другими способами, предусмотренными законами и (или) иными нормативными правовыми актами, муниципальными правовыми актами.</w:t>
            </w:r>
          </w:p>
          <w:p w:rsidR="002A7A56" w:rsidRDefault="0010290C" w:rsidP="002A7A56">
            <w:pPr>
              <w:autoSpaceDE w:val="0"/>
              <w:autoSpaceDN w:val="0"/>
              <w:adjustRightInd w:val="0"/>
              <w:spacing w:after="0" w:line="240" w:lineRule="auto"/>
              <w:ind w:firstLine="709"/>
              <w:jc w:val="both"/>
              <w:rPr>
                <w:rFonts w:ascii="Times New Roman" w:hAnsi="Times New Roman"/>
                <w:sz w:val="24"/>
                <w:szCs w:val="24"/>
              </w:rPr>
            </w:pPr>
            <w:r w:rsidRPr="0010290C">
              <w:rPr>
                <w:rFonts w:ascii="Times New Roman" w:hAnsi="Times New Roman"/>
                <w:sz w:val="24"/>
                <w:szCs w:val="24"/>
              </w:rPr>
              <w:t xml:space="preserve">2.15.2. К показателям качества предоставления </w:t>
            </w:r>
            <w:r w:rsidR="002A7A56">
              <w:rPr>
                <w:rFonts w:ascii="Times New Roman" w:hAnsi="Times New Roman"/>
                <w:sz w:val="24"/>
                <w:szCs w:val="24"/>
              </w:rPr>
              <w:t>муниципальной услуги относятся:</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соблюдение требований нормативных правовых актов в сфере жилищного законодательства Российской Федерации;</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соблюдение сроков предоставления муниципальной услуги;</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наличие оборудованных мест ожидания и приема;</w:t>
            </w:r>
          </w:p>
          <w:p w:rsidR="002A7A56"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возможность получения Заявителями информации о ходе предоставления муниципальной услуги, в том числе с использованием информационно-коммуникационных технологий;</w:t>
            </w:r>
          </w:p>
          <w:p w:rsidR="0010290C" w:rsidRPr="00B03029" w:rsidRDefault="002A7A56" w:rsidP="002A7A5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отсутствие обоснованных жалоб со стороны Заявителей на нарушение административных процедур при предоставлении муниципальной услуги</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2.16</w:t>
            </w:r>
            <w:r w:rsidRPr="00E321D9">
              <w:rPr>
                <w:rFonts w:ascii="Times New Roman" w:hAnsi="Times New Roman" w:cs="Times New Roman"/>
                <w:b w:val="0"/>
                <w:bCs w:val="0"/>
                <w:sz w:val="24"/>
                <w:szCs w:val="24"/>
              </w:rPr>
              <w:t xml:space="preserve">. </w:t>
            </w:r>
            <w:r w:rsidRPr="00E321D9">
              <w:rPr>
                <w:rFonts w:ascii="Times New Roman" w:hAnsi="Times New Roman" w:cs="Times New Roman"/>
                <w:b w:val="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55" w:type="dxa"/>
          </w:tcPr>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В случае если предоставление м</w:t>
            </w:r>
            <w:r>
              <w:rPr>
                <w:rFonts w:ascii="Times New Roman" w:hAnsi="Times New Roman"/>
                <w:sz w:val="24"/>
                <w:szCs w:val="24"/>
                <w:lang w:eastAsia="ru-RU"/>
              </w:rPr>
              <w:t>униципальной услуги через КГБУ «</w:t>
            </w:r>
            <w:r w:rsidR="006B127D">
              <w:rPr>
                <w:rFonts w:ascii="Times New Roman" w:hAnsi="Times New Roman"/>
                <w:sz w:val="24"/>
                <w:szCs w:val="24"/>
                <w:lang w:eastAsia="ru-RU"/>
              </w:rPr>
              <w:t>МФЦ</w:t>
            </w:r>
            <w:r>
              <w:rPr>
                <w:rFonts w:ascii="Times New Roman" w:hAnsi="Times New Roman"/>
                <w:sz w:val="24"/>
                <w:szCs w:val="24"/>
                <w:lang w:eastAsia="ru-RU"/>
              </w:rPr>
              <w:t>»</w:t>
            </w:r>
            <w:r w:rsidRPr="000E7998">
              <w:rPr>
                <w:rFonts w:ascii="Times New Roman" w:hAnsi="Times New Roman"/>
                <w:sz w:val="24"/>
                <w:szCs w:val="24"/>
                <w:lang w:eastAsia="ru-RU"/>
              </w:rPr>
              <w:t xml:space="preserve"> установлено правовыми актами </w:t>
            </w:r>
            <w:r>
              <w:rPr>
                <w:rFonts w:ascii="Times New Roman" w:hAnsi="Times New Roman"/>
                <w:sz w:val="24"/>
                <w:szCs w:val="24"/>
                <w:lang w:eastAsia="ru-RU"/>
              </w:rPr>
              <w:t>между КГБУ «</w:t>
            </w:r>
            <w:r w:rsidR="006B127D">
              <w:rPr>
                <w:rFonts w:ascii="Times New Roman" w:hAnsi="Times New Roman"/>
                <w:sz w:val="24"/>
                <w:szCs w:val="24"/>
                <w:lang w:eastAsia="ru-RU"/>
              </w:rPr>
              <w:t>МФЦ</w:t>
            </w:r>
            <w:r>
              <w:rPr>
                <w:rFonts w:ascii="Times New Roman" w:hAnsi="Times New Roman"/>
                <w:sz w:val="24"/>
                <w:szCs w:val="24"/>
                <w:lang w:eastAsia="ru-RU"/>
              </w:rPr>
              <w:t>»</w:t>
            </w:r>
            <w:r w:rsidRPr="000E7998">
              <w:rPr>
                <w:rFonts w:ascii="Times New Roman" w:hAnsi="Times New Roman"/>
                <w:sz w:val="24"/>
                <w:szCs w:val="24"/>
                <w:lang w:eastAsia="ru-RU"/>
              </w:rPr>
              <w:t xml:space="preserve"> и Администрацией ЗАТО г. Железногорск, то предоставлен</w:t>
            </w:r>
            <w:r>
              <w:rPr>
                <w:rFonts w:ascii="Times New Roman" w:hAnsi="Times New Roman"/>
                <w:sz w:val="24"/>
                <w:szCs w:val="24"/>
                <w:lang w:eastAsia="ru-RU"/>
              </w:rPr>
              <w:t>ие муниципальной услуги в КГБУ «</w:t>
            </w:r>
            <w:r w:rsidR="006B127D">
              <w:rPr>
                <w:rFonts w:ascii="Times New Roman" w:hAnsi="Times New Roman"/>
                <w:sz w:val="24"/>
                <w:szCs w:val="24"/>
                <w:lang w:eastAsia="ru-RU"/>
              </w:rPr>
              <w:t>МФЦ</w:t>
            </w:r>
            <w:r>
              <w:rPr>
                <w:rFonts w:ascii="Times New Roman" w:hAnsi="Times New Roman"/>
                <w:sz w:val="24"/>
                <w:szCs w:val="24"/>
                <w:lang w:eastAsia="ru-RU"/>
              </w:rPr>
              <w:t>»</w:t>
            </w:r>
            <w:r w:rsidRPr="000E7998">
              <w:rPr>
                <w:rFonts w:ascii="Times New Roman" w:hAnsi="Times New Roman"/>
                <w:sz w:val="24"/>
                <w:szCs w:val="24"/>
                <w:lang w:eastAsia="ru-RU"/>
              </w:rPr>
              <w:t xml:space="preserve"> осуществляется в соответствии с Федеральным зак</w:t>
            </w:r>
            <w:r w:rsidR="006B127D">
              <w:rPr>
                <w:rFonts w:ascii="Times New Roman" w:hAnsi="Times New Roman"/>
                <w:sz w:val="24"/>
                <w:szCs w:val="24"/>
                <w:lang w:eastAsia="ru-RU"/>
              </w:rPr>
              <w:t xml:space="preserve">оном от 27 июля 2010 года </w:t>
            </w:r>
            <w:r>
              <w:rPr>
                <w:rFonts w:ascii="Times New Roman" w:hAnsi="Times New Roman"/>
                <w:sz w:val="24"/>
                <w:szCs w:val="24"/>
                <w:lang w:eastAsia="ru-RU"/>
              </w:rPr>
              <w:t>№ 210-ФЗ «</w:t>
            </w:r>
            <w:r w:rsidRPr="000E7998">
              <w:rPr>
                <w:rFonts w:ascii="Times New Roman" w:hAnsi="Times New Roman"/>
                <w:sz w:val="24"/>
                <w:szCs w:val="24"/>
                <w:lang w:eastAsia="ru-RU"/>
              </w:rPr>
              <w:t>Об организации предоставления госуда</w:t>
            </w:r>
            <w:r>
              <w:rPr>
                <w:rFonts w:ascii="Times New Roman" w:hAnsi="Times New Roman"/>
                <w:sz w:val="24"/>
                <w:szCs w:val="24"/>
                <w:lang w:eastAsia="ru-RU"/>
              </w:rPr>
              <w:t>рственных и муниципальных услуг» по принципу «одного окна»</w:t>
            </w:r>
            <w:r w:rsidRPr="000E7998">
              <w:rPr>
                <w:rFonts w:ascii="Times New Roman" w:hAnsi="Times New Roman"/>
                <w:sz w:val="24"/>
                <w:szCs w:val="24"/>
                <w:lang w:eastAsia="ru-RU"/>
              </w:rPr>
              <w:t>.</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Предоставление муниципальной услуги осуществляется после однократного обращения заявителя с с</w:t>
            </w:r>
            <w:r>
              <w:rPr>
                <w:rFonts w:ascii="Times New Roman" w:hAnsi="Times New Roman"/>
                <w:sz w:val="24"/>
                <w:szCs w:val="24"/>
                <w:lang w:eastAsia="ru-RU"/>
              </w:rPr>
              <w:t>оответствующим запросом в КГБУ «</w:t>
            </w:r>
            <w:r w:rsidR="006B127D">
              <w:rPr>
                <w:rFonts w:ascii="Times New Roman" w:hAnsi="Times New Roman"/>
                <w:sz w:val="24"/>
                <w:szCs w:val="24"/>
                <w:lang w:eastAsia="ru-RU"/>
              </w:rPr>
              <w:t>МФЦ</w:t>
            </w:r>
            <w:r>
              <w:rPr>
                <w:rFonts w:ascii="Times New Roman" w:hAnsi="Times New Roman"/>
                <w:sz w:val="24"/>
                <w:szCs w:val="24"/>
                <w:lang w:eastAsia="ru-RU"/>
              </w:rPr>
              <w:t>»</w:t>
            </w:r>
            <w:r w:rsidRPr="000E7998">
              <w:rPr>
                <w:rFonts w:ascii="Times New Roman" w:hAnsi="Times New Roman"/>
                <w:sz w:val="24"/>
                <w:szCs w:val="24"/>
                <w:lang w:eastAsia="ru-RU"/>
              </w:rPr>
              <w:t xml:space="preserve"> по предоставлению муниципальных услуг.</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Взаимодействие КГБУ «</w:t>
            </w:r>
            <w:r w:rsidR="006B127D">
              <w:rPr>
                <w:rFonts w:ascii="Times New Roman" w:hAnsi="Times New Roman"/>
                <w:sz w:val="24"/>
                <w:szCs w:val="24"/>
                <w:lang w:eastAsia="ru-RU"/>
              </w:rPr>
              <w:t>МФЦ</w:t>
            </w:r>
            <w:r>
              <w:rPr>
                <w:rFonts w:ascii="Times New Roman" w:hAnsi="Times New Roman"/>
                <w:sz w:val="24"/>
                <w:szCs w:val="24"/>
                <w:lang w:eastAsia="ru-RU"/>
              </w:rPr>
              <w:t>»</w:t>
            </w:r>
            <w:r w:rsidRPr="000E7998">
              <w:rPr>
                <w:rFonts w:ascii="Times New Roman" w:hAnsi="Times New Roman"/>
                <w:sz w:val="24"/>
                <w:szCs w:val="24"/>
                <w:lang w:eastAsia="ru-RU"/>
              </w:rPr>
              <w:t xml:space="preserve"> с Администрацией ЗАТО г. Железногорск осуществляется без участия заявителя в соответствии с нормативными правовыми актами и соглашением о взаимодействии.</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Для предоставлен</w:t>
            </w:r>
            <w:r>
              <w:rPr>
                <w:rFonts w:ascii="Times New Roman" w:hAnsi="Times New Roman"/>
                <w:sz w:val="24"/>
                <w:szCs w:val="24"/>
                <w:lang w:eastAsia="ru-RU"/>
              </w:rPr>
              <w:t>ия муниципальной услуги в КГБУ «</w:t>
            </w:r>
            <w:r w:rsidR="006B127D">
              <w:rPr>
                <w:rFonts w:ascii="Times New Roman" w:hAnsi="Times New Roman"/>
                <w:sz w:val="24"/>
                <w:szCs w:val="24"/>
                <w:lang w:eastAsia="ru-RU"/>
              </w:rPr>
              <w:t>МФЦ</w:t>
            </w:r>
            <w:r>
              <w:rPr>
                <w:rFonts w:ascii="Times New Roman" w:hAnsi="Times New Roman"/>
                <w:sz w:val="24"/>
                <w:szCs w:val="24"/>
                <w:lang w:eastAsia="ru-RU"/>
              </w:rPr>
              <w:t>»</w:t>
            </w:r>
            <w:r w:rsidRPr="000E7998">
              <w:rPr>
                <w:rFonts w:ascii="Times New Roman" w:hAnsi="Times New Roman"/>
                <w:sz w:val="24"/>
                <w:szCs w:val="24"/>
                <w:lang w:eastAsia="ru-RU"/>
              </w:rPr>
              <w:t xml:space="preserve"> от заявителя требуется подать заявление с приложением соответствующих документов.</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В электронной форме муниципальная услуга предоставляется с использованием федеральной государс</w:t>
            </w:r>
            <w:r>
              <w:rPr>
                <w:rFonts w:ascii="Times New Roman" w:hAnsi="Times New Roman"/>
                <w:sz w:val="24"/>
                <w:szCs w:val="24"/>
                <w:lang w:eastAsia="ru-RU"/>
              </w:rPr>
              <w:t>твенной информационной системы «</w:t>
            </w:r>
            <w:r w:rsidRPr="000E7998">
              <w:rPr>
                <w:rFonts w:ascii="Times New Roman" w:hAnsi="Times New Roman"/>
                <w:sz w:val="24"/>
                <w:szCs w:val="24"/>
                <w:lang w:eastAsia="ru-RU"/>
              </w:rPr>
              <w:t>Единый портал государственных и муницип</w:t>
            </w:r>
            <w:r>
              <w:rPr>
                <w:rFonts w:ascii="Times New Roman" w:hAnsi="Times New Roman"/>
                <w:sz w:val="24"/>
                <w:szCs w:val="24"/>
                <w:lang w:eastAsia="ru-RU"/>
              </w:rPr>
              <w:t>альных услуг (функций)»</w:t>
            </w:r>
            <w:r w:rsidRPr="000E7998">
              <w:rPr>
                <w:rFonts w:ascii="Times New Roman" w:hAnsi="Times New Roman"/>
                <w:sz w:val="24"/>
                <w:szCs w:val="24"/>
                <w:lang w:eastAsia="ru-RU"/>
              </w:rPr>
              <w:t xml:space="preserve"> (далее - Единый портал).</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Получить муниципальную услугу в электронной форме на Едином портале могут зарегистрированные пользователи. Пройти процедуру регистрации можно на Едином портале в личном кабинете.</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lastRenderedPageBreak/>
              <w:t>Для получения муниципальной услуги в электронном виде необходимо заполнить заявление о предоставлении муниципальной услуги.</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Заявление в электронном виде поступит в Администрацию ЗАТО г. Железногорск.</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0E7998" w:rsidRPr="000E7998"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18517E" w:rsidRPr="009F29E1" w:rsidRDefault="000E7998" w:rsidP="000E7998">
            <w:pPr>
              <w:autoSpaceDE w:val="0"/>
              <w:autoSpaceDN w:val="0"/>
              <w:adjustRightInd w:val="0"/>
              <w:spacing w:after="0" w:line="240" w:lineRule="auto"/>
              <w:ind w:firstLine="709"/>
              <w:jc w:val="both"/>
              <w:rPr>
                <w:rFonts w:ascii="Times New Roman" w:hAnsi="Times New Roman"/>
                <w:sz w:val="24"/>
                <w:szCs w:val="24"/>
                <w:lang w:eastAsia="ru-RU"/>
              </w:rPr>
            </w:pPr>
            <w:r w:rsidRPr="000E7998">
              <w:rPr>
                <w:rFonts w:ascii="Times New Roman" w:hAnsi="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tc>
      </w:tr>
      <w:tr w:rsidR="00892CBE" w:rsidRPr="00E321D9" w:rsidTr="0032537F">
        <w:tc>
          <w:tcPr>
            <w:tcW w:w="9911" w:type="dxa"/>
            <w:gridSpan w:val="2"/>
          </w:tcPr>
          <w:p w:rsidR="0018517E" w:rsidRPr="00E321D9" w:rsidRDefault="00892CBE" w:rsidP="0013502F">
            <w:pPr>
              <w:pStyle w:val="ConsPlusTitle"/>
              <w:widowControl/>
              <w:jc w:val="center"/>
              <w:rPr>
                <w:rFonts w:ascii="Times New Roman" w:hAnsi="Times New Roman" w:cs="Times New Roman"/>
                <w:b w:val="0"/>
                <w:sz w:val="24"/>
                <w:szCs w:val="24"/>
              </w:rPr>
            </w:pPr>
            <w:r w:rsidRPr="00E321D9">
              <w:rPr>
                <w:rFonts w:ascii="Times New Roman" w:hAnsi="Times New Roman" w:cs="Times New Roman"/>
                <w:b w:val="0"/>
                <w:sz w:val="24"/>
                <w:szCs w:val="24"/>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3.1. Описание административной процедуры 1</w:t>
            </w:r>
          </w:p>
          <w:p w:rsidR="00892CBE" w:rsidRPr="00E321D9" w:rsidRDefault="002A7A56" w:rsidP="00E321D9">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sz w:val="24"/>
                <w:szCs w:val="24"/>
              </w:rPr>
              <w:t>«</w:t>
            </w:r>
            <w:r w:rsidR="00F51085">
              <w:rPr>
                <w:rFonts w:ascii="Times New Roman" w:hAnsi="Times New Roman"/>
                <w:sz w:val="24"/>
                <w:szCs w:val="24"/>
              </w:rPr>
              <w:t xml:space="preserve">Прием, </w:t>
            </w:r>
            <w:r w:rsidRPr="00F51085">
              <w:rPr>
                <w:rFonts w:ascii="Times New Roman" w:hAnsi="Times New Roman"/>
                <w:sz w:val="24"/>
                <w:szCs w:val="24"/>
              </w:rPr>
              <w:t>регистрация заявления</w:t>
            </w:r>
            <w:r w:rsidRPr="00F51085">
              <w:rPr>
                <w:rFonts w:ascii="Times New Roman" w:eastAsia="Times New Roman" w:hAnsi="Times New Roman"/>
                <w:sz w:val="24"/>
                <w:szCs w:val="24"/>
                <w:lang w:eastAsia="ru-RU"/>
              </w:rPr>
              <w:t xml:space="preserve"> о </w:t>
            </w:r>
            <w:r w:rsidR="006B127D">
              <w:rPr>
                <w:rFonts w:ascii="Times New Roman" w:hAnsi="Times New Roman"/>
                <w:sz w:val="24"/>
                <w:szCs w:val="24"/>
              </w:rPr>
              <w:t>п</w:t>
            </w:r>
            <w:r w:rsidR="00571EF5" w:rsidRPr="00F51085">
              <w:rPr>
                <w:rFonts w:ascii="Times New Roman" w:hAnsi="Times New Roman"/>
                <w:sz w:val="24"/>
                <w:szCs w:val="24"/>
              </w:rPr>
              <w:t>роведение муниципальной экспертизы проекта освоения лесов, расположенных на землях, находящихс</w:t>
            </w:r>
            <w:r w:rsidR="00FC22F8" w:rsidRPr="00F51085">
              <w:rPr>
                <w:rFonts w:ascii="Times New Roman" w:hAnsi="Times New Roman"/>
                <w:sz w:val="24"/>
                <w:szCs w:val="24"/>
              </w:rPr>
              <w:t>я в муниципальной собственности</w:t>
            </w:r>
            <w:r w:rsidR="00571EF5">
              <w:rPr>
                <w:rFonts w:ascii="Times New Roman" w:hAnsi="Times New Roman"/>
                <w:sz w:val="24"/>
                <w:szCs w:val="24"/>
              </w:rPr>
              <w:t xml:space="preserve"> и прилагаемых к нему документов</w:t>
            </w:r>
          </w:p>
        </w:tc>
      </w:tr>
      <w:tr w:rsidR="00892CBE" w:rsidRPr="00E321D9" w:rsidTr="0032537F">
        <w:tc>
          <w:tcPr>
            <w:tcW w:w="3256" w:type="dxa"/>
          </w:tcPr>
          <w:p w:rsidR="00D816A4"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3.1.1. Основания для начала административной процедуры</w:t>
            </w:r>
          </w:p>
        </w:tc>
        <w:tc>
          <w:tcPr>
            <w:tcW w:w="6655" w:type="dxa"/>
          </w:tcPr>
          <w:p w:rsidR="00892CBE" w:rsidRPr="00E321D9" w:rsidRDefault="00892CBE" w:rsidP="00571EF5">
            <w:pPr>
              <w:autoSpaceDE w:val="0"/>
              <w:autoSpaceDN w:val="0"/>
              <w:adjustRightInd w:val="0"/>
              <w:spacing w:after="0" w:line="240" w:lineRule="auto"/>
              <w:ind w:firstLine="709"/>
              <w:jc w:val="both"/>
              <w:rPr>
                <w:rFonts w:ascii="Times New Roman" w:hAnsi="Times New Roman"/>
                <w:b/>
                <w:sz w:val="24"/>
                <w:szCs w:val="24"/>
              </w:rPr>
            </w:pPr>
            <w:r w:rsidRPr="00E321D9">
              <w:rPr>
                <w:rFonts w:ascii="Times New Roman" w:hAnsi="Times New Roman"/>
                <w:bCs/>
                <w:sz w:val="24"/>
                <w:szCs w:val="24"/>
              </w:rPr>
              <w:t>Поступление</w:t>
            </w:r>
            <w:r w:rsidR="00A53F68">
              <w:rPr>
                <w:rFonts w:ascii="Times New Roman" w:hAnsi="Times New Roman"/>
                <w:bCs/>
                <w:sz w:val="24"/>
                <w:szCs w:val="24"/>
              </w:rPr>
              <w:t xml:space="preserve"> в Администрацию ЗАТО г. Железногорск</w:t>
            </w:r>
            <w:r w:rsidRPr="00E321D9">
              <w:rPr>
                <w:rFonts w:ascii="Times New Roman" w:hAnsi="Times New Roman"/>
                <w:bCs/>
                <w:sz w:val="24"/>
                <w:szCs w:val="24"/>
              </w:rPr>
              <w:t xml:space="preserve"> </w:t>
            </w:r>
            <w:r w:rsidR="00A53F68">
              <w:rPr>
                <w:rFonts w:ascii="Times New Roman" w:hAnsi="Times New Roman"/>
                <w:bCs/>
                <w:sz w:val="24"/>
                <w:szCs w:val="24"/>
              </w:rPr>
              <w:t xml:space="preserve"> </w:t>
            </w:r>
            <w:r w:rsidR="006B127D">
              <w:rPr>
                <w:rFonts w:ascii="Times New Roman" w:hAnsi="Times New Roman"/>
                <w:bCs/>
                <w:sz w:val="24"/>
                <w:szCs w:val="24"/>
              </w:rPr>
              <w:t>з</w:t>
            </w:r>
            <w:r w:rsidR="002D2DAB">
              <w:rPr>
                <w:rFonts w:ascii="Times New Roman" w:hAnsi="Times New Roman"/>
                <w:bCs/>
                <w:sz w:val="24"/>
                <w:szCs w:val="24"/>
              </w:rPr>
              <w:t>аявления</w:t>
            </w:r>
            <w:r w:rsidR="00571EF5">
              <w:rPr>
                <w:rFonts w:ascii="Times New Roman" w:hAnsi="Times New Roman"/>
                <w:bCs/>
                <w:sz w:val="24"/>
                <w:szCs w:val="24"/>
              </w:rPr>
              <w:t xml:space="preserve"> и прилагаемых к нему документов</w:t>
            </w:r>
            <w:r w:rsidR="009F29E1">
              <w:rPr>
                <w:rFonts w:ascii="Times New Roman" w:hAnsi="Times New Roman"/>
                <w:bCs/>
                <w:sz w:val="24"/>
                <w:szCs w:val="24"/>
              </w:rPr>
              <w:t>,</w:t>
            </w:r>
            <w:r w:rsidRPr="00E321D9">
              <w:rPr>
                <w:rFonts w:ascii="Times New Roman" w:hAnsi="Times New Roman"/>
                <w:bCs/>
                <w:sz w:val="24"/>
                <w:szCs w:val="24"/>
              </w:rPr>
              <w:t xml:space="preserve"> </w:t>
            </w:r>
            <w:r w:rsidR="00571EF5">
              <w:rPr>
                <w:rFonts w:ascii="Times New Roman" w:hAnsi="Times New Roman"/>
                <w:bCs/>
                <w:sz w:val="24"/>
                <w:szCs w:val="24"/>
              </w:rPr>
              <w:t>доставленных лично Заявителем или направленных по почте</w:t>
            </w:r>
          </w:p>
        </w:tc>
      </w:tr>
      <w:tr w:rsidR="00405893" w:rsidRPr="00E321D9" w:rsidTr="0032537F">
        <w:tc>
          <w:tcPr>
            <w:tcW w:w="3256" w:type="dxa"/>
          </w:tcPr>
          <w:p w:rsidR="00405893" w:rsidRPr="00E321D9" w:rsidRDefault="00405893"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3.1.2. Содержание административной процедуры</w:t>
            </w:r>
          </w:p>
        </w:tc>
        <w:tc>
          <w:tcPr>
            <w:tcW w:w="6655" w:type="dxa"/>
          </w:tcPr>
          <w:p w:rsidR="002D2DAB" w:rsidRPr="00763AF2" w:rsidRDefault="002D2DAB" w:rsidP="002D2DAB">
            <w:pPr>
              <w:autoSpaceDE w:val="0"/>
              <w:autoSpaceDN w:val="0"/>
              <w:adjustRightInd w:val="0"/>
              <w:spacing w:after="0" w:line="240" w:lineRule="auto"/>
              <w:ind w:firstLine="709"/>
              <w:jc w:val="both"/>
              <w:rPr>
                <w:rFonts w:ascii="Times New Roman" w:hAnsi="Times New Roman"/>
                <w:sz w:val="24"/>
                <w:szCs w:val="24"/>
                <w:lang w:eastAsia="ru-RU"/>
              </w:rPr>
            </w:pPr>
            <w:r w:rsidRPr="00763AF2">
              <w:rPr>
                <w:rFonts w:ascii="Times New Roman" w:hAnsi="Times New Roman"/>
                <w:sz w:val="24"/>
                <w:szCs w:val="24"/>
                <w:lang w:eastAsia="ru-RU"/>
              </w:rPr>
              <w:t>Поступившее заявление</w:t>
            </w:r>
            <w:r w:rsidR="00763AF2">
              <w:rPr>
                <w:rFonts w:ascii="Times New Roman" w:hAnsi="Times New Roman"/>
                <w:sz w:val="24"/>
                <w:szCs w:val="24"/>
                <w:lang w:eastAsia="ru-RU"/>
              </w:rPr>
              <w:t xml:space="preserve"> с прилагаемыми к нему документами</w:t>
            </w:r>
            <w:r w:rsidRPr="00763AF2">
              <w:rPr>
                <w:rFonts w:ascii="Times New Roman" w:hAnsi="Times New Roman"/>
                <w:sz w:val="24"/>
                <w:szCs w:val="24"/>
                <w:lang w:eastAsia="ru-RU"/>
              </w:rPr>
              <w:t xml:space="preserve"> регистрируется в канцелярии Администрации ЗАТО г. Железногорск либо непосредственно в Управлении городского хозяйства Администрации ЗАТО       г. </w:t>
            </w:r>
            <w:r w:rsidR="00763AF2">
              <w:rPr>
                <w:rFonts w:ascii="Times New Roman" w:hAnsi="Times New Roman"/>
                <w:sz w:val="24"/>
                <w:szCs w:val="24"/>
                <w:lang w:eastAsia="ru-RU"/>
              </w:rPr>
              <w:t> </w:t>
            </w:r>
            <w:r w:rsidRPr="00763AF2">
              <w:rPr>
                <w:rFonts w:ascii="Times New Roman" w:hAnsi="Times New Roman"/>
                <w:sz w:val="24"/>
                <w:szCs w:val="24"/>
                <w:lang w:eastAsia="ru-RU"/>
              </w:rPr>
              <w:t>Железногорск.</w:t>
            </w:r>
          </w:p>
          <w:p w:rsidR="002D2DAB" w:rsidRPr="00763AF2" w:rsidRDefault="002D2DAB" w:rsidP="002D2DAB">
            <w:pPr>
              <w:autoSpaceDE w:val="0"/>
              <w:autoSpaceDN w:val="0"/>
              <w:adjustRightInd w:val="0"/>
              <w:spacing w:after="0" w:line="240" w:lineRule="auto"/>
              <w:ind w:firstLine="709"/>
              <w:jc w:val="both"/>
              <w:rPr>
                <w:rFonts w:ascii="Times New Roman" w:hAnsi="Times New Roman"/>
                <w:sz w:val="24"/>
                <w:szCs w:val="24"/>
                <w:lang w:eastAsia="ru-RU"/>
              </w:rPr>
            </w:pPr>
            <w:r w:rsidRPr="00763AF2">
              <w:rPr>
                <w:rFonts w:ascii="Times New Roman" w:hAnsi="Times New Roman"/>
                <w:sz w:val="24"/>
                <w:szCs w:val="24"/>
                <w:lang w:eastAsia="ru-RU"/>
              </w:rPr>
              <w:t xml:space="preserve">Форма </w:t>
            </w:r>
            <w:hyperlink r:id="rId28" w:history="1">
              <w:r w:rsidRPr="00763AF2">
                <w:rPr>
                  <w:rFonts w:ascii="Times New Roman" w:hAnsi="Times New Roman"/>
                  <w:color w:val="0000FF"/>
                  <w:sz w:val="24"/>
                  <w:szCs w:val="24"/>
                  <w:lang w:eastAsia="ru-RU"/>
                </w:rPr>
                <w:t>заявления</w:t>
              </w:r>
            </w:hyperlink>
            <w:r w:rsidRPr="00763AF2">
              <w:rPr>
                <w:rFonts w:ascii="Times New Roman" w:hAnsi="Times New Roman"/>
                <w:sz w:val="24"/>
                <w:szCs w:val="24"/>
                <w:lang w:eastAsia="ru-RU"/>
              </w:rPr>
              <w:t xml:space="preserve"> указана в приложении </w:t>
            </w:r>
            <w:r w:rsidR="00F51085" w:rsidRPr="00763AF2">
              <w:rPr>
                <w:rFonts w:ascii="Times New Roman" w:hAnsi="Times New Roman"/>
                <w:sz w:val="24"/>
                <w:szCs w:val="24"/>
                <w:lang w:eastAsia="ru-RU"/>
              </w:rPr>
              <w:t>№ 2</w:t>
            </w:r>
            <w:r w:rsidR="00862C35">
              <w:rPr>
                <w:rFonts w:ascii="Times New Roman" w:hAnsi="Times New Roman"/>
                <w:sz w:val="24"/>
                <w:szCs w:val="24"/>
                <w:lang w:eastAsia="ru-RU"/>
              </w:rPr>
              <w:t xml:space="preserve"> к </w:t>
            </w:r>
            <w:r w:rsidRPr="00763AF2">
              <w:rPr>
                <w:rFonts w:ascii="Times New Roman" w:hAnsi="Times New Roman"/>
                <w:sz w:val="24"/>
                <w:szCs w:val="24"/>
                <w:lang w:eastAsia="ru-RU"/>
              </w:rPr>
              <w:t xml:space="preserve"> Регламенту.</w:t>
            </w:r>
          </w:p>
          <w:p w:rsidR="009069CE" w:rsidRPr="0013502F" w:rsidRDefault="002D2DAB" w:rsidP="002D2DAB">
            <w:pPr>
              <w:autoSpaceDE w:val="0"/>
              <w:autoSpaceDN w:val="0"/>
              <w:adjustRightInd w:val="0"/>
              <w:spacing w:after="0" w:line="240" w:lineRule="auto"/>
              <w:ind w:firstLine="709"/>
              <w:jc w:val="both"/>
              <w:rPr>
                <w:rFonts w:ascii="Times New Roman" w:hAnsi="Times New Roman"/>
                <w:sz w:val="24"/>
                <w:szCs w:val="24"/>
                <w:lang w:eastAsia="ru-RU"/>
              </w:rPr>
            </w:pPr>
            <w:r w:rsidRPr="00763AF2">
              <w:rPr>
                <w:rFonts w:ascii="Times New Roman" w:hAnsi="Times New Roman"/>
                <w:sz w:val="24"/>
                <w:szCs w:val="24"/>
                <w:lang w:eastAsia="ru-RU"/>
              </w:rPr>
              <w:t>Отметка с номером и датой входящего документа проставляется в день поступления заявления</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3.1.3. Сведения о должностном лице (исполнителе)</w:t>
            </w:r>
          </w:p>
        </w:tc>
        <w:tc>
          <w:tcPr>
            <w:tcW w:w="6655" w:type="dxa"/>
          </w:tcPr>
          <w:p w:rsidR="00892CBE" w:rsidRDefault="00892CBE" w:rsidP="0010290C">
            <w:pPr>
              <w:pStyle w:val="ConsPlusTitle"/>
              <w:widowControl/>
              <w:ind w:firstLine="709"/>
              <w:jc w:val="both"/>
              <w:rPr>
                <w:rFonts w:ascii="Times New Roman" w:hAnsi="Times New Roman" w:cs="Times New Roman"/>
                <w:b w:val="0"/>
                <w:sz w:val="24"/>
                <w:szCs w:val="24"/>
              </w:rPr>
            </w:pPr>
            <w:r w:rsidRPr="00E321D9">
              <w:rPr>
                <w:rFonts w:ascii="Times New Roman" w:hAnsi="Times New Roman" w:cs="Times New Roman"/>
                <w:b w:val="0"/>
                <w:sz w:val="24"/>
                <w:szCs w:val="24"/>
              </w:rPr>
              <w:t>Специалист</w:t>
            </w:r>
            <w:r w:rsidR="00A66432">
              <w:rPr>
                <w:rFonts w:ascii="Times New Roman" w:hAnsi="Times New Roman" w:cs="Times New Roman"/>
                <w:b w:val="0"/>
                <w:sz w:val="24"/>
                <w:szCs w:val="24"/>
              </w:rPr>
              <w:t>ы</w:t>
            </w:r>
            <w:r w:rsidRPr="00E321D9">
              <w:rPr>
                <w:rFonts w:ascii="Times New Roman" w:hAnsi="Times New Roman" w:cs="Times New Roman"/>
                <w:b w:val="0"/>
                <w:sz w:val="24"/>
                <w:szCs w:val="24"/>
              </w:rPr>
              <w:t xml:space="preserve"> </w:t>
            </w:r>
            <w:r w:rsidR="00B65281">
              <w:rPr>
                <w:rFonts w:ascii="Times New Roman" w:hAnsi="Times New Roman" w:cs="Times New Roman"/>
                <w:b w:val="0"/>
                <w:sz w:val="24"/>
                <w:szCs w:val="24"/>
              </w:rPr>
              <w:t>Управления городского хозяйства</w:t>
            </w:r>
            <w:r w:rsidRPr="00E321D9">
              <w:rPr>
                <w:rFonts w:ascii="Times New Roman" w:hAnsi="Times New Roman" w:cs="Times New Roman"/>
                <w:b w:val="0"/>
                <w:sz w:val="24"/>
                <w:szCs w:val="24"/>
              </w:rPr>
              <w:t xml:space="preserve"> Администрации ЗАТО г. Железногорск </w:t>
            </w:r>
            <w:r w:rsidRPr="00E321D9">
              <w:rPr>
                <w:rFonts w:ascii="Times New Roman" w:eastAsia="Calibri" w:hAnsi="Times New Roman" w:cs="Times New Roman"/>
                <w:b w:val="0"/>
                <w:sz w:val="24"/>
                <w:szCs w:val="24"/>
              </w:rPr>
              <w:t>в должностные обязанности котор</w:t>
            </w:r>
            <w:r w:rsidR="00405893">
              <w:rPr>
                <w:rFonts w:ascii="Times New Roman" w:eastAsia="Calibri" w:hAnsi="Times New Roman" w:cs="Times New Roman"/>
                <w:b w:val="0"/>
                <w:sz w:val="24"/>
                <w:szCs w:val="24"/>
              </w:rPr>
              <w:t>ых</w:t>
            </w:r>
            <w:r w:rsidRPr="00E321D9">
              <w:rPr>
                <w:rFonts w:ascii="Times New Roman" w:eastAsia="Calibri" w:hAnsi="Times New Roman" w:cs="Times New Roman"/>
                <w:b w:val="0"/>
                <w:sz w:val="24"/>
                <w:szCs w:val="24"/>
              </w:rPr>
              <w:t xml:space="preserve"> входит прием </w:t>
            </w:r>
            <w:r w:rsidR="00337B4A">
              <w:rPr>
                <w:rFonts w:ascii="Times New Roman" w:eastAsia="Calibri" w:hAnsi="Times New Roman" w:cs="Times New Roman"/>
                <w:b w:val="0"/>
                <w:sz w:val="24"/>
                <w:szCs w:val="24"/>
              </w:rPr>
              <w:t xml:space="preserve">и регистрация </w:t>
            </w:r>
            <w:r w:rsidR="00A66432">
              <w:rPr>
                <w:rFonts w:ascii="Times New Roman" w:eastAsia="Calibri" w:hAnsi="Times New Roman" w:cs="Times New Roman"/>
                <w:b w:val="0"/>
                <w:sz w:val="24"/>
                <w:szCs w:val="24"/>
              </w:rPr>
              <w:t xml:space="preserve">документов </w:t>
            </w:r>
            <w:r w:rsidRPr="00E321D9">
              <w:rPr>
                <w:rFonts w:ascii="Times New Roman" w:hAnsi="Times New Roman" w:cs="Times New Roman"/>
                <w:b w:val="0"/>
                <w:sz w:val="24"/>
                <w:szCs w:val="24"/>
              </w:rPr>
              <w:t>(каб.</w:t>
            </w:r>
            <w:r w:rsidR="00337B4A">
              <w:rPr>
                <w:rFonts w:ascii="Times New Roman" w:hAnsi="Times New Roman" w:cs="Times New Roman"/>
                <w:b w:val="0"/>
                <w:sz w:val="24"/>
                <w:szCs w:val="24"/>
              </w:rPr>
              <w:t xml:space="preserve"> </w:t>
            </w:r>
            <w:r w:rsidR="00BC66D0">
              <w:rPr>
                <w:rFonts w:ascii="Times New Roman" w:hAnsi="Times New Roman" w:cs="Times New Roman"/>
                <w:b w:val="0"/>
                <w:sz w:val="24"/>
                <w:szCs w:val="24"/>
              </w:rPr>
              <w:t xml:space="preserve">№ </w:t>
            </w:r>
            <w:r w:rsidR="00A66432">
              <w:rPr>
                <w:rFonts w:ascii="Times New Roman" w:hAnsi="Times New Roman" w:cs="Times New Roman"/>
                <w:b w:val="0"/>
                <w:sz w:val="24"/>
                <w:szCs w:val="24"/>
              </w:rPr>
              <w:t>415</w:t>
            </w:r>
            <w:r w:rsidRPr="00E321D9">
              <w:rPr>
                <w:rFonts w:ascii="Times New Roman" w:hAnsi="Times New Roman" w:cs="Times New Roman"/>
                <w:b w:val="0"/>
                <w:sz w:val="24"/>
                <w:szCs w:val="24"/>
              </w:rPr>
              <w:t>, тел.</w:t>
            </w:r>
            <w:r w:rsidR="00405893">
              <w:rPr>
                <w:rFonts w:ascii="Times New Roman" w:hAnsi="Times New Roman" w:cs="Times New Roman"/>
                <w:b w:val="0"/>
                <w:sz w:val="24"/>
                <w:szCs w:val="24"/>
              </w:rPr>
              <w:t xml:space="preserve"> </w:t>
            </w:r>
            <w:r w:rsidR="00BC66D0">
              <w:rPr>
                <w:rFonts w:ascii="Times New Roman" w:hAnsi="Times New Roman" w:cs="Times New Roman"/>
                <w:b w:val="0"/>
                <w:sz w:val="24"/>
                <w:szCs w:val="24"/>
              </w:rPr>
              <w:t xml:space="preserve">8 (3919) </w:t>
            </w:r>
            <w:r w:rsidRPr="00E321D9">
              <w:rPr>
                <w:rFonts w:ascii="Times New Roman" w:hAnsi="Times New Roman" w:cs="Times New Roman"/>
                <w:b w:val="0"/>
                <w:sz w:val="24"/>
                <w:szCs w:val="24"/>
              </w:rPr>
              <w:t>76-56-</w:t>
            </w:r>
            <w:r w:rsidR="00A66432">
              <w:rPr>
                <w:rFonts w:ascii="Times New Roman" w:hAnsi="Times New Roman" w:cs="Times New Roman"/>
                <w:b w:val="0"/>
                <w:sz w:val="24"/>
                <w:szCs w:val="24"/>
              </w:rPr>
              <w:t>65,</w:t>
            </w:r>
            <w:r w:rsidR="00405893">
              <w:rPr>
                <w:rFonts w:ascii="Times New Roman" w:hAnsi="Times New Roman" w:cs="Times New Roman"/>
                <w:b w:val="0"/>
                <w:sz w:val="24"/>
                <w:szCs w:val="24"/>
              </w:rPr>
              <w:t xml:space="preserve"> каб. </w:t>
            </w:r>
            <w:r w:rsidR="00BC66D0">
              <w:rPr>
                <w:rFonts w:ascii="Times New Roman" w:hAnsi="Times New Roman" w:cs="Times New Roman"/>
                <w:b w:val="0"/>
                <w:sz w:val="24"/>
                <w:szCs w:val="24"/>
              </w:rPr>
              <w:t xml:space="preserve">№ </w:t>
            </w:r>
            <w:r w:rsidR="00292D00">
              <w:rPr>
                <w:rFonts w:ascii="Times New Roman" w:hAnsi="Times New Roman" w:cs="Times New Roman"/>
                <w:b w:val="0"/>
                <w:sz w:val="24"/>
                <w:szCs w:val="24"/>
              </w:rPr>
              <w:t>409</w:t>
            </w:r>
            <w:r w:rsidR="00405893">
              <w:rPr>
                <w:rFonts w:ascii="Times New Roman" w:hAnsi="Times New Roman" w:cs="Times New Roman"/>
                <w:b w:val="0"/>
                <w:sz w:val="24"/>
                <w:szCs w:val="24"/>
              </w:rPr>
              <w:t>, тел.</w:t>
            </w:r>
            <w:r w:rsidR="00BC66D0">
              <w:rPr>
                <w:rFonts w:ascii="Times New Roman" w:hAnsi="Times New Roman" w:cs="Times New Roman"/>
                <w:b w:val="0"/>
                <w:sz w:val="24"/>
                <w:szCs w:val="24"/>
              </w:rPr>
              <w:t>8 (3919)</w:t>
            </w:r>
            <w:r w:rsidR="00405893">
              <w:rPr>
                <w:rFonts w:ascii="Times New Roman" w:hAnsi="Times New Roman" w:cs="Times New Roman"/>
                <w:b w:val="0"/>
                <w:sz w:val="24"/>
                <w:szCs w:val="24"/>
              </w:rPr>
              <w:t xml:space="preserve"> 76-5</w:t>
            </w:r>
            <w:r w:rsidR="00A66432">
              <w:rPr>
                <w:rFonts w:ascii="Times New Roman" w:hAnsi="Times New Roman" w:cs="Times New Roman"/>
                <w:b w:val="0"/>
                <w:sz w:val="24"/>
                <w:szCs w:val="24"/>
              </w:rPr>
              <w:t>5-89</w:t>
            </w:r>
            <w:r w:rsidR="00405893">
              <w:rPr>
                <w:rFonts w:ascii="Times New Roman" w:hAnsi="Times New Roman" w:cs="Times New Roman"/>
                <w:b w:val="0"/>
                <w:sz w:val="24"/>
                <w:szCs w:val="24"/>
              </w:rPr>
              <w:t>)</w:t>
            </w:r>
            <w:r w:rsidR="00E27FC2">
              <w:rPr>
                <w:rFonts w:ascii="Times New Roman" w:hAnsi="Times New Roman" w:cs="Times New Roman"/>
                <w:b w:val="0"/>
                <w:sz w:val="24"/>
                <w:szCs w:val="24"/>
              </w:rPr>
              <w:t>.</w:t>
            </w:r>
          </w:p>
          <w:p w:rsidR="009069CE" w:rsidRPr="0018517E" w:rsidRDefault="00BC66D0" w:rsidP="0018517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Специали</w:t>
            </w:r>
            <w:r w:rsidR="0010290C">
              <w:rPr>
                <w:rFonts w:ascii="Times New Roman" w:hAnsi="Times New Roman"/>
                <w:sz w:val="24"/>
                <w:szCs w:val="24"/>
                <w:lang w:eastAsia="ru-RU"/>
              </w:rPr>
              <w:t>ст</w:t>
            </w:r>
            <w:r w:rsidR="0018517E">
              <w:rPr>
                <w:rFonts w:ascii="Times New Roman" w:hAnsi="Times New Roman"/>
                <w:sz w:val="24"/>
                <w:szCs w:val="24"/>
                <w:lang w:eastAsia="ru-RU"/>
              </w:rPr>
              <w:t>ы</w:t>
            </w:r>
            <w:r w:rsidR="0010290C">
              <w:rPr>
                <w:rFonts w:ascii="Times New Roman" w:hAnsi="Times New Roman"/>
                <w:sz w:val="24"/>
                <w:szCs w:val="24"/>
                <w:lang w:eastAsia="ru-RU"/>
              </w:rPr>
              <w:t xml:space="preserve"> КГБУ «МФЦ» - г. Красноярск, </w:t>
            </w:r>
            <w:r>
              <w:rPr>
                <w:rFonts w:ascii="Times New Roman" w:hAnsi="Times New Roman"/>
                <w:sz w:val="24"/>
                <w:szCs w:val="24"/>
                <w:lang w:eastAsia="ru-RU"/>
              </w:rPr>
              <w:t>ул. 9 Мая, 12, помещ. 462, тел. 8 (391) 222-04-77, структурное подразделение в г. Железногорске: ул. Свердлова, з</w:t>
            </w:r>
            <w:r w:rsidR="0010290C">
              <w:rPr>
                <w:rFonts w:ascii="Times New Roman" w:hAnsi="Times New Roman"/>
                <w:sz w:val="24"/>
                <w:szCs w:val="24"/>
                <w:lang w:eastAsia="ru-RU"/>
              </w:rPr>
              <w:t>д. 47, тел. 8 (3919) 76-95-23</w:t>
            </w:r>
            <w:r w:rsidR="0010290C" w:rsidRPr="0010290C">
              <w:rPr>
                <w:rFonts w:ascii="Times New Roman" w:hAnsi="Times New Roman"/>
                <w:sz w:val="24"/>
                <w:szCs w:val="24"/>
                <w:lang w:eastAsia="ru-RU"/>
              </w:rPr>
              <w:t xml:space="preserve">, </w:t>
            </w:r>
            <w:r w:rsidRPr="0010290C">
              <w:rPr>
                <w:rFonts w:ascii="Times New Roman" w:hAnsi="Times New Roman"/>
                <w:bCs/>
                <w:sz w:val="24"/>
                <w:szCs w:val="24"/>
              </w:rPr>
              <w:t>8 (3919) 76-95-24</w:t>
            </w:r>
            <w:r w:rsidR="00E27FC2" w:rsidRPr="0010290C">
              <w:rPr>
                <w:rFonts w:ascii="Times New Roman" w:hAnsi="Times New Roman"/>
                <w:bCs/>
                <w:sz w:val="24"/>
                <w:szCs w:val="24"/>
              </w:rPr>
              <w:t>.</w:t>
            </w:r>
          </w:p>
        </w:tc>
      </w:tr>
      <w:tr w:rsidR="00892CBE" w:rsidRPr="00E321D9" w:rsidTr="0032537F">
        <w:tc>
          <w:tcPr>
            <w:tcW w:w="3256" w:type="dxa"/>
          </w:tcPr>
          <w:p w:rsidR="00FB0D89"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3.1.4. Критерии для принятия решения</w:t>
            </w:r>
          </w:p>
        </w:tc>
        <w:tc>
          <w:tcPr>
            <w:tcW w:w="6655" w:type="dxa"/>
          </w:tcPr>
          <w:p w:rsidR="00892CBE" w:rsidRPr="00E321D9" w:rsidRDefault="00405893" w:rsidP="00FC22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Поступление </w:t>
            </w:r>
            <w:r w:rsidR="006B127D">
              <w:rPr>
                <w:rFonts w:ascii="Times New Roman" w:hAnsi="Times New Roman"/>
                <w:sz w:val="24"/>
                <w:szCs w:val="24"/>
              </w:rPr>
              <w:t>з</w:t>
            </w:r>
            <w:r>
              <w:rPr>
                <w:rFonts w:ascii="Times New Roman" w:hAnsi="Times New Roman"/>
                <w:sz w:val="24"/>
                <w:szCs w:val="24"/>
              </w:rPr>
              <w:t>аявления</w:t>
            </w:r>
            <w:r w:rsidR="00FC22F8">
              <w:rPr>
                <w:rFonts w:ascii="Times New Roman" w:hAnsi="Times New Roman"/>
                <w:sz w:val="24"/>
                <w:szCs w:val="24"/>
              </w:rPr>
              <w:t xml:space="preserve"> с прилагаемыми к нему документами</w:t>
            </w:r>
            <w:r>
              <w:rPr>
                <w:rFonts w:ascii="Times New Roman" w:hAnsi="Times New Roman"/>
                <w:sz w:val="24"/>
                <w:szCs w:val="24"/>
              </w:rPr>
              <w:t xml:space="preserve"> в Администрацию ЗАТО г. Железногорск</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3.1.5. Результаты административной процедуры</w:t>
            </w:r>
          </w:p>
        </w:tc>
        <w:tc>
          <w:tcPr>
            <w:tcW w:w="6655" w:type="dxa"/>
          </w:tcPr>
          <w:p w:rsidR="00892CBE" w:rsidRPr="0018517E" w:rsidRDefault="00AC27E2" w:rsidP="00AC27E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Прием и регистрация заявления с необходимыми документами о </w:t>
            </w:r>
            <w:r w:rsidR="00763AF2">
              <w:rPr>
                <w:rFonts w:ascii="Times New Roman" w:hAnsi="Times New Roman"/>
                <w:sz w:val="24"/>
                <w:szCs w:val="24"/>
              </w:rPr>
              <w:t>п</w:t>
            </w:r>
            <w:r w:rsidR="00FC22F8" w:rsidRPr="00B92AD5">
              <w:rPr>
                <w:rFonts w:ascii="Times New Roman" w:hAnsi="Times New Roman"/>
                <w:sz w:val="24"/>
                <w:szCs w:val="24"/>
              </w:rPr>
              <w:t>роведение муниципальной экспертизы проекта освоения лесов</w:t>
            </w:r>
            <w:r w:rsidR="00FC22F8" w:rsidRPr="00C36003">
              <w:rPr>
                <w:rFonts w:ascii="Times New Roman" w:hAnsi="Times New Roman"/>
                <w:sz w:val="24"/>
                <w:szCs w:val="24"/>
              </w:rPr>
              <w:t>, расположенных на землях, находящихся в муниципальной собственности</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3.1.6. Способ фиксации результата административной процедуры</w:t>
            </w:r>
          </w:p>
        </w:tc>
        <w:tc>
          <w:tcPr>
            <w:tcW w:w="6655" w:type="dxa"/>
          </w:tcPr>
          <w:p w:rsidR="004A3C98" w:rsidRDefault="00B2341E" w:rsidP="004A3C9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Регистрация заявления</w:t>
            </w:r>
            <w:r w:rsidR="004A3C98">
              <w:rPr>
                <w:rFonts w:ascii="Times New Roman" w:hAnsi="Times New Roman"/>
                <w:sz w:val="24"/>
                <w:szCs w:val="24"/>
                <w:lang w:eastAsia="ru-RU"/>
              </w:rPr>
              <w:t xml:space="preserve"> в журнале регистрации обращений и (или) в системе электронного документооборота и делопроизводства.</w:t>
            </w:r>
          </w:p>
          <w:p w:rsidR="009069CE" w:rsidRPr="00E321D9" w:rsidRDefault="00BC66D0" w:rsidP="002D59EC">
            <w:pPr>
              <w:autoSpaceDE w:val="0"/>
              <w:autoSpaceDN w:val="0"/>
              <w:adjustRightInd w:val="0"/>
              <w:spacing w:after="0" w:line="240" w:lineRule="auto"/>
              <w:ind w:firstLine="709"/>
              <w:jc w:val="both"/>
              <w:rPr>
                <w:rFonts w:ascii="Times New Roman" w:hAnsi="Times New Roman"/>
                <w:sz w:val="24"/>
                <w:szCs w:val="24"/>
              </w:rPr>
            </w:pPr>
            <w:r w:rsidRPr="00DC78D0">
              <w:rPr>
                <w:rFonts w:ascii="Times New Roman" w:hAnsi="Times New Roman"/>
                <w:sz w:val="24"/>
                <w:szCs w:val="24"/>
              </w:rPr>
              <w:t xml:space="preserve">Специалисты </w:t>
            </w:r>
            <w:r>
              <w:rPr>
                <w:rFonts w:ascii="Times New Roman" w:hAnsi="Times New Roman"/>
                <w:sz w:val="24"/>
                <w:szCs w:val="24"/>
              </w:rPr>
              <w:t>КГБУ «МФЦ» выдают з</w:t>
            </w:r>
            <w:r w:rsidRPr="00DC78D0">
              <w:rPr>
                <w:rFonts w:ascii="Times New Roman" w:hAnsi="Times New Roman"/>
                <w:sz w:val="24"/>
                <w:szCs w:val="24"/>
              </w:rPr>
              <w:t>аявителю опись документов, содержащую номер и дату регистрации</w:t>
            </w:r>
            <w:r w:rsidR="00DC2D25">
              <w:rPr>
                <w:rFonts w:ascii="Times New Roman" w:hAnsi="Times New Roman"/>
                <w:sz w:val="24"/>
                <w:szCs w:val="24"/>
              </w:rPr>
              <w:t>.</w:t>
            </w:r>
          </w:p>
        </w:tc>
      </w:tr>
      <w:tr w:rsidR="00892CBE" w:rsidRPr="00E321D9" w:rsidTr="0032537F">
        <w:tc>
          <w:tcPr>
            <w:tcW w:w="9911" w:type="dxa"/>
            <w:gridSpan w:val="2"/>
          </w:tcPr>
          <w:p w:rsidR="00892CBE" w:rsidRPr="00E321D9" w:rsidRDefault="00892CBE" w:rsidP="0025446A">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3.2. Описание административной процедуры 2</w:t>
            </w:r>
          </w:p>
          <w:p w:rsidR="00892CBE" w:rsidRPr="00E321D9" w:rsidRDefault="00892CBE" w:rsidP="0025446A">
            <w:pPr>
              <w:autoSpaceDE w:val="0"/>
              <w:autoSpaceDN w:val="0"/>
              <w:adjustRightInd w:val="0"/>
              <w:spacing w:after="0" w:line="240" w:lineRule="auto"/>
              <w:ind w:firstLine="720"/>
              <w:jc w:val="center"/>
              <w:rPr>
                <w:rFonts w:ascii="Times New Roman" w:hAnsi="Times New Roman"/>
                <w:b/>
                <w:sz w:val="24"/>
                <w:szCs w:val="24"/>
              </w:rPr>
            </w:pPr>
            <w:r w:rsidRPr="00E321D9">
              <w:rPr>
                <w:rFonts w:ascii="Times New Roman" w:hAnsi="Times New Roman"/>
                <w:sz w:val="24"/>
                <w:szCs w:val="24"/>
              </w:rPr>
              <w:t>«</w:t>
            </w:r>
            <w:r w:rsidR="00FC22F8">
              <w:rPr>
                <w:rFonts w:ascii="Times New Roman" w:hAnsi="Times New Roman"/>
                <w:sz w:val="24"/>
                <w:szCs w:val="24"/>
              </w:rPr>
              <w:t>Проведение муниципальной экспертизы</w:t>
            </w:r>
            <w:r w:rsidRPr="00E321D9">
              <w:rPr>
                <w:rFonts w:ascii="Times New Roman" w:hAnsi="Times New Roman"/>
                <w:sz w:val="24"/>
                <w:szCs w:val="24"/>
              </w:rPr>
              <w:t>»</w:t>
            </w:r>
          </w:p>
        </w:tc>
      </w:tr>
      <w:tr w:rsidR="00892CBE" w:rsidRPr="00E321D9" w:rsidTr="0032537F">
        <w:tc>
          <w:tcPr>
            <w:tcW w:w="3256" w:type="dxa"/>
          </w:tcPr>
          <w:p w:rsidR="00D816A4"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3.2.1. Основания для начала административной процедуры</w:t>
            </w:r>
          </w:p>
        </w:tc>
        <w:tc>
          <w:tcPr>
            <w:tcW w:w="6655" w:type="dxa"/>
          </w:tcPr>
          <w:p w:rsidR="006B127D" w:rsidRDefault="006B127D" w:rsidP="006B127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1. Поступление заявления с необходимыми документами о </w:t>
            </w:r>
            <w:r>
              <w:rPr>
                <w:rFonts w:ascii="Times New Roman" w:hAnsi="Times New Roman"/>
                <w:sz w:val="24"/>
                <w:szCs w:val="24"/>
              </w:rPr>
              <w:t>п</w:t>
            </w:r>
            <w:r w:rsidRPr="00B92AD5">
              <w:rPr>
                <w:rFonts w:ascii="Times New Roman" w:hAnsi="Times New Roman"/>
                <w:sz w:val="24"/>
                <w:szCs w:val="24"/>
              </w:rPr>
              <w:t>роведение муниципальной экспертизы проекта освоения лесов</w:t>
            </w:r>
            <w:r w:rsidRPr="00C36003">
              <w:rPr>
                <w:rFonts w:ascii="Times New Roman" w:hAnsi="Times New Roman"/>
                <w:sz w:val="24"/>
                <w:szCs w:val="24"/>
              </w:rPr>
              <w:t>, расположенных на землях, находящихся в муниципальной собственности</w:t>
            </w:r>
            <w:r>
              <w:rPr>
                <w:rFonts w:ascii="Times New Roman" w:hAnsi="Times New Roman"/>
                <w:sz w:val="24"/>
                <w:szCs w:val="24"/>
              </w:rPr>
              <w:t>.</w:t>
            </w:r>
          </w:p>
          <w:p w:rsidR="001E675F" w:rsidRPr="00E321D9" w:rsidRDefault="006B127D" w:rsidP="006B127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00FC22F8" w:rsidRPr="001E675F">
              <w:rPr>
                <w:rFonts w:ascii="Times New Roman" w:hAnsi="Times New Roman"/>
                <w:sz w:val="24"/>
                <w:szCs w:val="24"/>
                <w:lang w:eastAsia="ru-RU"/>
              </w:rPr>
              <w:t>Создание экспертной комиссии по проведению муниципальной экспертизы проектов освоения</w:t>
            </w:r>
            <w:r>
              <w:rPr>
                <w:rFonts w:ascii="Times New Roman" w:hAnsi="Times New Roman"/>
                <w:sz w:val="24"/>
                <w:szCs w:val="24"/>
                <w:lang w:eastAsia="ru-RU"/>
              </w:rPr>
              <w:t xml:space="preserve"> лесов</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3.2.2 Содержание административной процедуры</w:t>
            </w:r>
          </w:p>
        </w:tc>
        <w:tc>
          <w:tcPr>
            <w:tcW w:w="6655" w:type="dxa"/>
          </w:tcPr>
          <w:p w:rsidR="009217EA" w:rsidRDefault="009217EA" w:rsidP="009217E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 соответствие мероприятий по использованию, охране, защите и воспроизводству лесов, предусмотренных проектом освоения лесов, целям и видам освоения лесов, договору аренды лесного участка, лесохозяйственному регламенту городских лесов ЗАТО г. Железногорск красноярского края.</w:t>
            </w:r>
          </w:p>
          <w:p w:rsidR="009217EA" w:rsidRDefault="009217EA" w:rsidP="009217E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рамках экспертизы проводится проверка оформления проекта освоения лесов, которая включает следующее:</w:t>
            </w:r>
          </w:p>
          <w:p w:rsidR="009217EA" w:rsidRDefault="009217EA" w:rsidP="009217E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соответствие структуры документа требованиям к составу проекта освоения лесов;</w:t>
            </w:r>
          </w:p>
          <w:p w:rsidR="009217EA" w:rsidRDefault="009217EA" w:rsidP="009217E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соответствие заголовков разделов, подразделов их содержанию;</w:t>
            </w:r>
          </w:p>
          <w:p w:rsidR="009217EA" w:rsidRDefault="009217EA" w:rsidP="009217E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правильность заполнения табличных форм;</w:t>
            </w:r>
          </w:p>
          <w:p w:rsidR="00D651CE" w:rsidRDefault="009217EA" w:rsidP="00D651C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наличие необходимых тематических лесных карт и правильность их оформления;</w:t>
            </w:r>
          </w:p>
          <w:p w:rsidR="00D651CE" w:rsidRDefault="009217EA" w:rsidP="00D651C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правильность употребления и написания терминов и других знаковых средств (терминологическая экспертиза), соответствие текста правилам русского языка.</w:t>
            </w:r>
          </w:p>
          <w:p w:rsidR="00892CBE" w:rsidRPr="00E321D9" w:rsidRDefault="009217EA" w:rsidP="00E0197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процессе проведения экспертизы у заявителя может быть запрошена дополнительная информация и разъяснения по мероприятиям, предусмот</w:t>
            </w:r>
            <w:r w:rsidR="00E0197A">
              <w:rPr>
                <w:rFonts w:ascii="Times New Roman" w:hAnsi="Times New Roman"/>
                <w:sz w:val="24"/>
                <w:szCs w:val="24"/>
                <w:lang w:eastAsia="ru-RU"/>
              </w:rPr>
              <w:t>ренным проектом освоения</w:t>
            </w:r>
            <w:r w:rsidR="00A341AA">
              <w:rPr>
                <w:rFonts w:ascii="Times New Roman" w:hAnsi="Times New Roman"/>
                <w:sz w:val="24"/>
                <w:szCs w:val="24"/>
                <w:lang w:eastAsia="ru-RU"/>
              </w:rPr>
              <w:t xml:space="preserve"> лесов</w:t>
            </w:r>
          </w:p>
        </w:tc>
      </w:tr>
      <w:tr w:rsidR="00892CBE" w:rsidRPr="00822778"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3.2.3. Сведения о должностном лице (исполнителе)</w:t>
            </w:r>
          </w:p>
        </w:tc>
        <w:tc>
          <w:tcPr>
            <w:tcW w:w="6655" w:type="dxa"/>
          </w:tcPr>
          <w:p w:rsidR="0013502F" w:rsidRPr="00822778" w:rsidRDefault="00822778" w:rsidP="00E32DE2">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rPr>
              <w:t>Специалист</w:t>
            </w:r>
            <w:r w:rsidR="004B227C" w:rsidRPr="00822778">
              <w:rPr>
                <w:rFonts w:ascii="Times New Roman" w:hAnsi="Times New Roman"/>
                <w:sz w:val="24"/>
                <w:szCs w:val="24"/>
              </w:rPr>
              <w:t xml:space="preserve"> </w:t>
            </w:r>
            <w:r w:rsidR="00892CBE" w:rsidRPr="00822778">
              <w:rPr>
                <w:rFonts w:ascii="Times New Roman" w:hAnsi="Times New Roman"/>
                <w:sz w:val="24"/>
                <w:szCs w:val="24"/>
              </w:rPr>
              <w:t>Управления городского хозяйства</w:t>
            </w:r>
            <w:r w:rsidR="004B227C" w:rsidRPr="00822778">
              <w:rPr>
                <w:rFonts w:ascii="Times New Roman" w:hAnsi="Times New Roman"/>
                <w:sz w:val="24"/>
                <w:szCs w:val="24"/>
                <w:lang w:eastAsia="ru-RU"/>
              </w:rPr>
              <w:t xml:space="preserve"> Администрации ЗАТО г. Железногорск</w:t>
            </w:r>
          </w:p>
        </w:tc>
      </w:tr>
      <w:tr w:rsidR="00892CBE" w:rsidRPr="00E321D9" w:rsidTr="0032537F">
        <w:tc>
          <w:tcPr>
            <w:tcW w:w="3256" w:type="dxa"/>
          </w:tcPr>
          <w:p w:rsidR="00892CBE" w:rsidRPr="00E321D9" w:rsidRDefault="00892CBE" w:rsidP="004B227C">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3.2.4.</w:t>
            </w:r>
            <w:r w:rsidR="004B227C">
              <w:rPr>
                <w:rFonts w:ascii="Times New Roman" w:hAnsi="Times New Roman" w:cs="Times New Roman"/>
                <w:b w:val="0"/>
                <w:sz w:val="24"/>
                <w:szCs w:val="24"/>
              </w:rPr>
              <w:t xml:space="preserve"> К</w:t>
            </w:r>
            <w:r w:rsidRPr="00E321D9">
              <w:rPr>
                <w:rFonts w:ascii="Times New Roman" w:hAnsi="Times New Roman" w:cs="Times New Roman"/>
                <w:b w:val="0"/>
                <w:sz w:val="24"/>
                <w:szCs w:val="24"/>
              </w:rPr>
              <w:t>ритерии для принятия решения</w:t>
            </w:r>
          </w:p>
        </w:tc>
        <w:tc>
          <w:tcPr>
            <w:tcW w:w="6655" w:type="dxa"/>
          </w:tcPr>
          <w:p w:rsidR="00642D03" w:rsidRPr="00E321D9" w:rsidRDefault="0072095C" w:rsidP="0072095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Отсутствуют основания для приостановления муниципальной услуги или отказа в предоставлении муниципальной услуги согласно </w:t>
            </w:r>
            <w:hyperlink r:id="rId29" w:history="1">
              <w:r>
                <w:rPr>
                  <w:rFonts w:ascii="Times New Roman" w:hAnsi="Times New Roman"/>
                  <w:color w:val="0000FF"/>
                  <w:sz w:val="24"/>
                  <w:szCs w:val="24"/>
                  <w:lang w:eastAsia="ru-RU"/>
                </w:rPr>
                <w:t>п. 2.8</w:t>
              </w:r>
            </w:hyperlink>
            <w:r>
              <w:rPr>
                <w:rFonts w:ascii="Times New Roman" w:hAnsi="Times New Roman"/>
                <w:sz w:val="24"/>
                <w:szCs w:val="24"/>
                <w:lang w:eastAsia="ru-RU"/>
              </w:rPr>
              <w:t xml:space="preserve"> Регламента</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3.2.5. Результаты выполнения административной процедуры</w:t>
            </w:r>
          </w:p>
        </w:tc>
        <w:tc>
          <w:tcPr>
            <w:tcW w:w="6655" w:type="dxa"/>
          </w:tcPr>
          <w:p w:rsidR="00892CBE" w:rsidRDefault="006501CF" w:rsidP="001118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Результаты экспертизы оформляются в виде заключения, утверждаемого постановлением Администрации ЗАТО г. Железногорск</w:t>
            </w:r>
            <w:r w:rsidR="00A341AA">
              <w:rPr>
                <w:rFonts w:ascii="Times New Roman" w:hAnsi="Times New Roman"/>
                <w:sz w:val="24"/>
                <w:szCs w:val="24"/>
              </w:rPr>
              <w:t>.</w:t>
            </w:r>
          </w:p>
          <w:p w:rsidR="00A341AA" w:rsidRDefault="00A341AA" w:rsidP="00A341AA">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Заключение экспертизы может быть положительным либо отрицательным:</w:t>
            </w:r>
          </w:p>
          <w:p w:rsidR="00A341AA" w:rsidRDefault="00A341AA" w:rsidP="00A341AA">
            <w:pPr>
              <w:pStyle w:val="ConsPlusTitle"/>
              <w:widowControl/>
              <w:jc w:val="both"/>
              <w:rPr>
                <w:rFonts w:ascii="Times New Roman" w:hAnsi="Times New Roman"/>
                <w:b w:val="0"/>
                <w:sz w:val="24"/>
                <w:szCs w:val="24"/>
              </w:rPr>
            </w:pPr>
            <w:r>
              <w:rPr>
                <w:rFonts w:ascii="Times New Roman" w:hAnsi="Times New Roman" w:cs="Times New Roman"/>
                <w:b w:val="0"/>
                <w:sz w:val="24"/>
                <w:szCs w:val="24"/>
              </w:rPr>
              <w:lastRenderedPageBreak/>
              <w:t xml:space="preserve">- положительное заключение экспертизы оформляется при соответствии предусмотренных проектом освоения лесов, </w:t>
            </w:r>
            <w:r w:rsidRPr="00C36003">
              <w:rPr>
                <w:rFonts w:ascii="Times New Roman" w:hAnsi="Times New Roman"/>
                <w:b w:val="0"/>
                <w:sz w:val="24"/>
                <w:szCs w:val="24"/>
              </w:rPr>
              <w:t>расположенных на землях, находящихся в муниципальной собственности</w:t>
            </w:r>
            <w:r w:rsidRPr="00C36003">
              <w:rPr>
                <w:rFonts w:ascii="Times New Roman" w:hAnsi="Times New Roman"/>
                <w:sz w:val="24"/>
                <w:szCs w:val="24"/>
              </w:rPr>
              <w:t>,</w:t>
            </w:r>
            <w:r w:rsidRPr="00C36003">
              <w:rPr>
                <w:rFonts w:ascii="Times New Roman" w:hAnsi="Times New Roman" w:cs="Times New Roman"/>
                <w:b w:val="0"/>
                <w:sz w:val="24"/>
                <w:szCs w:val="24"/>
              </w:rPr>
              <w:t xml:space="preserve"> мероприятий по использованию</w:t>
            </w:r>
            <w:r>
              <w:rPr>
                <w:rFonts w:ascii="Times New Roman" w:hAnsi="Times New Roman" w:cs="Times New Roman"/>
                <w:b w:val="0"/>
                <w:sz w:val="24"/>
                <w:szCs w:val="24"/>
              </w:rPr>
              <w:t xml:space="preserve">, охране, защите и воспроизводству лесов целям и видам освоения лесов, лесохозяйственному </w:t>
            </w:r>
            <w:r w:rsidRPr="006501CF">
              <w:rPr>
                <w:rFonts w:ascii="Times New Roman" w:hAnsi="Times New Roman" w:cs="Times New Roman"/>
                <w:b w:val="0"/>
                <w:sz w:val="24"/>
                <w:szCs w:val="24"/>
              </w:rPr>
              <w:t xml:space="preserve">регламенту </w:t>
            </w:r>
            <w:r w:rsidRPr="00DB1CFC">
              <w:rPr>
                <w:rFonts w:ascii="Times New Roman" w:hAnsi="Times New Roman"/>
                <w:b w:val="0"/>
                <w:sz w:val="24"/>
                <w:szCs w:val="24"/>
              </w:rPr>
              <w:t>Таёжного лесничества, расположенного на землях населенных пунктов городского округа ЗАТО Железногорск Красноярского края</w:t>
            </w:r>
            <w:r>
              <w:rPr>
                <w:rFonts w:ascii="Times New Roman" w:hAnsi="Times New Roman"/>
                <w:b w:val="0"/>
                <w:sz w:val="24"/>
                <w:szCs w:val="24"/>
              </w:rPr>
              <w:t>.</w:t>
            </w:r>
          </w:p>
          <w:p w:rsidR="00A341AA" w:rsidRDefault="00A341AA" w:rsidP="00A341AA">
            <w:pPr>
              <w:pStyle w:val="ConsPlusTitle"/>
              <w:widowControl/>
              <w:ind w:firstLine="709"/>
              <w:jc w:val="both"/>
              <w:rPr>
                <w:rFonts w:ascii="Times New Roman" w:hAnsi="Times New Roman"/>
                <w:b w:val="0"/>
                <w:sz w:val="24"/>
                <w:szCs w:val="24"/>
              </w:rPr>
            </w:pPr>
            <w:r>
              <w:rPr>
                <w:rFonts w:ascii="Times New Roman" w:hAnsi="Times New Roman"/>
                <w:b w:val="0"/>
                <w:sz w:val="24"/>
                <w:szCs w:val="24"/>
              </w:rPr>
              <w:t>Срок действия положительного заключения экспертизы устанавливается на срок действия проекта освоения лесов.</w:t>
            </w:r>
          </w:p>
          <w:p w:rsidR="00A341AA" w:rsidRDefault="00A341AA" w:rsidP="00A341AA">
            <w:pPr>
              <w:pStyle w:val="ConsPlusTitle"/>
              <w:widowControl/>
              <w:jc w:val="both"/>
              <w:rPr>
                <w:rFonts w:ascii="Times New Roman" w:hAnsi="Times New Roman"/>
                <w:b w:val="0"/>
                <w:sz w:val="24"/>
                <w:szCs w:val="24"/>
              </w:rPr>
            </w:pPr>
            <w:r>
              <w:rPr>
                <w:rFonts w:ascii="Times New Roman" w:hAnsi="Times New Roman"/>
                <w:b w:val="0"/>
                <w:sz w:val="24"/>
                <w:szCs w:val="24"/>
              </w:rPr>
              <w:t>-  отрицательное заключение экспертизы оформляется в случае несоответствия предусмотренных проектом освоения лесов,</w:t>
            </w:r>
            <w:r w:rsidRPr="006501CF">
              <w:rPr>
                <w:rFonts w:ascii="Times New Roman" w:hAnsi="Times New Roman"/>
                <w:b w:val="0"/>
                <w:sz w:val="24"/>
                <w:szCs w:val="24"/>
                <w:highlight w:val="yellow"/>
              </w:rPr>
              <w:t xml:space="preserve"> </w:t>
            </w:r>
            <w:r w:rsidRPr="00C36003">
              <w:rPr>
                <w:rFonts w:ascii="Times New Roman" w:hAnsi="Times New Roman"/>
                <w:b w:val="0"/>
                <w:sz w:val="24"/>
                <w:szCs w:val="24"/>
              </w:rPr>
              <w:t>расположенных на землях, находящихся в муниципальной собственности мероприятий по использованию,</w:t>
            </w:r>
            <w:r>
              <w:rPr>
                <w:rFonts w:ascii="Times New Roman" w:hAnsi="Times New Roman"/>
                <w:b w:val="0"/>
                <w:sz w:val="24"/>
                <w:szCs w:val="24"/>
              </w:rPr>
              <w:t xml:space="preserve"> охране, защите и воспроизводству лесов, целям и видам освоения лесов, </w:t>
            </w:r>
            <w:r>
              <w:rPr>
                <w:rFonts w:ascii="Times New Roman" w:hAnsi="Times New Roman" w:cs="Times New Roman"/>
                <w:b w:val="0"/>
                <w:sz w:val="24"/>
                <w:szCs w:val="24"/>
              </w:rPr>
              <w:t xml:space="preserve">лесохозяйственному </w:t>
            </w:r>
            <w:r w:rsidRPr="006501CF">
              <w:rPr>
                <w:rFonts w:ascii="Times New Roman" w:hAnsi="Times New Roman" w:cs="Times New Roman"/>
                <w:b w:val="0"/>
                <w:sz w:val="24"/>
                <w:szCs w:val="24"/>
              </w:rPr>
              <w:t xml:space="preserve">регламенту </w:t>
            </w:r>
            <w:r w:rsidRPr="00DB1CFC">
              <w:rPr>
                <w:rFonts w:ascii="Times New Roman" w:hAnsi="Times New Roman"/>
                <w:b w:val="0"/>
                <w:sz w:val="24"/>
                <w:szCs w:val="24"/>
              </w:rPr>
              <w:t>Таёжного лесничества, расположенного на землях населенных пунктов городского округа ЗАТО Железногорск Красноярского края</w:t>
            </w:r>
            <w:r>
              <w:rPr>
                <w:rFonts w:ascii="Times New Roman" w:hAnsi="Times New Roman"/>
                <w:b w:val="0"/>
                <w:sz w:val="24"/>
                <w:szCs w:val="24"/>
              </w:rPr>
              <w:t xml:space="preserve">, законодательству Российской Федерации и должно содержать указание на конкретные положения, противоречащие законодательству Российской Федерации, а также не соответствующие </w:t>
            </w:r>
            <w:r>
              <w:rPr>
                <w:rFonts w:ascii="Times New Roman" w:hAnsi="Times New Roman" w:cs="Times New Roman"/>
                <w:b w:val="0"/>
                <w:sz w:val="24"/>
                <w:szCs w:val="24"/>
              </w:rPr>
              <w:t xml:space="preserve">лесохозяйственному </w:t>
            </w:r>
            <w:r w:rsidRPr="006501CF">
              <w:rPr>
                <w:rFonts w:ascii="Times New Roman" w:hAnsi="Times New Roman" w:cs="Times New Roman"/>
                <w:b w:val="0"/>
                <w:sz w:val="24"/>
                <w:szCs w:val="24"/>
              </w:rPr>
              <w:t xml:space="preserve">регламенту </w:t>
            </w:r>
            <w:r w:rsidRPr="00DB1CFC">
              <w:rPr>
                <w:rFonts w:ascii="Times New Roman" w:hAnsi="Times New Roman"/>
                <w:b w:val="0"/>
                <w:sz w:val="24"/>
                <w:szCs w:val="24"/>
              </w:rPr>
              <w:t>Таёжного лесничества, расположенного на землях населенных пунктов городского округа ЗАТО Железногорск Красноярского края</w:t>
            </w:r>
          </w:p>
          <w:p w:rsidR="00A341AA" w:rsidRPr="00E321D9" w:rsidRDefault="00A341AA" w:rsidP="00111805">
            <w:pPr>
              <w:autoSpaceDE w:val="0"/>
              <w:autoSpaceDN w:val="0"/>
              <w:adjustRightInd w:val="0"/>
              <w:spacing w:after="0" w:line="240" w:lineRule="auto"/>
              <w:ind w:firstLine="709"/>
              <w:jc w:val="both"/>
              <w:rPr>
                <w:rFonts w:ascii="Times New Roman" w:hAnsi="Times New Roman"/>
                <w:sz w:val="24"/>
                <w:szCs w:val="24"/>
              </w:rPr>
            </w:pPr>
          </w:p>
        </w:tc>
      </w:tr>
      <w:tr w:rsidR="00892CBE" w:rsidRPr="006501CF" w:rsidTr="0032537F">
        <w:trPr>
          <w:trHeight w:val="870"/>
        </w:trPr>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3.2.6. Способ фиксации результата административной процедуры</w:t>
            </w:r>
          </w:p>
        </w:tc>
        <w:tc>
          <w:tcPr>
            <w:tcW w:w="6655" w:type="dxa"/>
          </w:tcPr>
          <w:p w:rsidR="00DB1CFC" w:rsidRDefault="00DB1CFC" w:rsidP="00E0197A">
            <w:pPr>
              <w:pStyle w:val="ConsPlusTitle"/>
              <w:widowControl/>
              <w:ind w:firstLine="709"/>
              <w:jc w:val="both"/>
              <w:rPr>
                <w:rFonts w:ascii="Times New Roman" w:hAnsi="Times New Roman"/>
                <w:b w:val="0"/>
                <w:sz w:val="24"/>
                <w:szCs w:val="24"/>
              </w:rPr>
            </w:pPr>
            <w:r>
              <w:rPr>
                <w:rFonts w:ascii="Times New Roman" w:hAnsi="Times New Roman"/>
                <w:b w:val="0"/>
                <w:sz w:val="24"/>
                <w:szCs w:val="24"/>
              </w:rPr>
              <w:t>В случае принятия экспертной комиссией положительного экспертного заключения Исполнитель в течение пяти рабочих дней готовит положительное заключение экспертизы и проект постановления Администрации ЗАТО г. Железногорск</w:t>
            </w:r>
            <w:r w:rsidR="00E0197A">
              <w:rPr>
                <w:rFonts w:ascii="Times New Roman" w:hAnsi="Times New Roman"/>
                <w:b w:val="0"/>
                <w:sz w:val="24"/>
                <w:szCs w:val="24"/>
              </w:rPr>
              <w:t xml:space="preserve"> об утверждении положительного заключения экспертизы.</w:t>
            </w:r>
          </w:p>
          <w:p w:rsidR="00E0197A" w:rsidRPr="00DB1CFC" w:rsidRDefault="00E0197A" w:rsidP="00E0197A">
            <w:pPr>
              <w:pStyle w:val="ConsPlusTitle"/>
              <w:widowControl/>
              <w:ind w:firstLine="709"/>
              <w:jc w:val="both"/>
              <w:rPr>
                <w:rFonts w:ascii="Times New Roman" w:hAnsi="Times New Roman"/>
                <w:b w:val="0"/>
                <w:sz w:val="24"/>
                <w:szCs w:val="24"/>
              </w:rPr>
            </w:pPr>
            <w:r>
              <w:rPr>
                <w:rFonts w:ascii="Times New Roman" w:hAnsi="Times New Roman"/>
                <w:b w:val="0"/>
                <w:sz w:val="24"/>
                <w:szCs w:val="24"/>
              </w:rPr>
              <w:t>В случае принятия экспертной комиссией отрицательного экспертного заключения Исполнитель в течение пяти рабочих дней готовит отрицательное заключение экспертизы и проект постановления Администрации ЗАТО г. Железногорск об утверждении отриц</w:t>
            </w:r>
            <w:r w:rsidR="00A341AA">
              <w:rPr>
                <w:rFonts w:ascii="Times New Roman" w:hAnsi="Times New Roman"/>
                <w:b w:val="0"/>
                <w:sz w:val="24"/>
                <w:szCs w:val="24"/>
              </w:rPr>
              <w:t>ательного заключения экспертизы</w:t>
            </w:r>
          </w:p>
        </w:tc>
      </w:tr>
      <w:tr w:rsidR="00892CBE" w:rsidRPr="00E321D9" w:rsidTr="0032537F">
        <w:trPr>
          <w:trHeight w:val="733"/>
        </w:trPr>
        <w:tc>
          <w:tcPr>
            <w:tcW w:w="9911" w:type="dxa"/>
            <w:gridSpan w:val="2"/>
          </w:tcPr>
          <w:p w:rsidR="00892CBE" w:rsidRPr="00E321D9" w:rsidRDefault="00892CBE" w:rsidP="00507B53">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3.3. Описание административной процедуры 3</w:t>
            </w:r>
          </w:p>
          <w:p w:rsidR="001E675F" w:rsidRDefault="00892CBE" w:rsidP="001E675F">
            <w:pPr>
              <w:spacing w:after="0" w:line="240" w:lineRule="auto"/>
              <w:jc w:val="center"/>
              <w:rPr>
                <w:rFonts w:ascii="Times New Roman" w:hAnsi="Times New Roman"/>
                <w:sz w:val="24"/>
                <w:szCs w:val="24"/>
              </w:rPr>
            </w:pPr>
            <w:r w:rsidRPr="00507B53">
              <w:rPr>
                <w:rFonts w:ascii="Times New Roman" w:hAnsi="Times New Roman"/>
                <w:sz w:val="24"/>
                <w:szCs w:val="24"/>
              </w:rPr>
              <w:t>«</w:t>
            </w:r>
            <w:r w:rsidR="001E675F">
              <w:rPr>
                <w:rFonts w:ascii="Times New Roman" w:hAnsi="Times New Roman"/>
                <w:sz w:val="24"/>
                <w:szCs w:val="24"/>
              </w:rPr>
              <w:t xml:space="preserve">Направление постановления об утверждении </w:t>
            </w:r>
          </w:p>
          <w:p w:rsidR="00892CBE" w:rsidRPr="00507B53" w:rsidRDefault="001E675F" w:rsidP="001E675F">
            <w:pPr>
              <w:spacing w:after="0" w:line="240" w:lineRule="auto"/>
              <w:jc w:val="center"/>
              <w:rPr>
                <w:rFonts w:ascii="Times New Roman" w:hAnsi="Times New Roman"/>
                <w:sz w:val="24"/>
                <w:szCs w:val="24"/>
              </w:rPr>
            </w:pPr>
            <w:r>
              <w:rPr>
                <w:rFonts w:ascii="Times New Roman" w:hAnsi="Times New Roman"/>
                <w:sz w:val="24"/>
                <w:szCs w:val="24"/>
              </w:rPr>
              <w:t xml:space="preserve">заключения </w:t>
            </w:r>
            <w:r w:rsidR="00E0197A">
              <w:rPr>
                <w:rFonts w:ascii="Times New Roman" w:hAnsi="Times New Roman"/>
                <w:sz w:val="24"/>
                <w:szCs w:val="24"/>
              </w:rPr>
              <w:t xml:space="preserve">муниципальной экспертизы </w:t>
            </w:r>
            <w:r>
              <w:rPr>
                <w:rFonts w:ascii="Times New Roman" w:hAnsi="Times New Roman"/>
                <w:sz w:val="24"/>
                <w:szCs w:val="24"/>
              </w:rPr>
              <w:t>Заявителю</w:t>
            </w:r>
            <w:r w:rsidR="00892CBE" w:rsidRPr="00E321D9">
              <w:rPr>
                <w:rFonts w:ascii="Times New Roman" w:hAnsi="Times New Roman"/>
                <w:sz w:val="24"/>
                <w:szCs w:val="24"/>
              </w:rPr>
              <w:t>»</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3.3.1. Основания для начала административной процедуры</w:t>
            </w:r>
          </w:p>
        </w:tc>
        <w:tc>
          <w:tcPr>
            <w:tcW w:w="6655" w:type="dxa"/>
          </w:tcPr>
          <w:p w:rsidR="00892CBE" w:rsidRPr="00E321D9" w:rsidRDefault="001E675F" w:rsidP="001E675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Подписанное</w:t>
            </w:r>
            <w:r w:rsidR="00892CBE" w:rsidRPr="005D350C">
              <w:rPr>
                <w:rFonts w:ascii="Times New Roman" w:hAnsi="Times New Roman"/>
                <w:bCs/>
                <w:sz w:val="24"/>
                <w:szCs w:val="24"/>
              </w:rPr>
              <w:t xml:space="preserve"> </w:t>
            </w:r>
            <w:r w:rsidR="00732668" w:rsidRPr="005D350C">
              <w:rPr>
                <w:rFonts w:ascii="Times New Roman" w:hAnsi="Times New Roman"/>
                <w:bCs/>
                <w:sz w:val="24"/>
                <w:szCs w:val="24"/>
              </w:rPr>
              <w:t xml:space="preserve">Главой ЗАТО г. Железногорск </w:t>
            </w:r>
            <w:r>
              <w:rPr>
                <w:rFonts w:ascii="Times New Roman" w:hAnsi="Times New Roman"/>
                <w:bCs/>
                <w:sz w:val="24"/>
                <w:szCs w:val="24"/>
              </w:rPr>
              <w:t>постановление об утверждении заключения экспертизы</w:t>
            </w:r>
          </w:p>
        </w:tc>
      </w:tr>
      <w:tr w:rsidR="00892CBE" w:rsidRPr="005D350C"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3.3.2. Содержание административной процедуры</w:t>
            </w:r>
          </w:p>
        </w:tc>
        <w:tc>
          <w:tcPr>
            <w:tcW w:w="6655" w:type="dxa"/>
          </w:tcPr>
          <w:p w:rsidR="00892CBE" w:rsidRPr="00D02B7B" w:rsidRDefault="00732668" w:rsidP="00A341AA">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Специалист </w:t>
            </w:r>
            <w:r w:rsidR="00266D15" w:rsidRPr="00266D15">
              <w:rPr>
                <w:rFonts w:ascii="Times New Roman" w:hAnsi="Times New Roman"/>
                <w:sz w:val="24"/>
                <w:szCs w:val="24"/>
              </w:rPr>
              <w:t>Управления городского хозяйства</w:t>
            </w:r>
            <w:r>
              <w:rPr>
                <w:rFonts w:ascii="Times New Roman" w:eastAsia="Times New Roman" w:hAnsi="Times New Roman"/>
                <w:sz w:val="24"/>
                <w:szCs w:val="24"/>
                <w:lang w:eastAsia="ru-RU"/>
              </w:rPr>
              <w:t xml:space="preserve"> либо специалист канцелярии Администрации ЗАТО </w:t>
            </w:r>
            <w:r w:rsidR="00266D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 Железн</w:t>
            </w:r>
            <w:r w:rsidR="00A341AA">
              <w:rPr>
                <w:rFonts w:ascii="Times New Roman" w:eastAsia="Times New Roman" w:hAnsi="Times New Roman"/>
                <w:sz w:val="24"/>
                <w:szCs w:val="24"/>
                <w:lang w:eastAsia="ru-RU"/>
              </w:rPr>
              <w:t xml:space="preserve">огорск после регистрации ответа, </w:t>
            </w:r>
            <w:r w:rsidR="002B6CCA">
              <w:rPr>
                <w:rFonts w:ascii="Times New Roman" w:eastAsia="Times New Roman" w:hAnsi="Times New Roman"/>
                <w:sz w:val="24"/>
                <w:szCs w:val="24"/>
                <w:lang w:eastAsia="ru-RU"/>
              </w:rPr>
              <w:t>передает</w:t>
            </w:r>
            <w:r>
              <w:rPr>
                <w:rFonts w:ascii="Times New Roman" w:eastAsia="Times New Roman" w:hAnsi="Times New Roman"/>
                <w:sz w:val="24"/>
                <w:szCs w:val="24"/>
                <w:lang w:eastAsia="ru-RU"/>
              </w:rPr>
              <w:t xml:space="preserve"> </w:t>
            </w:r>
            <w:r w:rsidR="002B6CCA">
              <w:rPr>
                <w:rFonts w:ascii="Times New Roman" w:eastAsia="Times New Roman" w:hAnsi="Times New Roman"/>
                <w:sz w:val="24"/>
                <w:szCs w:val="24"/>
                <w:lang w:eastAsia="ru-RU"/>
              </w:rPr>
              <w:t xml:space="preserve">Заявителю ответ </w:t>
            </w:r>
            <w:r w:rsidR="00A341AA">
              <w:rPr>
                <w:rFonts w:ascii="Times New Roman" w:eastAsia="Times New Roman" w:hAnsi="Times New Roman"/>
                <w:sz w:val="24"/>
                <w:szCs w:val="24"/>
                <w:lang w:eastAsia="ru-RU"/>
              </w:rPr>
              <w:t>способом, указанном в заявлении</w:t>
            </w:r>
            <w:r>
              <w:rPr>
                <w:rFonts w:ascii="Times New Roman" w:eastAsia="Times New Roman" w:hAnsi="Times New Roman"/>
                <w:sz w:val="24"/>
                <w:szCs w:val="24"/>
                <w:lang w:eastAsia="ru-RU"/>
              </w:rPr>
              <w:t xml:space="preserve"> </w:t>
            </w:r>
            <w:r w:rsidR="00A341AA">
              <w:rPr>
                <w:rFonts w:ascii="Times New Roman" w:hAnsi="Times New Roman"/>
                <w:sz w:val="24"/>
                <w:szCs w:val="24"/>
                <w:lang w:eastAsia="ru-RU"/>
              </w:rPr>
              <w:t>в течение 1 дня</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3.3.3. Сведения о должностном лице (исполнителе)</w:t>
            </w:r>
          </w:p>
        </w:tc>
        <w:tc>
          <w:tcPr>
            <w:tcW w:w="6655" w:type="dxa"/>
          </w:tcPr>
          <w:p w:rsidR="00892CBE" w:rsidRPr="00E321D9" w:rsidRDefault="0019677D" w:rsidP="00D02B7B">
            <w:pPr>
              <w:pStyle w:val="ConsPlusTitle"/>
              <w:widowControl/>
              <w:ind w:firstLine="709"/>
              <w:jc w:val="both"/>
              <w:rPr>
                <w:rFonts w:ascii="Times New Roman" w:hAnsi="Times New Roman" w:cs="Times New Roman"/>
                <w:sz w:val="24"/>
                <w:szCs w:val="24"/>
              </w:rPr>
            </w:pPr>
            <w:r w:rsidRPr="00E321D9">
              <w:rPr>
                <w:rFonts w:ascii="Times New Roman" w:hAnsi="Times New Roman" w:cs="Times New Roman"/>
                <w:b w:val="0"/>
                <w:sz w:val="24"/>
                <w:szCs w:val="24"/>
              </w:rPr>
              <w:t>Специалист</w:t>
            </w:r>
            <w:r w:rsidR="00A66432">
              <w:rPr>
                <w:rFonts w:ascii="Times New Roman" w:hAnsi="Times New Roman" w:cs="Times New Roman"/>
                <w:b w:val="0"/>
                <w:sz w:val="24"/>
                <w:szCs w:val="24"/>
              </w:rPr>
              <w:t>ы</w:t>
            </w:r>
            <w:r w:rsidRPr="00E321D9">
              <w:rPr>
                <w:rFonts w:ascii="Times New Roman" w:hAnsi="Times New Roman" w:cs="Times New Roman"/>
                <w:b w:val="0"/>
                <w:sz w:val="24"/>
                <w:szCs w:val="24"/>
              </w:rPr>
              <w:t xml:space="preserve"> </w:t>
            </w:r>
            <w:r w:rsidR="00A66432">
              <w:rPr>
                <w:rFonts w:ascii="Times New Roman" w:hAnsi="Times New Roman" w:cs="Times New Roman"/>
                <w:b w:val="0"/>
                <w:sz w:val="24"/>
                <w:szCs w:val="24"/>
              </w:rPr>
              <w:t>Управления городского хозяйства</w:t>
            </w:r>
            <w:r w:rsidRPr="00E321D9">
              <w:rPr>
                <w:rFonts w:ascii="Times New Roman" w:hAnsi="Times New Roman" w:cs="Times New Roman"/>
                <w:b w:val="0"/>
                <w:sz w:val="24"/>
                <w:szCs w:val="24"/>
              </w:rPr>
              <w:t xml:space="preserve"> Администрации ЗАТО г. Железногорск </w:t>
            </w:r>
            <w:r w:rsidRPr="00E321D9">
              <w:rPr>
                <w:rFonts w:ascii="Times New Roman" w:eastAsia="Calibri" w:hAnsi="Times New Roman" w:cs="Times New Roman"/>
                <w:b w:val="0"/>
                <w:sz w:val="24"/>
                <w:szCs w:val="24"/>
              </w:rPr>
              <w:t>в должностные обязанности котор</w:t>
            </w:r>
            <w:r>
              <w:rPr>
                <w:rFonts w:ascii="Times New Roman" w:eastAsia="Calibri" w:hAnsi="Times New Roman" w:cs="Times New Roman"/>
                <w:b w:val="0"/>
                <w:sz w:val="24"/>
                <w:szCs w:val="24"/>
              </w:rPr>
              <w:t>ых</w:t>
            </w:r>
            <w:r w:rsidRPr="00E321D9">
              <w:rPr>
                <w:rFonts w:ascii="Times New Roman" w:eastAsia="Calibri" w:hAnsi="Times New Roman" w:cs="Times New Roman"/>
                <w:b w:val="0"/>
                <w:sz w:val="24"/>
                <w:szCs w:val="24"/>
              </w:rPr>
              <w:t xml:space="preserve"> входит прием </w:t>
            </w:r>
            <w:r w:rsidR="00A66432">
              <w:rPr>
                <w:rFonts w:ascii="Times New Roman" w:eastAsia="Calibri" w:hAnsi="Times New Roman" w:cs="Times New Roman"/>
                <w:b w:val="0"/>
                <w:sz w:val="24"/>
                <w:szCs w:val="24"/>
              </w:rPr>
              <w:t>заявлений</w:t>
            </w:r>
            <w:r w:rsidRPr="00E321D9">
              <w:rPr>
                <w:rFonts w:ascii="Times New Roman" w:eastAsia="Calibri" w:hAnsi="Times New Roman" w:cs="Times New Roman"/>
                <w:b w:val="0"/>
                <w:sz w:val="24"/>
                <w:szCs w:val="24"/>
              </w:rPr>
              <w:t xml:space="preserve"> </w:t>
            </w:r>
            <w:r w:rsidR="00A66432">
              <w:rPr>
                <w:rFonts w:ascii="Times New Roman" w:eastAsia="Calibri" w:hAnsi="Times New Roman" w:cs="Times New Roman"/>
                <w:b w:val="0"/>
                <w:sz w:val="24"/>
                <w:szCs w:val="24"/>
              </w:rPr>
              <w:t>граждан</w:t>
            </w:r>
            <w:r w:rsidR="00A66432">
              <w:rPr>
                <w:rFonts w:ascii="Times New Roman" w:hAnsi="Times New Roman" w:cs="Times New Roman"/>
                <w:b w:val="0"/>
                <w:sz w:val="24"/>
                <w:szCs w:val="24"/>
              </w:rPr>
              <w:t xml:space="preserve"> (каб.415</w:t>
            </w:r>
            <w:r w:rsidRPr="00E321D9">
              <w:rPr>
                <w:rFonts w:ascii="Times New Roman" w:hAnsi="Times New Roman" w:cs="Times New Roman"/>
                <w:b w:val="0"/>
                <w:sz w:val="24"/>
                <w:szCs w:val="24"/>
              </w:rPr>
              <w:t>, тел.</w:t>
            </w:r>
            <w:r>
              <w:rPr>
                <w:rFonts w:ascii="Times New Roman" w:hAnsi="Times New Roman" w:cs="Times New Roman"/>
                <w:b w:val="0"/>
                <w:sz w:val="24"/>
                <w:szCs w:val="24"/>
              </w:rPr>
              <w:t xml:space="preserve"> </w:t>
            </w:r>
            <w:r w:rsidRPr="00E321D9">
              <w:rPr>
                <w:rFonts w:ascii="Times New Roman" w:hAnsi="Times New Roman" w:cs="Times New Roman"/>
                <w:b w:val="0"/>
                <w:sz w:val="24"/>
                <w:szCs w:val="24"/>
              </w:rPr>
              <w:t>76-56-</w:t>
            </w:r>
            <w:r w:rsidR="00A66432">
              <w:rPr>
                <w:rFonts w:ascii="Times New Roman" w:hAnsi="Times New Roman" w:cs="Times New Roman"/>
                <w:b w:val="0"/>
                <w:sz w:val="24"/>
                <w:szCs w:val="24"/>
              </w:rPr>
              <w:t>65</w:t>
            </w:r>
            <w:r>
              <w:rPr>
                <w:rFonts w:ascii="Times New Roman" w:hAnsi="Times New Roman" w:cs="Times New Roman"/>
                <w:b w:val="0"/>
                <w:sz w:val="24"/>
                <w:szCs w:val="24"/>
              </w:rPr>
              <w:t xml:space="preserve">, каб. </w:t>
            </w:r>
            <w:r w:rsidR="00292D00">
              <w:rPr>
                <w:rFonts w:ascii="Times New Roman" w:hAnsi="Times New Roman" w:cs="Times New Roman"/>
                <w:b w:val="0"/>
                <w:sz w:val="24"/>
                <w:szCs w:val="24"/>
              </w:rPr>
              <w:t xml:space="preserve">409, </w:t>
            </w:r>
            <w:r>
              <w:rPr>
                <w:rFonts w:ascii="Times New Roman" w:hAnsi="Times New Roman" w:cs="Times New Roman"/>
                <w:b w:val="0"/>
                <w:sz w:val="24"/>
                <w:szCs w:val="24"/>
              </w:rPr>
              <w:t>тел. 76-5</w:t>
            </w:r>
            <w:r w:rsidR="00A66432">
              <w:rPr>
                <w:rFonts w:ascii="Times New Roman" w:hAnsi="Times New Roman" w:cs="Times New Roman"/>
                <w:b w:val="0"/>
                <w:sz w:val="24"/>
                <w:szCs w:val="24"/>
              </w:rPr>
              <w:t>5</w:t>
            </w:r>
            <w:r>
              <w:rPr>
                <w:rFonts w:ascii="Times New Roman" w:hAnsi="Times New Roman" w:cs="Times New Roman"/>
                <w:b w:val="0"/>
                <w:sz w:val="24"/>
                <w:szCs w:val="24"/>
              </w:rPr>
              <w:t>-</w:t>
            </w:r>
            <w:r w:rsidR="00A66432">
              <w:rPr>
                <w:rFonts w:ascii="Times New Roman" w:hAnsi="Times New Roman" w:cs="Times New Roman"/>
                <w:b w:val="0"/>
                <w:sz w:val="24"/>
                <w:szCs w:val="24"/>
              </w:rPr>
              <w:t>89</w:t>
            </w:r>
            <w:r>
              <w:rPr>
                <w:rFonts w:ascii="Times New Roman" w:hAnsi="Times New Roman" w:cs="Times New Roman"/>
                <w:b w:val="0"/>
                <w:sz w:val="24"/>
                <w:szCs w:val="24"/>
              </w:rPr>
              <w:t>)</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3.3.4.Критерии для принятия решения</w:t>
            </w:r>
          </w:p>
        </w:tc>
        <w:tc>
          <w:tcPr>
            <w:tcW w:w="6655" w:type="dxa"/>
          </w:tcPr>
          <w:p w:rsidR="00892CBE" w:rsidRPr="00712A61" w:rsidRDefault="00892CBE" w:rsidP="00D02B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2A61">
              <w:rPr>
                <w:rFonts w:ascii="Times New Roman" w:hAnsi="Times New Roman"/>
                <w:sz w:val="24"/>
                <w:szCs w:val="24"/>
              </w:rPr>
              <w:t xml:space="preserve">Наличие подписанного </w:t>
            </w:r>
            <w:r w:rsidR="0019677D" w:rsidRPr="00712A61">
              <w:rPr>
                <w:rFonts w:ascii="Times New Roman" w:hAnsi="Times New Roman"/>
                <w:sz w:val="24"/>
                <w:szCs w:val="24"/>
              </w:rPr>
              <w:t xml:space="preserve">Главой ЗАТО г. Железногорск ответа </w:t>
            </w:r>
            <w:r w:rsidR="002D3DBD" w:rsidRPr="00712A61">
              <w:rPr>
                <w:rFonts w:ascii="Times New Roman" w:hAnsi="Times New Roman"/>
                <w:sz w:val="24"/>
                <w:szCs w:val="24"/>
              </w:rPr>
              <w:t>Заявителю</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3.3.5. Результаты выполнения административной процедуры</w:t>
            </w:r>
          </w:p>
        </w:tc>
        <w:tc>
          <w:tcPr>
            <w:tcW w:w="6655" w:type="dxa"/>
          </w:tcPr>
          <w:p w:rsidR="00892CBE" w:rsidRPr="00712A61" w:rsidRDefault="00712A61" w:rsidP="00712A61">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Направление </w:t>
            </w:r>
            <w:r>
              <w:rPr>
                <w:rFonts w:ascii="Times New Roman" w:hAnsi="Times New Roman"/>
                <w:bCs/>
                <w:sz w:val="24"/>
                <w:szCs w:val="24"/>
              </w:rPr>
              <w:t>подписанного</w:t>
            </w:r>
            <w:r w:rsidRPr="005D350C">
              <w:rPr>
                <w:rFonts w:ascii="Times New Roman" w:hAnsi="Times New Roman"/>
                <w:bCs/>
                <w:sz w:val="24"/>
                <w:szCs w:val="24"/>
              </w:rPr>
              <w:t xml:space="preserve"> Главой ЗАТО г. </w:t>
            </w:r>
            <w:r>
              <w:rPr>
                <w:rFonts w:ascii="Times New Roman" w:hAnsi="Times New Roman"/>
                <w:bCs/>
                <w:sz w:val="24"/>
                <w:szCs w:val="24"/>
              </w:rPr>
              <w:t> </w:t>
            </w:r>
            <w:r w:rsidRPr="005D350C">
              <w:rPr>
                <w:rFonts w:ascii="Times New Roman" w:hAnsi="Times New Roman"/>
                <w:bCs/>
                <w:sz w:val="24"/>
                <w:szCs w:val="24"/>
              </w:rPr>
              <w:t xml:space="preserve">Железногорск </w:t>
            </w:r>
            <w:r>
              <w:rPr>
                <w:rFonts w:ascii="Times New Roman" w:hAnsi="Times New Roman"/>
                <w:bCs/>
                <w:sz w:val="24"/>
                <w:szCs w:val="24"/>
              </w:rPr>
              <w:t>постановления об утверждении заключения экспертизы</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3.3.6. Способ фиксации результата административной процедуры</w:t>
            </w:r>
          </w:p>
        </w:tc>
        <w:tc>
          <w:tcPr>
            <w:tcW w:w="6655" w:type="dxa"/>
          </w:tcPr>
          <w:p w:rsidR="00892CBE" w:rsidRPr="00D51AD6" w:rsidRDefault="00892CBE" w:rsidP="00712A61">
            <w:pPr>
              <w:autoSpaceDE w:val="0"/>
              <w:autoSpaceDN w:val="0"/>
              <w:adjustRightInd w:val="0"/>
              <w:spacing w:after="0" w:line="240" w:lineRule="auto"/>
              <w:ind w:firstLine="709"/>
              <w:jc w:val="both"/>
              <w:rPr>
                <w:rFonts w:ascii="Times New Roman" w:hAnsi="Times New Roman"/>
                <w:bCs/>
                <w:sz w:val="24"/>
                <w:szCs w:val="24"/>
              </w:rPr>
            </w:pPr>
            <w:r w:rsidRPr="00E321D9">
              <w:rPr>
                <w:rFonts w:ascii="Times New Roman" w:hAnsi="Times New Roman"/>
                <w:bCs/>
                <w:sz w:val="24"/>
                <w:szCs w:val="24"/>
              </w:rPr>
              <w:t xml:space="preserve">Регистрация </w:t>
            </w:r>
            <w:r w:rsidR="00712A61">
              <w:rPr>
                <w:rFonts w:ascii="Times New Roman" w:hAnsi="Times New Roman"/>
                <w:bCs/>
                <w:sz w:val="24"/>
                <w:szCs w:val="24"/>
              </w:rPr>
              <w:t xml:space="preserve">постановления Администрации ЗАТО г.  Железногорск </w:t>
            </w:r>
            <w:r w:rsidRPr="00E321D9">
              <w:rPr>
                <w:rFonts w:ascii="Times New Roman" w:hAnsi="Times New Roman"/>
                <w:bCs/>
                <w:sz w:val="24"/>
                <w:szCs w:val="24"/>
              </w:rPr>
              <w:t xml:space="preserve">в </w:t>
            </w:r>
            <w:r w:rsidR="002D3DBD">
              <w:rPr>
                <w:rFonts w:ascii="Times New Roman" w:hAnsi="Times New Roman"/>
                <w:bCs/>
                <w:sz w:val="24"/>
                <w:szCs w:val="24"/>
              </w:rPr>
              <w:t xml:space="preserve">электронном </w:t>
            </w:r>
            <w:r w:rsidRPr="00E321D9">
              <w:rPr>
                <w:rFonts w:ascii="Times New Roman" w:hAnsi="Times New Roman"/>
                <w:bCs/>
                <w:sz w:val="24"/>
                <w:szCs w:val="24"/>
              </w:rPr>
              <w:t>журнале регистрации исходящих документов</w:t>
            </w:r>
          </w:p>
        </w:tc>
      </w:tr>
      <w:tr w:rsidR="00892CBE" w:rsidRPr="00E321D9" w:rsidTr="0032537F">
        <w:tc>
          <w:tcPr>
            <w:tcW w:w="9911" w:type="dxa"/>
            <w:gridSpan w:val="2"/>
          </w:tcPr>
          <w:p w:rsidR="00892CBE" w:rsidRPr="00D02B7B" w:rsidRDefault="00892CBE" w:rsidP="00D02B7B">
            <w:pPr>
              <w:autoSpaceDE w:val="0"/>
              <w:autoSpaceDN w:val="0"/>
              <w:adjustRightInd w:val="0"/>
              <w:spacing w:after="0" w:line="240" w:lineRule="auto"/>
              <w:ind w:firstLine="540"/>
              <w:jc w:val="both"/>
              <w:outlineLvl w:val="1"/>
              <w:rPr>
                <w:rFonts w:ascii="Times New Roman" w:hAnsi="Times New Roman"/>
                <w:sz w:val="24"/>
                <w:szCs w:val="24"/>
              </w:rPr>
            </w:pPr>
            <w:r w:rsidRPr="00E321D9">
              <w:rPr>
                <w:rFonts w:ascii="Times New Roman" w:hAnsi="Times New Roman"/>
                <w:sz w:val="24"/>
                <w:szCs w:val="24"/>
              </w:rPr>
              <w:t xml:space="preserve">3.4. </w:t>
            </w:r>
            <w:r w:rsidRPr="00E321D9">
              <w:rPr>
                <w:rFonts w:ascii="Times New Roman" w:hAnsi="Times New Roman"/>
                <w:bCs/>
                <w:sz w:val="24"/>
                <w:szCs w:val="24"/>
              </w:rPr>
              <w:t xml:space="preserve">Описание порядка </w:t>
            </w:r>
            <w:r w:rsidRPr="00E321D9">
              <w:rPr>
                <w:rFonts w:ascii="Times New Roman" w:hAnsi="Times New Roman"/>
                <w:sz w:val="24"/>
                <w:szCs w:val="24"/>
              </w:rPr>
              <w:t xml:space="preserve">осуществления в электронной форме, в том числе с использованием федеральной государственной информационной системы </w:t>
            </w:r>
            <w:r w:rsidR="002D3DBD">
              <w:rPr>
                <w:rFonts w:ascii="Times New Roman" w:hAnsi="Times New Roman"/>
                <w:sz w:val="24"/>
                <w:szCs w:val="24"/>
              </w:rPr>
              <w:t>«</w:t>
            </w:r>
            <w:r w:rsidRPr="00E321D9">
              <w:rPr>
                <w:rFonts w:ascii="Times New Roman" w:hAnsi="Times New Roman"/>
                <w:sz w:val="24"/>
                <w:szCs w:val="24"/>
              </w:rPr>
              <w:t>Единый портал государственных и муниципальных услуг (функций)</w:t>
            </w:r>
            <w:r w:rsidR="002D3DBD">
              <w:rPr>
                <w:rFonts w:ascii="Times New Roman" w:hAnsi="Times New Roman"/>
                <w:sz w:val="24"/>
                <w:szCs w:val="24"/>
              </w:rPr>
              <w:t>»</w:t>
            </w:r>
            <w:r w:rsidRPr="00E321D9">
              <w:rPr>
                <w:rFonts w:ascii="Times New Roman" w:hAnsi="Times New Roman"/>
                <w:sz w:val="24"/>
                <w:szCs w:val="24"/>
              </w:rPr>
              <w:t>, следу</w:t>
            </w:r>
            <w:r w:rsidR="00D02B7B">
              <w:rPr>
                <w:rFonts w:ascii="Times New Roman" w:hAnsi="Times New Roman"/>
                <w:sz w:val="24"/>
                <w:szCs w:val="24"/>
              </w:rPr>
              <w:t>ющих административных процедур:</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ind w:firstLine="540"/>
              <w:jc w:val="both"/>
              <w:outlineLvl w:val="1"/>
              <w:rPr>
                <w:rFonts w:ascii="Times New Roman" w:hAnsi="Times New Roman"/>
                <w:sz w:val="24"/>
                <w:szCs w:val="24"/>
              </w:rPr>
            </w:pPr>
            <w:r w:rsidRPr="00E321D9">
              <w:rPr>
                <w:rFonts w:ascii="Times New Roman" w:hAnsi="Times New Roman"/>
                <w:sz w:val="24"/>
                <w:szCs w:val="24"/>
              </w:rPr>
              <w:t>3.4.1 Предоставление в установленном порядке информации заявителям и обеспечение доступа заявителей к сведениям о муниципальной услуге:</w:t>
            </w:r>
          </w:p>
          <w:p w:rsidR="00892CBE" w:rsidRPr="00E321D9" w:rsidRDefault="00892CBE" w:rsidP="0071749D">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xml:space="preserve">доступ заявителей к информации о предоставлении муниципальной услуги обеспечивается размещением информации </w:t>
            </w:r>
            <w:r w:rsidR="0071749D" w:rsidRPr="008C76FE">
              <w:rPr>
                <w:rFonts w:ascii="Times New Roman" w:hAnsi="Times New Roman"/>
                <w:sz w:val="24"/>
                <w:szCs w:val="24"/>
              </w:rPr>
              <w:t>на официальном сайте городского округа «Закрытое административно-территориальное образов</w:t>
            </w:r>
            <w:r w:rsidR="0071749D">
              <w:rPr>
                <w:rFonts w:ascii="Times New Roman" w:hAnsi="Times New Roman"/>
                <w:sz w:val="24"/>
                <w:szCs w:val="24"/>
              </w:rPr>
              <w:t xml:space="preserve">ание Железногорск Красноярского </w:t>
            </w:r>
            <w:r w:rsidR="0071749D" w:rsidRPr="008C76FE">
              <w:rPr>
                <w:rFonts w:ascii="Times New Roman" w:hAnsi="Times New Roman"/>
                <w:sz w:val="24"/>
                <w:szCs w:val="24"/>
              </w:rPr>
              <w:t>края»</w:t>
            </w:r>
            <w:r w:rsidR="0071749D">
              <w:rPr>
                <w:rFonts w:ascii="Times New Roman" w:hAnsi="Times New Roman"/>
                <w:sz w:val="24"/>
                <w:szCs w:val="24"/>
              </w:rPr>
              <w:t xml:space="preserve"> </w:t>
            </w:r>
            <w:r w:rsidR="0071749D" w:rsidRPr="008C76FE">
              <w:rPr>
                <w:rFonts w:ascii="Times New Roman" w:hAnsi="Times New Roman"/>
                <w:sz w:val="24"/>
                <w:szCs w:val="24"/>
              </w:rPr>
              <w:t>в</w:t>
            </w:r>
            <w:r w:rsidR="0071749D">
              <w:rPr>
                <w:rFonts w:ascii="Times New Roman" w:hAnsi="Times New Roman"/>
                <w:sz w:val="24"/>
                <w:szCs w:val="24"/>
              </w:rPr>
              <w:t xml:space="preserve"> информационно - т</w:t>
            </w:r>
            <w:r w:rsidR="0071749D" w:rsidRPr="008C76FE">
              <w:rPr>
                <w:rFonts w:ascii="Times New Roman" w:hAnsi="Times New Roman"/>
                <w:sz w:val="24"/>
                <w:szCs w:val="24"/>
              </w:rPr>
              <w:t>елеком</w:t>
            </w:r>
            <w:r w:rsidR="0071749D">
              <w:rPr>
                <w:rFonts w:ascii="Times New Roman" w:hAnsi="Times New Roman"/>
                <w:sz w:val="24"/>
                <w:szCs w:val="24"/>
              </w:rPr>
              <w:t xml:space="preserve">муникационной сети </w:t>
            </w:r>
            <w:r w:rsidR="0071749D" w:rsidRPr="008C76FE">
              <w:rPr>
                <w:rFonts w:ascii="Times New Roman" w:hAnsi="Times New Roman"/>
                <w:sz w:val="24"/>
                <w:szCs w:val="24"/>
              </w:rPr>
              <w:t>«Интернет»</w:t>
            </w:r>
            <w:r w:rsidR="0071749D">
              <w:rPr>
                <w:rFonts w:ascii="Times New Roman" w:hAnsi="Times New Roman"/>
                <w:sz w:val="24"/>
                <w:szCs w:val="24"/>
              </w:rPr>
              <w:t xml:space="preserve">: </w:t>
            </w:r>
            <w:hyperlink r:id="rId30" w:history="1">
              <w:r w:rsidR="0071749D" w:rsidRPr="00CD5CC7">
                <w:rPr>
                  <w:rStyle w:val="af0"/>
                  <w:rFonts w:ascii="Times New Roman" w:hAnsi="Times New Roman"/>
                  <w:color w:val="auto"/>
                  <w:sz w:val="24"/>
                  <w:szCs w:val="24"/>
                  <w:u w:val="none"/>
                </w:rPr>
                <w:t>http://www.admk26.ru/</w:t>
              </w:r>
            </w:hyperlink>
            <w:r w:rsidR="0071749D">
              <w:rPr>
                <w:rFonts w:ascii="Times New Roman" w:hAnsi="Times New Roman"/>
                <w:sz w:val="24"/>
                <w:szCs w:val="24"/>
              </w:rPr>
              <w:t xml:space="preserve"> </w:t>
            </w:r>
            <w:r w:rsidRPr="00E321D9">
              <w:rPr>
                <w:rFonts w:ascii="Times New Roman" w:hAnsi="Times New Roman"/>
                <w:sz w:val="24"/>
                <w:szCs w:val="24"/>
              </w:rPr>
              <w:t xml:space="preserve">и на Едином </w:t>
            </w:r>
            <w:r w:rsidRPr="0071749D">
              <w:rPr>
                <w:rFonts w:ascii="Times New Roman" w:hAnsi="Times New Roman"/>
                <w:sz w:val="24"/>
                <w:szCs w:val="24"/>
              </w:rPr>
              <w:t>портале http://www.gosuslugi.ru/.</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3.4.2 Подача заявителем запроса и иных документов, необходимых для предоставления муниципальной услуги, и прием таких запроса и документов:</w:t>
            </w:r>
          </w:p>
          <w:p w:rsidR="00892CBE" w:rsidRPr="00E321D9" w:rsidRDefault="00892CBE" w:rsidP="00D31ADA">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xml:space="preserve">-при подаче заявления в электронном виде с использованием электронной почты или Единого портала обеспечивается доступность для копирования и заполнения заявления в электронной форме. Заявление, направленное в электронной форме с использованием электронной почты или Единого портала, регистрируется в установленном порядке в Администрации ЗАТО </w:t>
            </w:r>
            <w:r w:rsidR="0071749D">
              <w:rPr>
                <w:rFonts w:ascii="Times New Roman" w:hAnsi="Times New Roman"/>
                <w:sz w:val="24"/>
                <w:szCs w:val="24"/>
              </w:rPr>
              <w:t xml:space="preserve">            </w:t>
            </w:r>
            <w:r w:rsidRPr="00E321D9">
              <w:rPr>
                <w:rFonts w:ascii="Times New Roman" w:hAnsi="Times New Roman"/>
                <w:sz w:val="24"/>
                <w:szCs w:val="24"/>
              </w:rPr>
              <w:t>г.</w:t>
            </w:r>
            <w:r w:rsidR="00B86BC4">
              <w:rPr>
                <w:rFonts w:ascii="Times New Roman" w:hAnsi="Times New Roman"/>
                <w:sz w:val="24"/>
                <w:szCs w:val="24"/>
              </w:rPr>
              <w:t xml:space="preserve"> </w:t>
            </w:r>
            <w:r w:rsidRPr="00E321D9">
              <w:rPr>
                <w:rFonts w:ascii="Times New Roman" w:hAnsi="Times New Roman"/>
                <w:sz w:val="24"/>
                <w:szCs w:val="24"/>
              </w:rPr>
              <w:t xml:space="preserve">Железногорск. </w:t>
            </w:r>
          </w:p>
          <w:p w:rsidR="00892CBE" w:rsidRPr="00E321D9" w:rsidRDefault="00892CBE" w:rsidP="00712A61">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3.4.3 Получение заявителем сведений о ходе выполнения запроса о предо</w:t>
            </w:r>
            <w:r w:rsidR="00712A61">
              <w:rPr>
                <w:rFonts w:ascii="Times New Roman" w:hAnsi="Times New Roman"/>
                <w:sz w:val="24"/>
                <w:szCs w:val="24"/>
              </w:rPr>
              <w:t xml:space="preserve">ставлении муниципальной услуги: </w:t>
            </w:r>
            <w:r w:rsidR="00292D00">
              <w:rPr>
                <w:rFonts w:ascii="Times New Roman" w:hAnsi="Times New Roman"/>
                <w:sz w:val="24"/>
                <w:szCs w:val="24"/>
              </w:rPr>
              <w:t>по номеру телефона 76-55-89</w:t>
            </w:r>
            <w:r w:rsidRPr="00E321D9">
              <w:rPr>
                <w:rFonts w:ascii="Times New Roman" w:hAnsi="Times New Roman"/>
                <w:sz w:val="24"/>
                <w:szCs w:val="24"/>
              </w:rPr>
              <w:t xml:space="preserve"> заявителю обеспечивается возможность получения информации о ходе предоставления муниципальной услуги. Заявителю предоставляется информация о следующих этапах предоставления муниципальной услуги:</w:t>
            </w:r>
          </w:p>
          <w:p w:rsidR="00892CBE" w:rsidRPr="00E321D9" w:rsidRDefault="00892CBE" w:rsidP="00D31ADA">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заявление зарегистрировано;</w:t>
            </w:r>
          </w:p>
          <w:p w:rsidR="00892CBE" w:rsidRPr="00E321D9" w:rsidRDefault="00892CBE" w:rsidP="00D31ADA">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xml:space="preserve">- поступление заявления исполнителю для </w:t>
            </w:r>
            <w:r w:rsidR="0085035E">
              <w:rPr>
                <w:rFonts w:ascii="Times New Roman" w:hAnsi="Times New Roman"/>
                <w:sz w:val="24"/>
                <w:szCs w:val="24"/>
              </w:rPr>
              <w:t>предоставления муниципальной услуги</w:t>
            </w:r>
            <w:r w:rsidRPr="00E321D9">
              <w:rPr>
                <w:rFonts w:ascii="Times New Roman" w:hAnsi="Times New Roman"/>
                <w:sz w:val="24"/>
                <w:szCs w:val="24"/>
              </w:rPr>
              <w:t>;</w:t>
            </w:r>
          </w:p>
          <w:p w:rsidR="00892CBE" w:rsidRPr="00E321D9" w:rsidRDefault="00892CBE" w:rsidP="00D31ADA">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 направление результата предоставления муниципальной услуги заявителю</w:t>
            </w:r>
            <w:r w:rsidR="00B86BC4">
              <w:rPr>
                <w:rFonts w:ascii="Times New Roman" w:hAnsi="Times New Roman"/>
                <w:sz w:val="24"/>
                <w:szCs w:val="24"/>
              </w:rPr>
              <w:t>;</w:t>
            </w:r>
          </w:p>
          <w:p w:rsidR="00892CBE" w:rsidRPr="00E321D9" w:rsidRDefault="00892CBE" w:rsidP="00D31ADA">
            <w:pPr>
              <w:autoSpaceDE w:val="0"/>
              <w:autoSpaceDN w:val="0"/>
              <w:adjustRightInd w:val="0"/>
              <w:spacing w:after="0" w:line="240" w:lineRule="auto"/>
              <w:jc w:val="both"/>
              <w:outlineLvl w:val="2"/>
              <w:rPr>
                <w:rFonts w:ascii="Times New Roman" w:hAnsi="Times New Roman"/>
                <w:sz w:val="24"/>
                <w:szCs w:val="24"/>
              </w:rPr>
            </w:pPr>
            <w:r w:rsidRPr="00E321D9">
              <w:rPr>
                <w:rFonts w:ascii="Times New Roman" w:hAnsi="Times New Roman"/>
                <w:sz w:val="24"/>
                <w:szCs w:val="24"/>
              </w:rPr>
              <w:t>-получение заявителем результата предоставления муниципальной услуги</w:t>
            </w:r>
          </w:p>
        </w:tc>
      </w:tr>
      <w:tr w:rsidR="00892CBE" w:rsidRPr="00822778" w:rsidTr="0032537F">
        <w:tc>
          <w:tcPr>
            <w:tcW w:w="9911" w:type="dxa"/>
            <w:gridSpan w:val="2"/>
          </w:tcPr>
          <w:p w:rsidR="00892CBE" w:rsidRPr="00822778" w:rsidRDefault="00892CBE" w:rsidP="00E321D9">
            <w:pPr>
              <w:autoSpaceDE w:val="0"/>
              <w:autoSpaceDN w:val="0"/>
              <w:adjustRightInd w:val="0"/>
              <w:spacing w:after="0" w:line="240" w:lineRule="auto"/>
              <w:jc w:val="center"/>
              <w:rPr>
                <w:rFonts w:ascii="Times New Roman" w:hAnsi="Times New Roman"/>
                <w:sz w:val="24"/>
                <w:szCs w:val="24"/>
              </w:rPr>
            </w:pPr>
            <w:r w:rsidRPr="00822778">
              <w:rPr>
                <w:rFonts w:ascii="Times New Roman" w:hAnsi="Times New Roman"/>
                <w:sz w:val="24"/>
                <w:szCs w:val="24"/>
              </w:rPr>
              <w:t>3.5.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w:t>
            </w:r>
          </w:p>
          <w:p w:rsidR="00892CBE" w:rsidRPr="00822778" w:rsidRDefault="00892CBE" w:rsidP="00E321D9">
            <w:pPr>
              <w:autoSpaceDE w:val="0"/>
              <w:autoSpaceDN w:val="0"/>
              <w:adjustRightInd w:val="0"/>
              <w:spacing w:after="0" w:line="240" w:lineRule="auto"/>
              <w:jc w:val="center"/>
              <w:rPr>
                <w:rFonts w:ascii="Times New Roman" w:hAnsi="Times New Roman"/>
                <w:b/>
                <w:sz w:val="24"/>
                <w:szCs w:val="24"/>
              </w:rPr>
            </w:pPr>
            <w:r w:rsidRPr="00822778">
              <w:rPr>
                <w:rFonts w:ascii="Times New Roman" w:hAnsi="Times New Roman"/>
                <w:b/>
                <w:sz w:val="24"/>
                <w:szCs w:val="24"/>
              </w:rPr>
              <w:t xml:space="preserve"> </w:t>
            </w:r>
          </w:p>
        </w:tc>
      </w:tr>
      <w:tr w:rsidR="00892CBE" w:rsidRPr="00822778"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3.5.1. Основания для начала административной процедуры</w:t>
            </w:r>
          </w:p>
        </w:tc>
        <w:tc>
          <w:tcPr>
            <w:tcW w:w="6655" w:type="dxa"/>
          </w:tcPr>
          <w:p w:rsidR="00892CBE" w:rsidRPr="00822778" w:rsidRDefault="005D350C" w:rsidP="005D350C">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Основанием для начала административной процедуры является поступление заявления с отметкой входящей регистрации документа и непредставление заявителем документов, которые он вправе представить по собственной инициативе, но не представил</w:t>
            </w:r>
          </w:p>
        </w:tc>
      </w:tr>
      <w:tr w:rsidR="00892CBE" w:rsidRPr="00822778" w:rsidTr="0032537F">
        <w:tc>
          <w:tcPr>
            <w:tcW w:w="3256" w:type="dxa"/>
          </w:tcPr>
          <w:p w:rsidR="00892CBE" w:rsidRPr="00822778" w:rsidRDefault="008E673B" w:rsidP="00E321D9">
            <w:pPr>
              <w:pStyle w:val="ConsPlusTitle"/>
              <w:widowControl/>
              <w:rPr>
                <w:rFonts w:ascii="Times New Roman" w:hAnsi="Times New Roman" w:cs="Times New Roman"/>
                <w:b w:val="0"/>
                <w:sz w:val="24"/>
                <w:szCs w:val="24"/>
              </w:rPr>
            </w:pPr>
            <w:r w:rsidRPr="00822778">
              <w:rPr>
                <w:rFonts w:ascii="Times New Roman" w:hAnsi="Times New Roman" w:cs="Times New Roman"/>
                <w:b w:val="0"/>
                <w:sz w:val="24"/>
                <w:szCs w:val="24"/>
              </w:rPr>
              <w:t>3.5</w:t>
            </w:r>
            <w:r w:rsidR="00892CBE" w:rsidRPr="00822778">
              <w:rPr>
                <w:rFonts w:ascii="Times New Roman" w:hAnsi="Times New Roman" w:cs="Times New Roman"/>
                <w:b w:val="0"/>
                <w:sz w:val="24"/>
                <w:szCs w:val="24"/>
              </w:rPr>
              <w:t>.2. Содержание административной процедуры</w:t>
            </w:r>
          </w:p>
        </w:tc>
        <w:tc>
          <w:tcPr>
            <w:tcW w:w="6655" w:type="dxa"/>
          </w:tcPr>
          <w:p w:rsidR="005D350C" w:rsidRPr="00822778" w:rsidRDefault="00315CB4" w:rsidP="005D350C">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В течение одного рабочего дня</w:t>
            </w:r>
            <w:r w:rsidR="005D350C" w:rsidRPr="00822778">
              <w:rPr>
                <w:rFonts w:ascii="Times New Roman" w:hAnsi="Times New Roman"/>
                <w:sz w:val="24"/>
                <w:szCs w:val="24"/>
                <w:lang w:eastAsia="ru-RU"/>
              </w:rPr>
              <w:t xml:space="preserve"> со дня регистрации заявления специалист с соблюдением требований Федерального </w:t>
            </w:r>
            <w:hyperlink r:id="rId31" w:history="1">
              <w:r w:rsidR="005D350C" w:rsidRPr="00822778">
                <w:rPr>
                  <w:rFonts w:ascii="Times New Roman" w:hAnsi="Times New Roman"/>
                  <w:color w:val="0000FF"/>
                  <w:sz w:val="24"/>
                  <w:szCs w:val="24"/>
                  <w:lang w:eastAsia="ru-RU"/>
                </w:rPr>
                <w:t>закона</w:t>
              </w:r>
            </w:hyperlink>
            <w:r w:rsidR="00403BED" w:rsidRPr="00822778">
              <w:rPr>
                <w:rFonts w:ascii="Times New Roman" w:hAnsi="Times New Roman"/>
                <w:sz w:val="24"/>
                <w:szCs w:val="24"/>
                <w:lang w:eastAsia="ru-RU"/>
              </w:rPr>
              <w:t xml:space="preserve"> №</w:t>
            </w:r>
            <w:r w:rsidR="005D350C" w:rsidRPr="00822778">
              <w:rPr>
                <w:rFonts w:ascii="Times New Roman" w:hAnsi="Times New Roman"/>
                <w:sz w:val="24"/>
                <w:szCs w:val="24"/>
                <w:lang w:eastAsia="ru-RU"/>
              </w:rPr>
              <w:t xml:space="preserve"> 210-ФЗ формирует и направляет межведомственные запросы о предоставлении документов и (или) информации в государственные органы или подведомственные им организации.</w:t>
            </w:r>
          </w:p>
          <w:p w:rsidR="005D350C" w:rsidRPr="00822778" w:rsidRDefault="005D350C" w:rsidP="005D350C">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Представление документов и (или) информации в рамках межведомственного взаимодействия осуществляется государственными органами или подведомственными им организациями в соответствии с нормативными правов</w:t>
            </w:r>
            <w:r w:rsidR="00AA4507">
              <w:rPr>
                <w:rFonts w:ascii="Times New Roman" w:hAnsi="Times New Roman"/>
                <w:sz w:val="24"/>
                <w:szCs w:val="24"/>
                <w:lang w:eastAsia="ru-RU"/>
              </w:rPr>
              <w:t>ыми актами Российской Федерации.</w:t>
            </w:r>
          </w:p>
          <w:p w:rsidR="00892CBE" w:rsidRPr="00822778" w:rsidRDefault="005D350C" w:rsidP="005D350C">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lastRenderedPageBreak/>
              <w:t>Срок подготовки и направления ответа на межведомственный запрос не может превышать пять рабочих дней</w:t>
            </w:r>
          </w:p>
        </w:tc>
      </w:tr>
      <w:tr w:rsidR="00892CBE" w:rsidRPr="00822778" w:rsidTr="0032537F">
        <w:tc>
          <w:tcPr>
            <w:tcW w:w="3256" w:type="dxa"/>
          </w:tcPr>
          <w:p w:rsidR="00892CBE" w:rsidRPr="00822778" w:rsidRDefault="008E673B" w:rsidP="00E321D9">
            <w:pPr>
              <w:pStyle w:val="ConsPlusTitle"/>
              <w:widowControl/>
              <w:rPr>
                <w:rFonts w:ascii="Times New Roman" w:hAnsi="Times New Roman" w:cs="Times New Roman"/>
                <w:b w:val="0"/>
                <w:sz w:val="24"/>
                <w:szCs w:val="24"/>
              </w:rPr>
            </w:pPr>
            <w:r w:rsidRPr="00822778">
              <w:rPr>
                <w:rFonts w:ascii="Times New Roman" w:hAnsi="Times New Roman" w:cs="Times New Roman"/>
                <w:b w:val="0"/>
                <w:sz w:val="24"/>
                <w:szCs w:val="24"/>
              </w:rPr>
              <w:lastRenderedPageBreak/>
              <w:t>3.5.3</w:t>
            </w:r>
            <w:r w:rsidR="00892CBE" w:rsidRPr="00822778">
              <w:rPr>
                <w:rFonts w:ascii="Times New Roman" w:hAnsi="Times New Roman" w:cs="Times New Roman"/>
                <w:b w:val="0"/>
                <w:sz w:val="24"/>
                <w:szCs w:val="24"/>
              </w:rPr>
              <w:t>. Сведения о должностном лице (исполнителе)</w:t>
            </w:r>
          </w:p>
        </w:tc>
        <w:tc>
          <w:tcPr>
            <w:tcW w:w="6655" w:type="dxa"/>
          </w:tcPr>
          <w:p w:rsidR="00403BED" w:rsidRPr="00822778"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Должностное лицо, ответственное за организацию запроса документов и (или) информации в рамках межведомственного взаимодействия, - руководитель Управления городского хозяйства (8 (3919) 76-56-64).</w:t>
            </w:r>
          </w:p>
          <w:p w:rsidR="00403BED" w:rsidRPr="00822778"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Формирование и направление межведомственного запроса осуществляет ответственный исполнитель – главный специалист отдела коммуникаций Управления городского хозяйства (8 (3919) 76-55-89).</w:t>
            </w:r>
          </w:p>
          <w:p w:rsidR="00892CBE" w:rsidRPr="00822778"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Должностные лица, ответственные за представление сведений в рамках межведомственного взаимодействия, - руководители государственных органов и (или) подведомственных им организаций</w:t>
            </w:r>
          </w:p>
        </w:tc>
      </w:tr>
      <w:tr w:rsidR="00892CBE" w:rsidRPr="00822778" w:rsidTr="0032537F">
        <w:tc>
          <w:tcPr>
            <w:tcW w:w="3256" w:type="dxa"/>
          </w:tcPr>
          <w:p w:rsidR="00892CBE" w:rsidRPr="00822778" w:rsidRDefault="008E673B" w:rsidP="00E321D9">
            <w:pPr>
              <w:pStyle w:val="ConsPlusTitle"/>
              <w:widowControl/>
              <w:rPr>
                <w:rFonts w:ascii="Times New Roman" w:hAnsi="Times New Roman" w:cs="Times New Roman"/>
                <w:b w:val="0"/>
                <w:sz w:val="24"/>
                <w:szCs w:val="24"/>
              </w:rPr>
            </w:pPr>
            <w:r w:rsidRPr="00822778">
              <w:rPr>
                <w:rFonts w:ascii="Times New Roman" w:hAnsi="Times New Roman" w:cs="Times New Roman"/>
                <w:b w:val="0"/>
                <w:sz w:val="24"/>
                <w:szCs w:val="24"/>
              </w:rPr>
              <w:t>3.5</w:t>
            </w:r>
            <w:r w:rsidR="00892CBE" w:rsidRPr="00822778">
              <w:rPr>
                <w:rFonts w:ascii="Times New Roman" w:hAnsi="Times New Roman" w:cs="Times New Roman"/>
                <w:b w:val="0"/>
                <w:sz w:val="24"/>
                <w:szCs w:val="24"/>
              </w:rPr>
              <w:t>.4.Критерии для принятия решения</w:t>
            </w:r>
          </w:p>
        </w:tc>
        <w:tc>
          <w:tcPr>
            <w:tcW w:w="6655" w:type="dxa"/>
          </w:tcPr>
          <w:p w:rsidR="00892CBE" w:rsidRPr="00822778"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 xml:space="preserve">Непредставление заявителем документов, указанных в </w:t>
            </w:r>
            <w:hyperlink r:id="rId32" w:history="1">
              <w:r w:rsidRPr="00822778">
                <w:rPr>
                  <w:rFonts w:ascii="Times New Roman" w:hAnsi="Times New Roman"/>
                  <w:sz w:val="24"/>
                  <w:szCs w:val="24"/>
                  <w:lang w:eastAsia="ru-RU"/>
                </w:rPr>
                <w:t>пункте 2.6</w:t>
              </w:r>
            </w:hyperlink>
            <w:r w:rsidRPr="00822778">
              <w:rPr>
                <w:rFonts w:ascii="Times New Roman" w:hAnsi="Times New Roman"/>
                <w:sz w:val="24"/>
                <w:szCs w:val="24"/>
                <w:lang w:eastAsia="ru-RU"/>
              </w:rPr>
              <w:t xml:space="preserve"> Регламента по собственной инициативе</w:t>
            </w:r>
          </w:p>
        </w:tc>
      </w:tr>
      <w:tr w:rsidR="00892CBE" w:rsidRPr="00822778" w:rsidTr="0032537F">
        <w:tc>
          <w:tcPr>
            <w:tcW w:w="3256" w:type="dxa"/>
          </w:tcPr>
          <w:p w:rsidR="00892CBE" w:rsidRPr="00822778" w:rsidRDefault="008E673B" w:rsidP="00E321D9">
            <w:pPr>
              <w:pStyle w:val="ConsPlusTitle"/>
              <w:widowControl/>
              <w:rPr>
                <w:rFonts w:ascii="Times New Roman" w:hAnsi="Times New Roman" w:cs="Times New Roman"/>
                <w:b w:val="0"/>
                <w:sz w:val="24"/>
                <w:szCs w:val="24"/>
              </w:rPr>
            </w:pPr>
            <w:r w:rsidRPr="00822778">
              <w:rPr>
                <w:rFonts w:ascii="Times New Roman" w:hAnsi="Times New Roman" w:cs="Times New Roman"/>
                <w:b w:val="0"/>
                <w:sz w:val="24"/>
                <w:szCs w:val="24"/>
              </w:rPr>
              <w:t>3.5</w:t>
            </w:r>
            <w:r w:rsidR="00892CBE" w:rsidRPr="00822778">
              <w:rPr>
                <w:rFonts w:ascii="Times New Roman" w:hAnsi="Times New Roman" w:cs="Times New Roman"/>
                <w:b w:val="0"/>
                <w:sz w:val="24"/>
                <w:szCs w:val="24"/>
              </w:rPr>
              <w:t>.5. Результаты выполнения административной процедуры</w:t>
            </w:r>
          </w:p>
        </w:tc>
        <w:tc>
          <w:tcPr>
            <w:tcW w:w="6655" w:type="dxa"/>
          </w:tcPr>
          <w:p w:rsidR="00892CBE" w:rsidRPr="00822778"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Поступление в Администрацию ЗАТО г. Железногорск в рамках межведомственного взаимодействия запрашиваемых сведений</w:t>
            </w:r>
          </w:p>
        </w:tc>
      </w:tr>
      <w:tr w:rsidR="00892CBE" w:rsidRPr="00822778" w:rsidTr="0032537F">
        <w:tc>
          <w:tcPr>
            <w:tcW w:w="3256" w:type="dxa"/>
          </w:tcPr>
          <w:p w:rsidR="00892CBE" w:rsidRPr="00822778" w:rsidRDefault="008E673B" w:rsidP="00E321D9">
            <w:pPr>
              <w:pStyle w:val="ConsPlusTitle"/>
              <w:widowControl/>
              <w:rPr>
                <w:rFonts w:ascii="Times New Roman" w:hAnsi="Times New Roman" w:cs="Times New Roman"/>
                <w:b w:val="0"/>
                <w:sz w:val="24"/>
                <w:szCs w:val="24"/>
              </w:rPr>
            </w:pPr>
            <w:r w:rsidRPr="00822778">
              <w:rPr>
                <w:rFonts w:ascii="Times New Roman" w:hAnsi="Times New Roman" w:cs="Times New Roman"/>
                <w:b w:val="0"/>
                <w:sz w:val="24"/>
                <w:szCs w:val="24"/>
              </w:rPr>
              <w:t>3.5</w:t>
            </w:r>
            <w:r w:rsidR="00892CBE" w:rsidRPr="00822778">
              <w:rPr>
                <w:rFonts w:ascii="Times New Roman" w:hAnsi="Times New Roman" w:cs="Times New Roman"/>
                <w:b w:val="0"/>
                <w:sz w:val="24"/>
                <w:szCs w:val="24"/>
              </w:rPr>
              <w:t>.6. Способ фиксации результата административной процедуры</w:t>
            </w:r>
          </w:p>
        </w:tc>
        <w:tc>
          <w:tcPr>
            <w:tcW w:w="6655" w:type="dxa"/>
          </w:tcPr>
          <w:p w:rsidR="00892CBE" w:rsidRPr="00822778"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sidRPr="00822778">
              <w:rPr>
                <w:rFonts w:ascii="Times New Roman" w:hAnsi="Times New Roman"/>
                <w:sz w:val="24"/>
                <w:szCs w:val="24"/>
                <w:lang w:eastAsia="ru-RU"/>
              </w:rPr>
              <w:t>Документы и (или) информация, представленные в рамках межведомственного взаимодействия, регистрируются в журнале запросов государственной информационной системы Красноярского края "Региональная система межведомственно</w:t>
            </w:r>
            <w:r w:rsidR="00AA4507">
              <w:rPr>
                <w:rFonts w:ascii="Times New Roman" w:hAnsi="Times New Roman"/>
                <w:sz w:val="24"/>
                <w:szCs w:val="24"/>
                <w:lang w:eastAsia="ru-RU"/>
              </w:rPr>
              <w:t>го электронного взаимодействия «Енисей – ГУ»</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 xml:space="preserve">4. Формы контроля за исполнением административного регламента       </w:t>
            </w:r>
          </w:p>
        </w:tc>
      </w:tr>
      <w:tr w:rsidR="00892CBE" w:rsidRPr="00E321D9" w:rsidTr="0032537F">
        <w:tc>
          <w:tcPr>
            <w:tcW w:w="9911" w:type="dxa"/>
            <w:gridSpan w:val="2"/>
          </w:tcPr>
          <w:p w:rsidR="00892CBE" w:rsidRDefault="00892CBE" w:rsidP="00E321D9">
            <w:pPr>
              <w:autoSpaceDE w:val="0"/>
              <w:autoSpaceDN w:val="0"/>
              <w:adjustRightInd w:val="0"/>
              <w:spacing w:after="0" w:line="240" w:lineRule="auto"/>
              <w:jc w:val="center"/>
              <w:rPr>
                <w:rFonts w:ascii="Times New Roman" w:eastAsia="Times New Roman" w:hAnsi="Times New Roman"/>
                <w:sz w:val="24"/>
                <w:szCs w:val="24"/>
                <w:lang w:eastAsia="ru-RU"/>
              </w:rPr>
            </w:pPr>
            <w:r w:rsidRPr="00E321D9">
              <w:rPr>
                <w:rFonts w:ascii="Times New Roman" w:hAnsi="Times New Roman"/>
                <w:sz w:val="24"/>
                <w:szCs w:val="24"/>
              </w:rPr>
              <w:t xml:space="preserve">4.1. </w:t>
            </w:r>
            <w:r w:rsidRPr="00E321D9">
              <w:rPr>
                <w:rFonts w:ascii="Times New Roman" w:eastAsia="Times New Roman" w:hAnsi="Times New Roman"/>
                <w:sz w:val="24"/>
                <w:szCs w:val="24"/>
                <w:lang w:eastAsia="ru-RU"/>
              </w:rPr>
              <w:t>Порядок осуществления текущего контроля</w:t>
            </w:r>
          </w:p>
          <w:p w:rsidR="003B5A52" w:rsidRPr="00E321D9" w:rsidRDefault="003B5A52" w:rsidP="00E321D9">
            <w:pPr>
              <w:autoSpaceDE w:val="0"/>
              <w:autoSpaceDN w:val="0"/>
              <w:adjustRightInd w:val="0"/>
              <w:spacing w:after="0" w:line="240" w:lineRule="auto"/>
              <w:jc w:val="center"/>
              <w:rPr>
                <w:rFonts w:ascii="Times New Roman" w:hAnsi="Times New Roman"/>
                <w:sz w:val="24"/>
                <w:szCs w:val="24"/>
              </w:rPr>
            </w:pP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4.1.1. Текущий контроль за соблюдением положений административного регламента</w:t>
            </w:r>
          </w:p>
        </w:tc>
        <w:tc>
          <w:tcPr>
            <w:tcW w:w="6655" w:type="dxa"/>
          </w:tcPr>
          <w:p w:rsidR="00D31ADA" w:rsidRDefault="00892CBE" w:rsidP="00D31ADA">
            <w:pPr>
              <w:spacing w:after="0" w:line="240" w:lineRule="auto"/>
              <w:ind w:firstLine="709"/>
              <w:jc w:val="both"/>
              <w:rPr>
                <w:rFonts w:ascii="Times New Roman" w:hAnsi="Times New Roman"/>
                <w:sz w:val="24"/>
                <w:szCs w:val="24"/>
              </w:rPr>
            </w:pPr>
            <w:r w:rsidRPr="00E321D9">
              <w:rPr>
                <w:rFonts w:ascii="Times New Roman" w:eastAsia="Times New Roman" w:hAnsi="Times New Roman"/>
                <w:sz w:val="24"/>
                <w:szCs w:val="24"/>
                <w:lang w:eastAsia="ru-RU"/>
              </w:rPr>
              <w:t>Текущий кон</w:t>
            </w:r>
            <w:r w:rsidR="00AA4507">
              <w:rPr>
                <w:rFonts w:ascii="Times New Roman" w:eastAsia="Times New Roman" w:hAnsi="Times New Roman"/>
                <w:sz w:val="24"/>
                <w:szCs w:val="24"/>
                <w:lang w:eastAsia="ru-RU"/>
              </w:rPr>
              <w:t>троль за соблюдением положений Р</w:t>
            </w:r>
            <w:r w:rsidRPr="00E321D9">
              <w:rPr>
                <w:rFonts w:ascii="Times New Roman" w:eastAsia="Times New Roman" w:hAnsi="Times New Roman"/>
                <w:sz w:val="24"/>
                <w:szCs w:val="24"/>
                <w:lang w:eastAsia="ru-RU"/>
              </w:rPr>
              <w:t>егламента осуществляет руководитель Управления городского хозяйства.</w:t>
            </w:r>
            <w:r w:rsidRPr="00E321D9">
              <w:rPr>
                <w:rFonts w:ascii="Times New Roman" w:hAnsi="Times New Roman"/>
                <w:sz w:val="24"/>
                <w:szCs w:val="24"/>
              </w:rPr>
              <w:t xml:space="preserve"> </w:t>
            </w:r>
          </w:p>
          <w:p w:rsidR="00D31ADA" w:rsidRDefault="00892CBE" w:rsidP="00D31ADA">
            <w:pPr>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Контроль за полнотой и качеством предоставления муниципальной услуги включает в себя выявление и устранение нарушений </w:t>
            </w:r>
            <w:r w:rsidR="002F0012">
              <w:rPr>
                <w:rFonts w:ascii="Times New Roman" w:hAnsi="Times New Roman"/>
                <w:sz w:val="24"/>
                <w:szCs w:val="24"/>
              </w:rPr>
              <w:t xml:space="preserve">в сфере лесного законодательства </w:t>
            </w:r>
            <w:r w:rsidRPr="00E321D9">
              <w:rPr>
                <w:rFonts w:ascii="Times New Roman" w:hAnsi="Times New Roman"/>
                <w:sz w:val="24"/>
                <w:szCs w:val="24"/>
              </w:rPr>
              <w:t>граждан</w:t>
            </w:r>
            <w:r w:rsidR="002F0012">
              <w:rPr>
                <w:rFonts w:ascii="Times New Roman" w:hAnsi="Times New Roman"/>
                <w:sz w:val="24"/>
                <w:szCs w:val="24"/>
              </w:rPr>
              <w:t xml:space="preserve">ами. </w:t>
            </w:r>
          </w:p>
          <w:p w:rsidR="003B5A52" w:rsidRPr="00822778" w:rsidRDefault="00892CBE" w:rsidP="00822778">
            <w:pPr>
              <w:spacing w:after="0" w:line="240" w:lineRule="auto"/>
              <w:ind w:firstLine="709"/>
              <w:jc w:val="both"/>
              <w:rPr>
                <w:rFonts w:ascii="Times New Roman" w:hAnsi="Times New Roman"/>
                <w:sz w:val="24"/>
                <w:szCs w:val="24"/>
              </w:rPr>
            </w:pPr>
            <w:r w:rsidRPr="00E321D9">
              <w:rPr>
                <w:rFonts w:ascii="Times New Roman" w:hAnsi="Times New Roman"/>
                <w:sz w:val="24"/>
                <w:szCs w:val="24"/>
              </w:rPr>
              <w:t>Текущий контроль осуществляется путем проведения проверок соб</w:t>
            </w:r>
            <w:r w:rsidR="00AA4507">
              <w:rPr>
                <w:rFonts w:ascii="Times New Roman" w:hAnsi="Times New Roman"/>
                <w:sz w:val="24"/>
                <w:szCs w:val="24"/>
              </w:rPr>
              <w:t>людения и исполнения положений Р</w:t>
            </w:r>
            <w:r w:rsidRPr="00E321D9">
              <w:rPr>
                <w:rFonts w:ascii="Times New Roman" w:hAnsi="Times New Roman"/>
                <w:sz w:val="24"/>
                <w:szCs w:val="24"/>
              </w:rPr>
              <w:t xml:space="preserve">егламента и правовых актов, регулирующих предоставление </w:t>
            </w:r>
            <w:r w:rsidR="002F0012">
              <w:rPr>
                <w:rFonts w:ascii="Times New Roman" w:hAnsi="Times New Roman"/>
                <w:sz w:val="24"/>
                <w:szCs w:val="24"/>
              </w:rPr>
              <w:t>муниципальных</w:t>
            </w:r>
            <w:r w:rsidR="00DC5471">
              <w:rPr>
                <w:rFonts w:ascii="Times New Roman" w:hAnsi="Times New Roman"/>
                <w:sz w:val="24"/>
                <w:szCs w:val="24"/>
              </w:rPr>
              <w:t xml:space="preserve"> услуг</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4.1.2.Текущий контроль за принятием решений</w:t>
            </w:r>
          </w:p>
        </w:tc>
        <w:tc>
          <w:tcPr>
            <w:tcW w:w="6655" w:type="dxa"/>
          </w:tcPr>
          <w:p w:rsidR="00D31ADA" w:rsidRPr="00403BED"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Текущий контроль за принятием решений ответственными лицами осуществляет Глава ЗАТО г. Железногорск путем проведения выборочных проверок</w:t>
            </w:r>
          </w:p>
        </w:tc>
      </w:tr>
      <w:tr w:rsidR="00892CBE" w:rsidRPr="00E321D9" w:rsidTr="0032537F">
        <w:tc>
          <w:tcPr>
            <w:tcW w:w="9911" w:type="dxa"/>
            <w:gridSpan w:val="2"/>
          </w:tcPr>
          <w:p w:rsidR="00892CBE" w:rsidRPr="00E321D9" w:rsidRDefault="00892CBE" w:rsidP="00E321D9">
            <w:pPr>
              <w:spacing w:after="0" w:line="240" w:lineRule="auto"/>
              <w:jc w:val="center"/>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4.2. Порядок и периодичность осуществления плановых и внеплановых проверок</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4.2.1.</w:t>
            </w:r>
            <w:r w:rsidR="003B5A52">
              <w:rPr>
                <w:rFonts w:ascii="Times New Roman" w:hAnsi="Times New Roman" w:cs="Times New Roman"/>
                <w:b w:val="0"/>
                <w:sz w:val="24"/>
                <w:szCs w:val="24"/>
              </w:rPr>
              <w:t xml:space="preserve"> </w:t>
            </w:r>
            <w:r w:rsidRPr="00E321D9">
              <w:rPr>
                <w:rFonts w:ascii="Times New Roman" w:hAnsi="Times New Roman" w:cs="Times New Roman"/>
                <w:b w:val="0"/>
                <w:sz w:val="24"/>
                <w:szCs w:val="24"/>
              </w:rPr>
              <w:t>Порядок и периодичность проверок</w:t>
            </w:r>
          </w:p>
        </w:tc>
        <w:tc>
          <w:tcPr>
            <w:tcW w:w="6655" w:type="dxa"/>
          </w:tcPr>
          <w:p w:rsidR="00403BED"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Руководитель Управления городского хозяйства Администрации ЗАТО г. Железногорск представляет Главе ЗАТО г. Железногорск план проведения плановых проверок для утверждения.</w:t>
            </w:r>
          </w:p>
          <w:p w:rsidR="00403BED"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окончании текущего года руководитель Управления городского хозяйства Администрации ЗАТО г. Железногорск представляет Главе ЗАТО г. Железногорск отчет о результатах проведенных плановых проверок.</w:t>
            </w:r>
          </w:p>
          <w:p w:rsidR="00892CBE" w:rsidRPr="00E321D9" w:rsidRDefault="00403BED" w:rsidP="00403BE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При проведении плановых проверок в течение года в случае выявления нарушений прав граждан виновные лица привлекаются к ответственности в порядке, установленном действующим законодательством Российской Федерации</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4.2.2.</w:t>
            </w:r>
            <w:r w:rsidR="003B5A52">
              <w:rPr>
                <w:rFonts w:ascii="Times New Roman" w:hAnsi="Times New Roman" w:cs="Times New Roman"/>
                <w:b w:val="0"/>
                <w:sz w:val="24"/>
                <w:szCs w:val="24"/>
              </w:rPr>
              <w:t xml:space="preserve"> </w:t>
            </w:r>
            <w:r w:rsidRPr="00E321D9">
              <w:rPr>
                <w:rFonts w:ascii="Times New Roman" w:hAnsi="Times New Roman" w:cs="Times New Roman"/>
                <w:b w:val="0"/>
                <w:sz w:val="24"/>
                <w:szCs w:val="24"/>
              </w:rPr>
              <w:t>Порядок и формы контроля</w:t>
            </w:r>
          </w:p>
        </w:tc>
        <w:tc>
          <w:tcPr>
            <w:tcW w:w="6655" w:type="dxa"/>
          </w:tcPr>
          <w:p w:rsidR="00892CBE" w:rsidRPr="00E321D9" w:rsidRDefault="00892CBE" w:rsidP="00D31ADA">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w:t>
            </w:r>
            <w:r w:rsidR="00AA4507">
              <w:rPr>
                <w:rFonts w:ascii="Times New Roman" w:hAnsi="Times New Roman"/>
                <w:sz w:val="24"/>
                <w:szCs w:val="24"/>
              </w:rPr>
              <w:t>ранение нарушения прав граждан</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4.3. Ответственность муниципальных служащих и должностных лиц</w:t>
            </w:r>
          </w:p>
        </w:tc>
      </w:tr>
      <w:tr w:rsidR="00892CBE" w:rsidRPr="00E321D9" w:rsidTr="0032537F">
        <w:tc>
          <w:tcPr>
            <w:tcW w:w="3256" w:type="dxa"/>
          </w:tcPr>
          <w:p w:rsidR="00892CBE" w:rsidRPr="00E321D9" w:rsidRDefault="00892CBE" w:rsidP="003B5A52">
            <w:pPr>
              <w:pStyle w:val="11"/>
              <w:ind w:left="0"/>
              <w:rPr>
                <w:szCs w:val="24"/>
              </w:rPr>
            </w:pPr>
            <w:r w:rsidRPr="00E321D9">
              <w:rPr>
                <w:bCs/>
                <w:szCs w:val="24"/>
              </w:rPr>
              <w:t>4.3.1.</w:t>
            </w:r>
            <w:r w:rsidR="003B5A52">
              <w:rPr>
                <w:bCs/>
                <w:szCs w:val="24"/>
              </w:rPr>
              <w:t xml:space="preserve"> </w:t>
            </w:r>
            <w:r w:rsidRPr="00E321D9">
              <w:rPr>
                <w:bCs/>
                <w:szCs w:val="24"/>
              </w:rPr>
              <w:t>О</w:t>
            </w:r>
            <w:r w:rsidRPr="00E321D9">
              <w:rPr>
                <w:szCs w:val="24"/>
              </w:rPr>
              <w:t xml:space="preserve">тветственность исполнителей </w:t>
            </w:r>
          </w:p>
          <w:p w:rsidR="00892CBE" w:rsidRPr="00E321D9" w:rsidRDefault="00892CBE" w:rsidP="00E321D9">
            <w:pPr>
              <w:pStyle w:val="ConsPlusTitle"/>
              <w:widowControl/>
              <w:rPr>
                <w:rFonts w:ascii="Times New Roman" w:hAnsi="Times New Roman" w:cs="Times New Roman"/>
                <w:b w:val="0"/>
                <w:sz w:val="24"/>
                <w:szCs w:val="24"/>
              </w:rPr>
            </w:pPr>
          </w:p>
        </w:tc>
        <w:tc>
          <w:tcPr>
            <w:tcW w:w="6655" w:type="dxa"/>
          </w:tcPr>
          <w:p w:rsidR="00892CBE" w:rsidRPr="00E321D9" w:rsidRDefault="00892CBE" w:rsidP="00D31ADA">
            <w:pPr>
              <w:autoSpaceDE w:val="0"/>
              <w:autoSpaceDN w:val="0"/>
              <w:adjustRightInd w:val="0"/>
              <w:spacing w:after="0" w:line="240" w:lineRule="auto"/>
              <w:ind w:firstLine="709"/>
              <w:jc w:val="both"/>
              <w:rPr>
                <w:rFonts w:ascii="Times New Roman" w:hAnsi="Times New Roman"/>
                <w:bCs/>
                <w:sz w:val="24"/>
                <w:szCs w:val="24"/>
              </w:rPr>
            </w:pPr>
            <w:r w:rsidRPr="00E321D9">
              <w:rPr>
                <w:rFonts w:ascii="Times New Roman" w:hAnsi="Times New Roman"/>
                <w:bCs/>
                <w:sz w:val="24"/>
                <w:szCs w:val="24"/>
              </w:rPr>
              <w:t>Персональн</w:t>
            </w:r>
            <w:r w:rsidR="00DC2D25">
              <w:rPr>
                <w:rFonts w:ascii="Times New Roman" w:hAnsi="Times New Roman"/>
                <w:bCs/>
                <w:sz w:val="24"/>
                <w:szCs w:val="24"/>
              </w:rPr>
              <w:t>ая ответственность специалистов</w:t>
            </w:r>
            <w:r w:rsidRPr="00E321D9">
              <w:rPr>
                <w:rFonts w:ascii="Times New Roman" w:hAnsi="Times New Roman"/>
                <w:bCs/>
                <w:sz w:val="24"/>
                <w:szCs w:val="24"/>
              </w:rPr>
              <w:t xml:space="preserve"> и должностных лиц, участвующих в предоставлении муниципальной услуги, закрепляется в их должностных инструкциях.</w:t>
            </w:r>
          </w:p>
          <w:p w:rsidR="00892CBE" w:rsidRPr="00E321D9" w:rsidRDefault="00892CBE" w:rsidP="00D31ADA">
            <w:pPr>
              <w:spacing w:after="0" w:line="240" w:lineRule="auto"/>
              <w:ind w:firstLine="709"/>
              <w:jc w:val="both"/>
              <w:rPr>
                <w:rFonts w:ascii="Times New Roman" w:eastAsia="Times New Roman" w:hAnsi="Times New Roman"/>
                <w:sz w:val="24"/>
                <w:szCs w:val="24"/>
                <w:lang w:eastAsia="ru-RU"/>
              </w:rPr>
            </w:pPr>
            <w:r w:rsidRPr="00E321D9">
              <w:rPr>
                <w:rFonts w:ascii="Times New Roman" w:hAnsi="Times New Roman"/>
                <w:bCs/>
                <w:sz w:val="24"/>
                <w:szCs w:val="24"/>
              </w:rPr>
              <w:t>Лица, ответственные за предоставление муниципальной услуги, в случае ненадле</w:t>
            </w:r>
            <w:r w:rsidR="007273C3">
              <w:rPr>
                <w:rFonts w:ascii="Times New Roman" w:hAnsi="Times New Roman"/>
                <w:bCs/>
                <w:sz w:val="24"/>
                <w:szCs w:val="24"/>
              </w:rPr>
              <w:t xml:space="preserve">жащего исполнения </w:t>
            </w:r>
            <w:r w:rsidRPr="00E321D9">
              <w:rPr>
                <w:rFonts w:ascii="Times New Roman" w:hAnsi="Times New Roman"/>
                <w:bCs/>
                <w:sz w:val="24"/>
                <w:szCs w:val="24"/>
              </w:rPr>
              <w:t>муниципальной услуги, своих должностных обязанностей, совершения противоправных действий, несут</w:t>
            </w:r>
            <w:r w:rsidR="0090005F">
              <w:rPr>
                <w:rFonts w:ascii="Times New Roman" w:hAnsi="Times New Roman"/>
                <w:bCs/>
                <w:sz w:val="24"/>
                <w:szCs w:val="24"/>
              </w:rPr>
              <w:t xml:space="preserve"> </w:t>
            </w:r>
            <w:r w:rsidR="0090005F" w:rsidRPr="0090005F">
              <w:rPr>
                <w:rFonts w:ascii="Times New Roman" w:hAnsi="Times New Roman"/>
                <w:sz w:val="24"/>
                <w:szCs w:val="24"/>
              </w:rPr>
              <w:t>дисциплинарн</w:t>
            </w:r>
            <w:r w:rsidR="0090005F">
              <w:rPr>
                <w:rFonts w:ascii="Times New Roman" w:hAnsi="Times New Roman"/>
                <w:sz w:val="24"/>
                <w:szCs w:val="24"/>
              </w:rPr>
              <w:t>ую</w:t>
            </w:r>
            <w:r w:rsidR="0090005F" w:rsidRPr="0090005F">
              <w:rPr>
                <w:rFonts w:ascii="Times New Roman" w:hAnsi="Times New Roman"/>
                <w:sz w:val="24"/>
                <w:szCs w:val="24"/>
              </w:rPr>
              <w:t>, материальн</w:t>
            </w:r>
            <w:r w:rsidR="0090005F">
              <w:rPr>
                <w:rFonts w:ascii="Times New Roman" w:hAnsi="Times New Roman"/>
                <w:sz w:val="24"/>
                <w:szCs w:val="24"/>
              </w:rPr>
              <w:t>ую</w:t>
            </w:r>
            <w:r w:rsidR="0090005F" w:rsidRPr="0090005F">
              <w:rPr>
                <w:rFonts w:ascii="Times New Roman" w:hAnsi="Times New Roman"/>
                <w:sz w:val="24"/>
                <w:szCs w:val="24"/>
              </w:rPr>
              <w:t>, административн</w:t>
            </w:r>
            <w:r w:rsidR="0090005F">
              <w:rPr>
                <w:rFonts w:ascii="Times New Roman" w:hAnsi="Times New Roman"/>
                <w:sz w:val="24"/>
                <w:szCs w:val="24"/>
              </w:rPr>
              <w:t>ую</w:t>
            </w:r>
            <w:r w:rsidR="0090005F" w:rsidRPr="0090005F">
              <w:rPr>
                <w:rFonts w:ascii="Times New Roman" w:hAnsi="Times New Roman"/>
                <w:sz w:val="24"/>
                <w:szCs w:val="24"/>
              </w:rPr>
              <w:t>, уголовн</w:t>
            </w:r>
            <w:r w:rsidR="0090005F">
              <w:rPr>
                <w:rFonts w:ascii="Times New Roman" w:hAnsi="Times New Roman"/>
                <w:sz w:val="24"/>
                <w:szCs w:val="24"/>
              </w:rPr>
              <w:t>ую</w:t>
            </w:r>
            <w:r w:rsidRPr="00E321D9">
              <w:rPr>
                <w:rFonts w:ascii="Times New Roman" w:hAnsi="Times New Roman"/>
                <w:bCs/>
                <w:sz w:val="24"/>
                <w:szCs w:val="24"/>
              </w:rPr>
              <w:t xml:space="preserve"> ответственность в соответствии с действующим законодательством Российской Федерации</w:t>
            </w:r>
          </w:p>
        </w:tc>
      </w:tr>
      <w:tr w:rsidR="00892CBE" w:rsidRPr="00E321D9" w:rsidTr="0032537F">
        <w:tc>
          <w:tcPr>
            <w:tcW w:w="3256" w:type="dxa"/>
          </w:tcPr>
          <w:p w:rsidR="00892CBE" w:rsidRPr="00E321D9" w:rsidRDefault="00892CBE" w:rsidP="003B5A52">
            <w:pPr>
              <w:pStyle w:val="11"/>
              <w:ind w:left="0"/>
              <w:rPr>
                <w:bCs/>
                <w:szCs w:val="24"/>
              </w:rPr>
            </w:pPr>
            <w:r w:rsidRPr="00E321D9">
              <w:rPr>
                <w:bCs/>
                <w:szCs w:val="24"/>
              </w:rPr>
              <w:t>4.3.2.</w:t>
            </w:r>
            <w:r w:rsidR="003B5A52">
              <w:rPr>
                <w:bCs/>
                <w:szCs w:val="24"/>
              </w:rPr>
              <w:t xml:space="preserve"> </w:t>
            </w:r>
            <w:r w:rsidRPr="00E321D9">
              <w:rPr>
                <w:bCs/>
                <w:szCs w:val="24"/>
              </w:rPr>
              <w:t>Ответственность руководителей</w:t>
            </w:r>
          </w:p>
          <w:p w:rsidR="00892CBE" w:rsidRPr="00E321D9" w:rsidRDefault="00892CBE" w:rsidP="00E321D9">
            <w:pPr>
              <w:pStyle w:val="ConsPlusTitle"/>
              <w:widowControl/>
              <w:rPr>
                <w:rFonts w:ascii="Times New Roman" w:hAnsi="Times New Roman" w:cs="Times New Roman"/>
                <w:b w:val="0"/>
                <w:sz w:val="24"/>
                <w:szCs w:val="24"/>
              </w:rPr>
            </w:pPr>
          </w:p>
        </w:tc>
        <w:tc>
          <w:tcPr>
            <w:tcW w:w="6655" w:type="dxa"/>
          </w:tcPr>
          <w:p w:rsidR="00D816A4" w:rsidRPr="00E321D9" w:rsidRDefault="00892CBE" w:rsidP="00011760">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Должностные лица, ответственные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несут </w:t>
            </w:r>
            <w:r w:rsidR="00AD56FE" w:rsidRPr="0090005F">
              <w:rPr>
                <w:rFonts w:ascii="Times New Roman" w:hAnsi="Times New Roman"/>
                <w:sz w:val="24"/>
                <w:szCs w:val="24"/>
              </w:rPr>
              <w:t>дисциплинарн</w:t>
            </w:r>
            <w:r w:rsidR="00AD56FE">
              <w:rPr>
                <w:rFonts w:ascii="Times New Roman" w:hAnsi="Times New Roman"/>
                <w:sz w:val="24"/>
                <w:szCs w:val="24"/>
              </w:rPr>
              <w:t>ую</w:t>
            </w:r>
            <w:r w:rsidR="00AD56FE" w:rsidRPr="0090005F">
              <w:rPr>
                <w:rFonts w:ascii="Times New Roman" w:hAnsi="Times New Roman"/>
                <w:sz w:val="24"/>
                <w:szCs w:val="24"/>
              </w:rPr>
              <w:t>, материальн</w:t>
            </w:r>
            <w:r w:rsidR="00AD56FE">
              <w:rPr>
                <w:rFonts w:ascii="Times New Roman" w:hAnsi="Times New Roman"/>
                <w:sz w:val="24"/>
                <w:szCs w:val="24"/>
              </w:rPr>
              <w:t>ую</w:t>
            </w:r>
            <w:r w:rsidR="00AD56FE" w:rsidRPr="0090005F">
              <w:rPr>
                <w:rFonts w:ascii="Times New Roman" w:hAnsi="Times New Roman"/>
                <w:sz w:val="24"/>
                <w:szCs w:val="24"/>
              </w:rPr>
              <w:t>, административн</w:t>
            </w:r>
            <w:r w:rsidR="00AD56FE">
              <w:rPr>
                <w:rFonts w:ascii="Times New Roman" w:hAnsi="Times New Roman"/>
                <w:sz w:val="24"/>
                <w:szCs w:val="24"/>
              </w:rPr>
              <w:t>ую</w:t>
            </w:r>
            <w:r w:rsidR="00AD56FE" w:rsidRPr="0090005F">
              <w:rPr>
                <w:rFonts w:ascii="Times New Roman" w:hAnsi="Times New Roman"/>
                <w:sz w:val="24"/>
                <w:szCs w:val="24"/>
              </w:rPr>
              <w:t>, уголовн</w:t>
            </w:r>
            <w:r w:rsidR="00AD56FE">
              <w:rPr>
                <w:rFonts w:ascii="Times New Roman" w:hAnsi="Times New Roman"/>
                <w:sz w:val="24"/>
                <w:szCs w:val="24"/>
              </w:rPr>
              <w:t>ую</w:t>
            </w:r>
            <w:r w:rsidR="00AD56FE" w:rsidRPr="00E321D9">
              <w:rPr>
                <w:rFonts w:ascii="Times New Roman" w:hAnsi="Times New Roman"/>
                <w:sz w:val="24"/>
                <w:szCs w:val="24"/>
              </w:rPr>
              <w:t xml:space="preserve"> </w:t>
            </w:r>
            <w:r w:rsidRPr="00E321D9">
              <w:rPr>
                <w:rFonts w:ascii="Times New Roman" w:hAnsi="Times New Roman"/>
                <w:sz w:val="24"/>
                <w:szCs w:val="24"/>
              </w:rPr>
              <w:t>ответственность в соответствии с действующим законодательством Российской Федерации</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4.4 Порядок и формы общественного контроля</w:t>
            </w:r>
          </w:p>
        </w:tc>
      </w:tr>
      <w:tr w:rsidR="00892CBE" w:rsidRPr="00E321D9" w:rsidTr="0032537F">
        <w:tc>
          <w:tcPr>
            <w:tcW w:w="3256" w:type="dxa"/>
          </w:tcPr>
          <w:p w:rsidR="00892CBE" w:rsidRPr="00E321D9" w:rsidRDefault="00892CBE" w:rsidP="003B5A52">
            <w:pPr>
              <w:pStyle w:val="11"/>
              <w:ind w:left="0"/>
              <w:rPr>
                <w:bCs/>
                <w:szCs w:val="24"/>
              </w:rPr>
            </w:pPr>
            <w:r w:rsidRPr="00E321D9">
              <w:rPr>
                <w:rFonts w:eastAsia="Calibri"/>
                <w:szCs w:val="24"/>
              </w:rPr>
              <w:t>4.4.1.</w:t>
            </w:r>
            <w:r w:rsidR="003B5A52">
              <w:rPr>
                <w:rFonts w:eastAsia="Calibri"/>
                <w:szCs w:val="24"/>
              </w:rPr>
              <w:t xml:space="preserve"> </w:t>
            </w:r>
            <w:r w:rsidRPr="00E321D9">
              <w:rPr>
                <w:rFonts w:eastAsia="Calibri"/>
                <w:szCs w:val="24"/>
              </w:rPr>
              <w:t>Контроль граждан</w:t>
            </w:r>
          </w:p>
        </w:tc>
        <w:tc>
          <w:tcPr>
            <w:tcW w:w="6655" w:type="dxa"/>
          </w:tcPr>
          <w:p w:rsidR="00892CBE" w:rsidRPr="00E321D9" w:rsidRDefault="00892CBE" w:rsidP="00011760">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Граждане при проведении в отношении них проверок имеют право осуществлять защиту своих прав и (или) законных интересов в порядке, установленном</w:t>
            </w:r>
            <w:r w:rsidR="00DC2D25">
              <w:rPr>
                <w:rFonts w:ascii="Times New Roman" w:hAnsi="Times New Roman"/>
                <w:sz w:val="24"/>
                <w:szCs w:val="24"/>
              </w:rPr>
              <w:t>,</w:t>
            </w:r>
            <w:r w:rsidR="007273C3">
              <w:rPr>
                <w:rFonts w:ascii="Times New Roman" w:hAnsi="Times New Roman"/>
                <w:sz w:val="24"/>
                <w:szCs w:val="24"/>
              </w:rPr>
              <w:t xml:space="preserve"> </w:t>
            </w:r>
            <w:r w:rsidRPr="00E321D9">
              <w:rPr>
                <w:rFonts w:ascii="Times New Roman" w:hAnsi="Times New Roman"/>
                <w:sz w:val="24"/>
                <w:szCs w:val="24"/>
              </w:rPr>
              <w:t>д</w:t>
            </w:r>
            <w:r w:rsidR="00AA4507">
              <w:rPr>
                <w:rFonts w:ascii="Times New Roman" w:hAnsi="Times New Roman"/>
                <w:sz w:val="24"/>
                <w:szCs w:val="24"/>
              </w:rPr>
              <w:t>ействующим законодательством РФ</w:t>
            </w:r>
          </w:p>
        </w:tc>
      </w:tr>
      <w:tr w:rsidR="00892CBE" w:rsidRPr="00E321D9" w:rsidTr="0032537F">
        <w:tc>
          <w:tcPr>
            <w:tcW w:w="3256" w:type="dxa"/>
          </w:tcPr>
          <w:p w:rsidR="00892CBE" w:rsidRPr="00E321D9" w:rsidRDefault="00892CBE" w:rsidP="003B5A52">
            <w:pPr>
              <w:pStyle w:val="11"/>
              <w:ind w:left="0"/>
              <w:rPr>
                <w:szCs w:val="24"/>
              </w:rPr>
            </w:pPr>
            <w:r w:rsidRPr="00E321D9">
              <w:rPr>
                <w:szCs w:val="24"/>
              </w:rPr>
              <w:t>4.4.2.</w:t>
            </w:r>
            <w:r w:rsidR="003B5A52">
              <w:rPr>
                <w:szCs w:val="24"/>
              </w:rPr>
              <w:t xml:space="preserve"> </w:t>
            </w:r>
            <w:r w:rsidRPr="00E321D9">
              <w:rPr>
                <w:szCs w:val="24"/>
              </w:rPr>
              <w:t>Контроль организаций</w:t>
            </w:r>
          </w:p>
        </w:tc>
        <w:tc>
          <w:tcPr>
            <w:tcW w:w="6655" w:type="dxa"/>
          </w:tcPr>
          <w:p w:rsidR="00892CBE" w:rsidRPr="00E321D9" w:rsidRDefault="00892CBE" w:rsidP="00011760">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 xml:space="preserve">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 </w:t>
            </w:r>
          </w:p>
          <w:p w:rsidR="00892CBE" w:rsidRPr="00E321D9" w:rsidRDefault="00892CBE" w:rsidP="00011760">
            <w:pPr>
              <w:autoSpaceDE w:val="0"/>
              <w:autoSpaceDN w:val="0"/>
              <w:adjustRightInd w:val="0"/>
              <w:spacing w:after="0" w:line="240" w:lineRule="auto"/>
              <w:ind w:firstLine="709"/>
              <w:jc w:val="both"/>
              <w:rPr>
                <w:rFonts w:ascii="Times New Roman" w:hAnsi="Times New Roman"/>
                <w:sz w:val="24"/>
                <w:szCs w:val="24"/>
              </w:rPr>
            </w:pPr>
            <w:r w:rsidRPr="00E321D9">
              <w:rPr>
                <w:rFonts w:ascii="Times New Roman" w:hAnsi="Times New Roman"/>
                <w:sz w:val="24"/>
                <w:szCs w:val="24"/>
              </w:rP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tc>
      </w:tr>
      <w:tr w:rsidR="00892CBE" w:rsidRPr="00E321D9" w:rsidTr="0032537F">
        <w:tc>
          <w:tcPr>
            <w:tcW w:w="9911" w:type="dxa"/>
            <w:gridSpan w:val="2"/>
          </w:tcPr>
          <w:p w:rsidR="00892CBE" w:rsidRPr="00011760" w:rsidRDefault="00892CBE" w:rsidP="00011760">
            <w:pPr>
              <w:spacing w:after="0" w:line="240" w:lineRule="auto"/>
              <w:ind w:left="142"/>
              <w:jc w:val="both"/>
              <w:rPr>
                <w:rFonts w:ascii="Times New Roman" w:hAnsi="Times New Roman"/>
                <w:sz w:val="24"/>
                <w:szCs w:val="24"/>
              </w:rPr>
            </w:pPr>
            <w:r w:rsidRPr="00E321D9">
              <w:rPr>
                <w:rFonts w:ascii="Times New Roman" w:hAnsi="Times New Roman"/>
                <w:b/>
                <w:sz w:val="24"/>
                <w:szCs w:val="24"/>
              </w:rPr>
              <w:t xml:space="preserve">5. </w:t>
            </w:r>
            <w:r w:rsidRPr="00E321D9">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w:t>
            </w:r>
            <w:r w:rsidR="00011760">
              <w:rPr>
                <w:rFonts w:ascii="Times New Roman" w:hAnsi="Times New Roman"/>
                <w:sz w:val="24"/>
                <w:szCs w:val="24"/>
              </w:rPr>
              <w:t>иципальных служащих, работников</w:t>
            </w:r>
          </w:p>
        </w:tc>
      </w:tr>
      <w:tr w:rsidR="00892CBE" w:rsidRPr="00B86BC4" w:rsidTr="0032537F">
        <w:tc>
          <w:tcPr>
            <w:tcW w:w="3256" w:type="dxa"/>
          </w:tcPr>
          <w:p w:rsidR="00011760" w:rsidRPr="00011760" w:rsidRDefault="00892CBE" w:rsidP="00011760">
            <w:pPr>
              <w:spacing w:after="0" w:line="240" w:lineRule="auto"/>
              <w:rPr>
                <w:rFonts w:ascii="Times New Roman" w:hAnsi="Times New Roman"/>
                <w:sz w:val="24"/>
                <w:szCs w:val="24"/>
              </w:rPr>
            </w:pPr>
            <w:r w:rsidRPr="00011760">
              <w:rPr>
                <w:rFonts w:ascii="Times New Roman" w:hAnsi="Times New Roman"/>
                <w:sz w:val="24"/>
                <w:szCs w:val="24"/>
              </w:rPr>
              <w:t>5.1.</w:t>
            </w:r>
            <w:r w:rsidR="00011760" w:rsidRPr="00011760">
              <w:rPr>
                <w:rFonts w:ascii="Times New Roman" w:hAnsi="Times New Roman"/>
                <w:sz w:val="24"/>
                <w:szCs w:val="24"/>
              </w:rPr>
              <w:t xml:space="preserve"> Информация для заявителя о его</w:t>
            </w:r>
          </w:p>
          <w:p w:rsidR="00892CBE" w:rsidRPr="00011760" w:rsidRDefault="00892CBE" w:rsidP="00011760">
            <w:pPr>
              <w:spacing w:after="0" w:line="240" w:lineRule="auto"/>
              <w:rPr>
                <w:rFonts w:ascii="Times New Roman" w:hAnsi="Times New Roman"/>
                <w:sz w:val="24"/>
                <w:szCs w:val="24"/>
              </w:rPr>
            </w:pPr>
            <w:r w:rsidRPr="00011760">
              <w:rPr>
                <w:rFonts w:ascii="Times New Roman" w:hAnsi="Times New Roman"/>
                <w:sz w:val="24"/>
                <w:szCs w:val="24"/>
              </w:rPr>
              <w:t>праве подать жалобу</w:t>
            </w:r>
          </w:p>
        </w:tc>
        <w:tc>
          <w:tcPr>
            <w:tcW w:w="6655" w:type="dxa"/>
          </w:tcPr>
          <w:p w:rsidR="00892CBE" w:rsidRPr="009E2F5F" w:rsidRDefault="002D3DBD" w:rsidP="003545E1">
            <w:pPr>
              <w:spacing w:after="0" w:line="240" w:lineRule="auto"/>
              <w:ind w:firstLine="709"/>
              <w:jc w:val="both"/>
              <w:rPr>
                <w:rFonts w:ascii="Times New Roman" w:hAnsi="Times New Roman"/>
                <w:sz w:val="24"/>
                <w:szCs w:val="24"/>
              </w:rPr>
            </w:pPr>
            <w:r w:rsidRPr="009E2F5F">
              <w:rPr>
                <w:rFonts w:ascii="Times New Roman" w:hAnsi="Times New Roman"/>
                <w:sz w:val="24"/>
                <w:szCs w:val="24"/>
              </w:rPr>
              <w:t xml:space="preserve">Заявители имеют право </w:t>
            </w:r>
            <w:r w:rsidR="00011760">
              <w:rPr>
                <w:rFonts w:ascii="Times New Roman" w:hAnsi="Times New Roman"/>
                <w:sz w:val="24"/>
                <w:szCs w:val="24"/>
              </w:rPr>
              <w:t xml:space="preserve">на </w:t>
            </w:r>
            <w:r w:rsidRPr="009E2F5F">
              <w:rPr>
                <w:rFonts w:ascii="Times New Roman" w:hAnsi="Times New Roman"/>
                <w:sz w:val="24"/>
                <w:szCs w:val="24"/>
              </w:rPr>
              <w:t xml:space="preserve">досудебное (внесудебное)   </w:t>
            </w:r>
            <w:r w:rsidR="00116886">
              <w:rPr>
                <w:rFonts w:ascii="Times New Roman" w:hAnsi="Times New Roman"/>
                <w:sz w:val="24"/>
                <w:szCs w:val="24"/>
              </w:rPr>
              <w:t xml:space="preserve">   </w:t>
            </w:r>
            <w:r w:rsidRPr="009E2F5F">
              <w:rPr>
                <w:rFonts w:ascii="Times New Roman" w:hAnsi="Times New Roman"/>
                <w:sz w:val="24"/>
                <w:szCs w:val="24"/>
              </w:rPr>
              <w:t xml:space="preserve">обжалование решений и </w:t>
            </w:r>
            <w:r w:rsidR="00011760">
              <w:rPr>
                <w:rFonts w:ascii="Times New Roman" w:hAnsi="Times New Roman"/>
                <w:sz w:val="24"/>
                <w:szCs w:val="24"/>
              </w:rPr>
              <w:t xml:space="preserve">действий (бездействия) </w:t>
            </w:r>
            <w:r w:rsidRPr="009E2F5F">
              <w:rPr>
                <w:rFonts w:ascii="Times New Roman" w:hAnsi="Times New Roman"/>
                <w:sz w:val="24"/>
                <w:szCs w:val="24"/>
              </w:rPr>
              <w:t xml:space="preserve">органа,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предоставляющего муниципальную </w:t>
            </w:r>
            <w:r w:rsidR="00011760">
              <w:rPr>
                <w:rFonts w:ascii="Times New Roman" w:hAnsi="Times New Roman"/>
                <w:sz w:val="24"/>
                <w:szCs w:val="24"/>
              </w:rPr>
              <w:t xml:space="preserve">услугу, </w:t>
            </w:r>
            <w:r w:rsidR="00681C15" w:rsidRPr="009E2F5F">
              <w:rPr>
                <w:rFonts w:ascii="Times New Roman" w:hAnsi="Times New Roman"/>
                <w:sz w:val="24"/>
                <w:szCs w:val="24"/>
              </w:rPr>
              <w:t>до</w:t>
            </w:r>
            <w:r w:rsidRPr="009E2F5F">
              <w:rPr>
                <w:rFonts w:ascii="Times New Roman" w:hAnsi="Times New Roman"/>
                <w:sz w:val="24"/>
                <w:szCs w:val="24"/>
              </w:rPr>
              <w:t xml:space="preserve">лжностного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лица </w:t>
            </w:r>
            <w:r w:rsidR="00011760">
              <w:rPr>
                <w:rFonts w:ascii="Times New Roman" w:hAnsi="Times New Roman"/>
                <w:sz w:val="24"/>
                <w:szCs w:val="24"/>
              </w:rPr>
              <w:t xml:space="preserve">органа, </w:t>
            </w:r>
            <w:r w:rsidRPr="009E2F5F">
              <w:rPr>
                <w:rFonts w:ascii="Times New Roman" w:hAnsi="Times New Roman"/>
                <w:sz w:val="24"/>
                <w:szCs w:val="24"/>
              </w:rPr>
              <w:t xml:space="preserve">предоставляющего </w:t>
            </w:r>
            <w:r w:rsidR="00011760">
              <w:rPr>
                <w:rFonts w:ascii="Times New Roman" w:hAnsi="Times New Roman"/>
                <w:sz w:val="24"/>
                <w:szCs w:val="24"/>
              </w:rPr>
              <w:t xml:space="preserve">муниципальную </w:t>
            </w:r>
            <w:r w:rsidRPr="009E2F5F">
              <w:rPr>
                <w:rFonts w:ascii="Times New Roman" w:hAnsi="Times New Roman"/>
                <w:sz w:val="24"/>
                <w:szCs w:val="24"/>
              </w:rPr>
              <w:t xml:space="preserve">услугу,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либо </w:t>
            </w:r>
            <w:r w:rsidR="00011760">
              <w:rPr>
                <w:rFonts w:ascii="Times New Roman" w:hAnsi="Times New Roman"/>
                <w:sz w:val="24"/>
                <w:szCs w:val="24"/>
              </w:rPr>
              <w:t xml:space="preserve">муниципального служащего, </w:t>
            </w:r>
            <w:r w:rsidRPr="009E2F5F">
              <w:rPr>
                <w:rFonts w:ascii="Times New Roman" w:hAnsi="Times New Roman"/>
                <w:sz w:val="24"/>
                <w:szCs w:val="24"/>
              </w:rPr>
              <w:t xml:space="preserve">многофункционального </w:t>
            </w:r>
            <w:r w:rsidR="00681C15" w:rsidRPr="009E2F5F">
              <w:rPr>
                <w:rFonts w:ascii="Times New Roman" w:hAnsi="Times New Roman"/>
                <w:sz w:val="24"/>
                <w:szCs w:val="24"/>
              </w:rPr>
              <w:t xml:space="preserve">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00DD3C86">
              <w:rPr>
                <w:rFonts w:ascii="Times New Roman" w:hAnsi="Times New Roman"/>
                <w:sz w:val="24"/>
                <w:szCs w:val="24"/>
              </w:rPr>
              <w:t>центра,</w:t>
            </w:r>
            <w:r w:rsidR="00116886">
              <w:rPr>
                <w:rFonts w:ascii="Times New Roman" w:hAnsi="Times New Roman"/>
                <w:sz w:val="24"/>
                <w:szCs w:val="24"/>
              </w:rPr>
              <w:t xml:space="preserve"> </w:t>
            </w:r>
            <w:r w:rsidRPr="009E2F5F">
              <w:rPr>
                <w:rFonts w:ascii="Times New Roman" w:hAnsi="Times New Roman"/>
                <w:sz w:val="24"/>
                <w:szCs w:val="24"/>
              </w:rPr>
              <w:t xml:space="preserve">работника многофункционального центра, </w:t>
            </w:r>
            <w:r w:rsidR="00DD3C86">
              <w:rPr>
                <w:rFonts w:ascii="Times New Roman" w:hAnsi="Times New Roman"/>
                <w:sz w:val="24"/>
                <w:szCs w:val="24"/>
              </w:rPr>
              <w:t xml:space="preserve">а </w:t>
            </w:r>
            <w:r w:rsidRPr="009E2F5F">
              <w:rPr>
                <w:rFonts w:ascii="Times New Roman" w:hAnsi="Times New Roman"/>
                <w:sz w:val="24"/>
                <w:szCs w:val="24"/>
              </w:rPr>
              <w:t xml:space="preserve">также </w:t>
            </w:r>
            <w:r w:rsidR="00681C15" w:rsidRPr="009E2F5F">
              <w:rPr>
                <w:rFonts w:ascii="Times New Roman" w:hAnsi="Times New Roman"/>
                <w:sz w:val="24"/>
                <w:szCs w:val="24"/>
              </w:rPr>
              <w:t xml:space="preserve"> </w:t>
            </w:r>
            <w:r w:rsidR="00DD3C86">
              <w:rPr>
                <w:rFonts w:ascii="Times New Roman" w:hAnsi="Times New Roman"/>
                <w:sz w:val="24"/>
                <w:szCs w:val="24"/>
              </w:rPr>
              <w:t>организаций, осуществляющих функции по</w:t>
            </w:r>
            <w:r w:rsidR="00681C15" w:rsidRPr="009E2F5F">
              <w:rPr>
                <w:rFonts w:ascii="Times New Roman" w:hAnsi="Times New Roman"/>
                <w:sz w:val="24"/>
                <w:szCs w:val="24"/>
              </w:rPr>
              <w:t xml:space="preserve"> </w:t>
            </w:r>
            <w:r w:rsidR="00DD3C86">
              <w:rPr>
                <w:rFonts w:ascii="Times New Roman" w:hAnsi="Times New Roman"/>
                <w:sz w:val="24"/>
                <w:szCs w:val="24"/>
              </w:rPr>
              <w:t xml:space="preserve">предоставлению муниципальных </w:t>
            </w:r>
            <w:r w:rsidRPr="009E2F5F">
              <w:rPr>
                <w:rFonts w:ascii="Times New Roman" w:hAnsi="Times New Roman"/>
                <w:sz w:val="24"/>
                <w:szCs w:val="24"/>
              </w:rPr>
              <w:t xml:space="preserve">услуг, </w:t>
            </w:r>
            <w:r w:rsidR="00DD3C86">
              <w:rPr>
                <w:rFonts w:ascii="Times New Roman" w:hAnsi="Times New Roman"/>
                <w:sz w:val="24"/>
                <w:szCs w:val="24"/>
              </w:rPr>
              <w:t>или</w:t>
            </w:r>
            <w:r w:rsidR="00681C15" w:rsidRPr="009E2F5F">
              <w:rPr>
                <w:rFonts w:ascii="Times New Roman" w:hAnsi="Times New Roman"/>
                <w:sz w:val="24"/>
                <w:szCs w:val="24"/>
              </w:rPr>
              <w:t xml:space="preserve"> </w:t>
            </w:r>
            <w:r w:rsidRPr="009E2F5F">
              <w:rPr>
                <w:rFonts w:ascii="Times New Roman" w:hAnsi="Times New Roman"/>
                <w:sz w:val="24"/>
                <w:szCs w:val="24"/>
              </w:rPr>
              <w:t>их работников</w:t>
            </w:r>
          </w:p>
        </w:tc>
      </w:tr>
      <w:tr w:rsidR="00CE1828" w:rsidRPr="00E321D9" w:rsidTr="0032537F">
        <w:tc>
          <w:tcPr>
            <w:tcW w:w="3256" w:type="dxa"/>
          </w:tcPr>
          <w:p w:rsidR="00CE1828" w:rsidRPr="00E321D9" w:rsidRDefault="00CE1828" w:rsidP="003B5A52">
            <w:pPr>
              <w:pStyle w:val="11"/>
              <w:ind w:left="0"/>
              <w:rPr>
                <w:bCs/>
                <w:szCs w:val="24"/>
              </w:rPr>
            </w:pPr>
            <w:r w:rsidRPr="00E321D9">
              <w:rPr>
                <w:szCs w:val="24"/>
              </w:rPr>
              <w:t>5.2. Предмет жалобы</w:t>
            </w:r>
          </w:p>
        </w:tc>
        <w:tc>
          <w:tcPr>
            <w:tcW w:w="6655" w:type="dxa"/>
          </w:tcPr>
          <w:p w:rsidR="00CE1828" w:rsidRP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Решения </w:t>
            </w:r>
            <w:r w:rsidR="00DD3C86">
              <w:rPr>
                <w:rFonts w:ascii="Times New Roman" w:hAnsi="Times New Roman"/>
                <w:sz w:val="24"/>
                <w:szCs w:val="24"/>
              </w:rPr>
              <w:t xml:space="preserve">и </w:t>
            </w:r>
            <w:r w:rsidRPr="00CE1828">
              <w:rPr>
                <w:rFonts w:ascii="Times New Roman" w:hAnsi="Times New Roman"/>
                <w:sz w:val="24"/>
                <w:szCs w:val="24"/>
              </w:rPr>
              <w:t xml:space="preserve">действия (бездействие) </w:t>
            </w:r>
            <w:r w:rsidR="00DD3C86">
              <w:rPr>
                <w:rFonts w:ascii="Times New Roman" w:hAnsi="Times New Roman"/>
                <w:sz w:val="24"/>
                <w:szCs w:val="24"/>
              </w:rPr>
              <w:t xml:space="preserve">органа, предоставляющего услугу, </w:t>
            </w:r>
            <w:r w:rsidRPr="00CE1828">
              <w:rPr>
                <w:rFonts w:ascii="Times New Roman" w:hAnsi="Times New Roman"/>
                <w:sz w:val="24"/>
                <w:szCs w:val="24"/>
              </w:rPr>
              <w:t xml:space="preserve">должностного </w:t>
            </w:r>
            <w:r w:rsidR="00DD3C86">
              <w:rPr>
                <w:rFonts w:ascii="Times New Roman" w:hAnsi="Times New Roman"/>
                <w:sz w:val="24"/>
                <w:szCs w:val="24"/>
              </w:rPr>
              <w:t>лица</w:t>
            </w:r>
            <w:r w:rsidR="009E2F5F">
              <w:rPr>
                <w:rFonts w:ascii="Times New Roman" w:hAnsi="Times New Roman"/>
                <w:sz w:val="24"/>
                <w:szCs w:val="24"/>
              </w:rPr>
              <w:t xml:space="preserve"> </w:t>
            </w:r>
            <w:r w:rsidRPr="00CE1828">
              <w:rPr>
                <w:rFonts w:ascii="Times New Roman" w:hAnsi="Times New Roman"/>
                <w:sz w:val="24"/>
                <w:szCs w:val="24"/>
              </w:rPr>
              <w:t xml:space="preserve">органа, </w:t>
            </w:r>
            <w:r w:rsidR="009E2F5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lastRenderedPageBreak/>
              <w:t>предоставляющего</w:t>
            </w:r>
            <w:r w:rsidR="00DD3C86">
              <w:rPr>
                <w:rFonts w:ascii="Times New Roman" w:hAnsi="Times New Roman"/>
                <w:sz w:val="24"/>
                <w:szCs w:val="24"/>
              </w:rPr>
              <w:t xml:space="preserve"> услугу, </w:t>
            </w:r>
            <w:r w:rsidRPr="00CE1828">
              <w:rPr>
                <w:rFonts w:ascii="Times New Roman" w:hAnsi="Times New Roman"/>
                <w:sz w:val="24"/>
                <w:szCs w:val="24"/>
              </w:rPr>
              <w:t>либо муниципального служащего, в том числе:</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1</w:t>
            </w:r>
            <w:r w:rsidR="00644890">
              <w:rPr>
                <w:rFonts w:ascii="Times New Roman" w:hAnsi="Times New Roman"/>
                <w:sz w:val="24"/>
                <w:szCs w:val="24"/>
              </w:rPr>
              <w:t>.</w:t>
            </w:r>
            <w:r w:rsidRPr="00CE1828">
              <w:rPr>
                <w:rFonts w:ascii="Times New Roman" w:hAnsi="Times New Roman"/>
                <w:sz w:val="24"/>
                <w:szCs w:val="24"/>
              </w:rPr>
              <w:t xml:space="preserve"> </w:t>
            </w:r>
            <w:r w:rsidR="003545E1">
              <w:rPr>
                <w:rFonts w:ascii="Times New Roman" w:hAnsi="Times New Roman"/>
                <w:sz w:val="24"/>
                <w:szCs w:val="24"/>
              </w:rPr>
              <w:t>Н</w:t>
            </w:r>
            <w:r w:rsidRPr="00CE1828">
              <w:rPr>
                <w:rFonts w:ascii="Times New Roman" w:hAnsi="Times New Roman"/>
                <w:sz w:val="24"/>
                <w:szCs w:val="24"/>
              </w:rPr>
              <w:t xml:space="preserve">арушение срока регистрации запроса Заявителя о предоставлении муниципальной услуги, запроса, указанного в </w:t>
            </w:r>
            <w:hyperlink r:id="rId33" w:history="1">
              <w:r w:rsidRPr="00CE1828">
                <w:rPr>
                  <w:rFonts w:ascii="Times New Roman" w:hAnsi="Times New Roman"/>
                  <w:sz w:val="24"/>
                  <w:szCs w:val="24"/>
                </w:rPr>
                <w:t>ст. 15.1</w:t>
              </w:r>
            </w:hyperlink>
            <w:r w:rsidRPr="00CE1828">
              <w:rPr>
                <w:rFonts w:ascii="Times New Roman" w:hAnsi="Times New Roman"/>
                <w:sz w:val="24"/>
                <w:szCs w:val="24"/>
              </w:rPr>
              <w:t xml:space="preserve"> Федерального закона от 27.07.2010 </w:t>
            </w:r>
            <w:r w:rsidR="00644890">
              <w:rPr>
                <w:rFonts w:ascii="Times New Roman" w:hAnsi="Times New Roman"/>
                <w:sz w:val="24"/>
                <w:szCs w:val="24"/>
              </w:rPr>
              <w:t>№</w:t>
            </w:r>
            <w:r w:rsidRPr="00CE1828">
              <w:rPr>
                <w:rFonts w:ascii="Times New Roman" w:hAnsi="Times New Roman"/>
                <w:sz w:val="24"/>
                <w:szCs w:val="24"/>
              </w:rPr>
              <w:t xml:space="preserve"> 210-ФЗ;</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2</w:t>
            </w:r>
            <w:r w:rsidR="00644890">
              <w:rPr>
                <w:rFonts w:ascii="Times New Roman" w:hAnsi="Times New Roman"/>
                <w:sz w:val="24"/>
                <w:szCs w:val="24"/>
              </w:rPr>
              <w:t>.</w:t>
            </w:r>
            <w:r w:rsidR="003545E1">
              <w:rPr>
                <w:rFonts w:ascii="Times New Roman" w:hAnsi="Times New Roman"/>
                <w:sz w:val="24"/>
                <w:szCs w:val="24"/>
              </w:rPr>
              <w:t xml:space="preserve"> Н</w:t>
            </w:r>
            <w:r w:rsidRPr="00CE1828">
              <w:rPr>
                <w:rFonts w:ascii="Times New Roman" w:hAnsi="Times New Roman"/>
                <w:sz w:val="24"/>
                <w:szCs w:val="24"/>
              </w:rPr>
              <w:t>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3545E1">
              <w:rPr>
                <w:rFonts w:ascii="Times New Roman" w:hAnsi="Times New Roman"/>
                <w:sz w:val="24"/>
                <w:szCs w:val="24"/>
              </w:rPr>
              <w:t>,</w:t>
            </w:r>
            <w:r w:rsidRPr="00CE1828">
              <w:rPr>
                <w:rFonts w:ascii="Times New Roman" w:hAnsi="Times New Roman"/>
                <w:sz w:val="24"/>
                <w:szCs w:val="24"/>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681C15">
              <w:rPr>
                <w:rFonts w:ascii="Times New Roman" w:hAnsi="Times New Roman"/>
                <w:sz w:val="24"/>
                <w:szCs w:val="24"/>
              </w:rPr>
              <w:t xml:space="preserve">ей </w:t>
            </w:r>
            <w:r w:rsidRPr="00CE1828">
              <w:rPr>
                <w:rFonts w:ascii="Times New Roman" w:hAnsi="Times New Roman"/>
                <w:sz w:val="24"/>
                <w:szCs w:val="24"/>
              </w:rPr>
              <w:t>муниципальн</w:t>
            </w:r>
            <w:r w:rsidR="00681C15">
              <w:rPr>
                <w:rFonts w:ascii="Times New Roman" w:hAnsi="Times New Roman"/>
                <w:sz w:val="24"/>
                <w:szCs w:val="24"/>
              </w:rPr>
              <w:t>ой</w:t>
            </w:r>
            <w:r w:rsidRPr="00CE1828">
              <w:rPr>
                <w:rFonts w:ascii="Times New Roman" w:hAnsi="Times New Roman"/>
                <w:sz w:val="24"/>
                <w:szCs w:val="24"/>
              </w:rPr>
              <w:t xml:space="preserve"> услуг</w:t>
            </w:r>
            <w:r w:rsidR="00681C15">
              <w:rPr>
                <w:rFonts w:ascii="Times New Roman" w:hAnsi="Times New Roman"/>
                <w:sz w:val="24"/>
                <w:szCs w:val="24"/>
              </w:rPr>
              <w:t>и</w:t>
            </w:r>
            <w:r w:rsidRPr="00CE1828">
              <w:rPr>
                <w:rFonts w:ascii="Times New Roman" w:hAnsi="Times New Roman"/>
                <w:sz w:val="24"/>
                <w:szCs w:val="24"/>
              </w:rPr>
              <w:t xml:space="preserve"> в полном объеме в порядке, определенном </w:t>
            </w:r>
            <w:hyperlink r:id="rId34" w:history="1">
              <w:r w:rsidRPr="00CE1828">
                <w:rPr>
                  <w:rFonts w:ascii="Times New Roman" w:hAnsi="Times New Roman"/>
                  <w:sz w:val="24"/>
                  <w:szCs w:val="24"/>
                </w:rPr>
                <w:t>частью 1.3 статьи 16</w:t>
              </w:r>
            </w:hyperlink>
            <w:r w:rsidRPr="00CE1828">
              <w:rPr>
                <w:rFonts w:ascii="Times New Roman" w:hAnsi="Times New Roman"/>
                <w:sz w:val="24"/>
                <w:szCs w:val="24"/>
              </w:rPr>
              <w:t xml:space="preserve"> Федерального закона </w:t>
            </w:r>
            <w:r w:rsidR="00441410">
              <w:rPr>
                <w:rFonts w:ascii="Times New Roman" w:hAnsi="Times New Roman"/>
                <w:sz w:val="24"/>
                <w:szCs w:val="24"/>
              </w:rPr>
              <w:t xml:space="preserve">от </w:t>
            </w:r>
            <w:r w:rsidR="00441410">
              <w:rPr>
                <w:rFonts w:ascii="Times New Roman" w:hAnsi="Times New Roman"/>
                <w:sz w:val="24"/>
                <w:szCs w:val="24"/>
                <w:lang w:eastAsia="ru-RU"/>
              </w:rPr>
              <w:t xml:space="preserve">27.07.2010 </w:t>
            </w:r>
            <w:r w:rsidRPr="00CE1828">
              <w:rPr>
                <w:rFonts w:ascii="Times New Roman" w:hAnsi="Times New Roman"/>
                <w:sz w:val="24"/>
                <w:szCs w:val="24"/>
              </w:rPr>
              <w:t>№ 210-ФЗ;</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3</w:t>
            </w:r>
            <w:r w:rsidR="00644890">
              <w:rPr>
                <w:rFonts w:ascii="Times New Roman" w:hAnsi="Times New Roman"/>
                <w:sz w:val="24"/>
                <w:szCs w:val="24"/>
              </w:rPr>
              <w:t>.</w:t>
            </w:r>
            <w:r w:rsidR="003545E1">
              <w:rPr>
                <w:rFonts w:ascii="Times New Roman" w:hAnsi="Times New Roman"/>
                <w:sz w:val="24"/>
                <w:szCs w:val="24"/>
              </w:rPr>
              <w:t xml:space="preserve"> Т</w:t>
            </w:r>
            <w:r w:rsidRPr="00CE1828">
              <w:rPr>
                <w:rFonts w:ascii="Times New Roman" w:hAnsi="Times New Roman"/>
                <w:sz w:val="24"/>
                <w:szCs w:val="24"/>
              </w:rPr>
              <w:t xml:space="preserve">ребование у заявителя документов, не предусмотренных </w:t>
            </w:r>
            <w:r w:rsidR="00874E3F">
              <w:rPr>
                <w:rFonts w:ascii="Times New Roman" w:hAnsi="Times New Roman"/>
                <w:sz w:val="24"/>
                <w:szCs w:val="24"/>
              </w:rPr>
              <w:t xml:space="preserve">  </w:t>
            </w:r>
            <w:r w:rsidRPr="00CE1828">
              <w:rPr>
                <w:rFonts w:ascii="Times New Roman" w:hAnsi="Times New Roman"/>
                <w:sz w:val="24"/>
                <w:szCs w:val="24"/>
              </w:rPr>
              <w:t xml:space="preserve">нормативными </w:t>
            </w:r>
            <w:r w:rsidR="003545E1">
              <w:rPr>
                <w:rFonts w:ascii="Times New Roman" w:hAnsi="Times New Roman"/>
                <w:sz w:val="24"/>
                <w:szCs w:val="24"/>
              </w:rPr>
              <w:t>правовыми</w:t>
            </w:r>
            <w:r w:rsidR="00874E3F">
              <w:rPr>
                <w:rFonts w:ascii="Times New Roman" w:hAnsi="Times New Roman"/>
                <w:sz w:val="24"/>
                <w:szCs w:val="24"/>
              </w:rPr>
              <w:t xml:space="preserve"> </w:t>
            </w:r>
            <w:r w:rsidRPr="00CE1828">
              <w:rPr>
                <w:rFonts w:ascii="Times New Roman" w:hAnsi="Times New Roman"/>
                <w:sz w:val="24"/>
                <w:szCs w:val="24"/>
              </w:rPr>
              <w:t xml:space="preserve">актами Российской Федерации, </w:t>
            </w:r>
            <w:r w:rsidR="00874E3F">
              <w:rPr>
                <w:rFonts w:ascii="Times New Roman" w:hAnsi="Times New Roman"/>
                <w:sz w:val="24"/>
                <w:szCs w:val="24"/>
              </w:rPr>
              <w:t xml:space="preserve">  </w:t>
            </w:r>
            <w:r w:rsidRPr="00CE1828">
              <w:rPr>
                <w:rFonts w:ascii="Times New Roman" w:hAnsi="Times New Roman"/>
                <w:sz w:val="24"/>
                <w:szCs w:val="24"/>
              </w:rPr>
              <w:t xml:space="preserve">нормативными правовыми актами </w:t>
            </w:r>
            <w:r w:rsidR="003545E1">
              <w:rPr>
                <w:rFonts w:ascii="Times New Roman" w:hAnsi="Times New Roman"/>
                <w:sz w:val="24"/>
                <w:szCs w:val="24"/>
              </w:rPr>
              <w:t xml:space="preserve">Красноярского </w:t>
            </w:r>
            <w:r w:rsidR="00681C15">
              <w:rPr>
                <w:rFonts w:ascii="Times New Roman" w:hAnsi="Times New Roman"/>
                <w:sz w:val="24"/>
                <w:szCs w:val="24"/>
              </w:rPr>
              <w:t>края</w:t>
            </w:r>
            <w:r w:rsidRPr="00CE1828">
              <w:rPr>
                <w:rFonts w:ascii="Times New Roman" w:hAnsi="Times New Roman"/>
                <w:sz w:val="24"/>
                <w:szCs w:val="24"/>
              </w:rPr>
              <w:t xml:space="preserve">, </w:t>
            </w:r>
            <w:r w:rsidR="00874E3F">
              <w:rPr>
                <w:rFonts w:ascii="Times New Roman" w:hAnsi="Times New Roman"/>
                <w:sz w:val="24"/>
                <w:szCs w:val="24"/>
              </w:rPr>
              <w:t xml:space="preserve">      </w:t>
            </w:r>
            <w:r w:rsidRPr="00CE1828">
              <w:rPr>
                <w:rFonts w:ascii="Times New Roman" w:hAnsi="Times New Roman"/>
                <w:sz w:val="24"/>
                <w:szCs w:val="24"/>
              </w:rPr>
              <w:t xml:space="preserve">муниципальными правовыми актами для представления </w:t>
            </w:r>
            <w:r w:rsidR="00874E3F">
              <w:rPr>
                <w:rFonts w:ascii="Times New Roman" w:hAnsi="Times New Roman"/>
                <w:sz w:val="24"/>
                <w:szCs w:val="24"/>
              </w:rPr>
              <w:t xml:space="preserve">  </w:t>
            </w:r>
            <w:r w:rsidRPr="00CE1828">
              <w:rPr>
                <w:rFonts w:ascii="Times New Roman" w:hAnsi="Times New Roman"/>
                <w:sz w:val="24"/>
                <w:szCs w:val="24"/>
              </w:rPr>
              <w:t>услуги;</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4</w:t>
            </w:r>
            <w:r w:rsidR="00644890">
              <w:rPr>
                <w:rFonts w:ascii="Times New Roman" w:hAnsi="Times New Roman"/>
                <w:sz w:val="24"/>
                <w:szCs w:val="24"/>
              </w:rPr>
              <w:t>.</w:t>
            </w:r>
            <w:r w:rsidRPr="00CE1828">
              <w:rPr>
                <w:rFonts w:ascii="Times New Roman" w:hAnsi="Times New Roman"/>
                <w:sz w:val="24"/>
                <w:szCs w:val="24"/>
              </w:rPr>
              <w:t xml:space="preserve"> </w:t>
            </w:r>
            <w:r w:rsidR="003545E1">
              <w:rPr>
                <w:rFonts w:ascii="Times New Roman" w:hAnsi="Times New Roman"/>
                <w:sz w:val="24"/>
                <w:szCs w:val="24"/>
              </w:rPr>
              <w:t>О</w:t>
            </w:r>
            <w:r w:rsidRPr="00CE1828">
              <w:rPr>
                <w:rFonts w:ascii="Times New Roman" w:hAnsi="Times New Roman"/>
                <w:sz w:val="24"/>
                <w:szCs w:val="24"/>
              </w:rPr>
              <w:t>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9E2F5F">
              <w:rPr>
                <w:rFonts w:ascii="Times New Roman" w:hAnsi="Times New Roman"/>
                <w:sz w:val="24"/>
                <w:szCs w:val="24"/>
              </w:rPr>
              <w:t xml:space="preserve"> Красноярского края, муниципальными правовыми актами</w:t>
            </w:r>
            <w:r w:rsidRPr="00CE1828">
              <w:rPr>
                <w:rFonts w:ascii="Times New Roman" w:hAnsi="Times New Roman"/>
                <w:sz w:val="24"/>
                <w:szCs w:val="24"/>
              </w:rPr>
              <w:t xml:space="preserve"> для предоставления услуги, у заявителя;</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5</w:t>
            </w:r>
            <w:r w:rsidR="00644890">
              <w:rPr>
                <w:rFonts w:ascii="Times New Roman" w:hAnsi="Times New Roman"/>
                <w:sz w:val="24"/>
                <w:szCs w:val="24"/>
              </w:rPr>
              <w:t>.</w:t>
            </w:r>
            <w:r w:rsidR="003545E1">
              <w:rPr>
                <w:rFonts w:ascii="Times New Roman" w:hAnsi="Times New Roman"/>
                <w:sz w:val="24"/>
                <w:szCs w:val="24"/>
              </w:rPr>
              <w:t xml:space="preserve"> О</w:t>
            </w:r>
            <w:r w:rsidRPr="00CE1828">
              <w:rPr>
                <w:rFonts w:ascii="Times New Roman" w:hAnsi="Times New Roman"/>
                <w:sz w:val="24"/>
                <w:szCs w:val="24"/>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CE1828">
                <w:rPr>
                  <w:rFonts w:ascii="Times New Roman" w:hAnsi="Times New Roman"/>
                  <w:sz w:val="24"/>
                  <w:szCs w:val="24"/>
                </w:rPr>
                <w:t>частью 1.3 статьи 16</w:t>
              </w:r>
            </w:hyperlink>
            <w:r w:rsidRPr="00CE1828">
              <w:rPr>
                <w:rFonts w:ascii="Times New Roman" w:hAnsi="Times New Roman"/>
                <w:sz w:val="24"/>
                <w:szCs w:val="24"/>
              </w:rPr>
              <w:t xml:space="preserve"> Федерального закона </w:t>
            </w:r>
            <w:r w:rsidR="00644890">
              <w:rPr>
                <w:rFonts w:ascii="Times New Roman" w:hAnsi="Times New Roman"/>
                <w:sz w:val="24"/>
                <w:szCs w:val="24"/>
              </w:rPr>
              <w:t xml:space="preserve">от </w:t>
            </w:r>
            <w:r w:rsidR="00644890">
              <w:rPr>
                <w:rFonts w:ascii="Times New Roman" w:hAnsi="Times New Roman"/>
                <w:sz w:val="24"/>
                <w:szCs w:val="24"/>
                <w:lang w:eastAsia="ru-RU"/>
              </w:rPr>
              <w:t xml:space="preserve">27.07.2010 </w:t>
            </w:r>
            <w:r w:rsidRPr="00CE1828">
              <w:rPr>
                <w:rFonts w:ascii="Times New Roman" w:hAnsi="Times New Roman"/>
                <w:sz w:val="24"/>
                <w:szCs w:val="24"/>
              </w:rPr>
              <w:t>№ 210-ФЗ;</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6</w:t>
            </w:r>
            <w:r w:rsidR="00644890">
              <w:rPr>
                <w:rFonts w:ascii="Times New Roman" w:hAnsi="Times New Roman"/>
                <w:sz w:val="24"/>
                <w:szCs w:val="24"/>
              </w:rPr>
              <w:t>.</w:t>
            </w:r>
            <w:r w:rsidR="003545E1">
              <w:rPr>
                <w:rFonts w:ascii="Times New Roman" w:hAnsi="Times New Roman"/>
                <w:sz w:val="24"/>
                <w:szCs w:val="24"/>
              </w:rPr>
              <w:t xml:space="preserve"> З</w:t>
            </w:r>
            <w:r w:rsidRPr="00CE1828">
              <w:rPr>
                <w:rFonts w:ascii="Times New Roman" w:hAnsi="Times New Roman"/>
                <w:sz w:val="24"/>
                <w:szCs w:val="24"/>
              </w:rPr>
              <w:t xml:space="preserve">атребование с </w:t>
            </w:r>
            <w:r w:rsidR="00874E3F">
              <w:rPr>
                <w:rFonts w:ascii="Times New Roman" w:hAnsi="Times New Roman"/>
                <w:sz w:val="24"/>
                <w:szCs w:val="24"/>
              </w:rPr>
              <w:t>з</w:t>
            </w:r>
            <w:r w:rsidRPr="00CE1828">
              <w:rPr>
                <w:rFonts w:ascii="Times New Roman" w:hAnsi="Times New Roman"/>
                <w:sz w:val="24"/>
                <w:szCs w:val="24"/>
              </w:rPr>
              <w:t>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7</w:t>
            </w:r>
            <w:r w:rsidR="00644890">
              <w:rPr>
                <w:rFonts w:ascii="Times New Roman" w:hAnsi="Times New Roman"/>
                <w:sz w:val="24"/>
                <w:szCs w:val="24"/>
              </w:rPr>
              <w:t>.</w:t>
            </w:r>
            <w:r w:rsidR="003545E1">
              <w:rPr>
                <w:rFonts w:ascii="Times New Roman" w:hAnsi="Times New Roman"/>
                <w:sz w:val="24"/>
                <w:szCs w:val="24"/>
              </w:rPr>
              <w:t xml:space="preserve"> О</w:t>
            </w:r>
            <w:r w:rsidRPr="00CE1828">
              <w:rPr>
                <w:rFonts w:ascii="Times New Roman" w:hAnsi="Times New Roman"/>
                <w:sz w:val="24"/>
                <w:szCs w:val="24"/>
              </w:rPr>
              <w:t xml:space="preserve">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36" w:history="1">
              <w:r w:rsidRPr="00CE1828">
                <w:rPr>
                  <w:rFonts w:ascii="Times New Roman" w:hAnsi="Times New Roman"/>
                  <w:sz w:val="24"/>
                  <w:szCs w:val="24"/>
                </w:rPr>
                <w:t>частью 1.1 статьи 16</w:t>
              </w:r>
            </w:hyperlink>
            <w:r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Pr="00CE1828">
              <w:rPr>
                <w:rFonts w:ascii="Times New Roman" w:hAnsi="Times New Roman"/>
                <w:sz w:val="24"/>
                <w:szCs w:val="24"/>
              </w:rPr>
              <w:t>№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AA4507">
              <w:rPr>
                <w:rFonts w:ascii="Times New Roman" w:hAnsi="Times New Roman"/>
                <w:sz w:val="24"/>
                <w:szCs w:val="24"/>
              </w:rPr>
              <w:t>ленного срока таких исправлений</w:t>
            </w:r>
          </w:p>
          <w:p w:rsidR="00CE1828" w:rsidRP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E1828">
                <w:rPr>
                  <w:rFonts w:ascii="Times New Roman" w:hAnsi="Times New Roman"/>
                  <w:sz w:val="24"/>
                  <w:szCs w:val="24"/>
                </w:rPr>
                <w:t>ч. 1.3 ст. 16</w:t>
              </w:r>
            </w:hyperlink>
            <w:r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Pr="00CE1828">
              <w:rPr>
                <w:rFonts w:ascii="Times New Roman" w:hAnsi="Times New Roman"/>
                <w:sz w:val="24"/>
                <w:szCs w:val="24"/>
              </w:rPr>
              <w:t>№ 210-ФЗ;</w:t>
            </w:r>
          </w:p>
          <w:p w:rsidR="00CE1828" w:rsidRPr="00CE1828" w:rsidRDefault="00CE1828" w:rsidP="00B54CAC">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8</w:t>
            </w:r>
            <w:r w:rsidR="00644890">
              <w:rPr>
                <w:rFonts w:ascii="Times New Roman" w:hAnsi="Times New Roman"/>
                <w:sz w:val="24"/>
                <w:szCs w:val="24"/>
              </w:rPr>
              <w:t>.</w:t>
            </w:r>
            <w:r w:rsidRPr="00CE1828">
              <w:rPr>
                <w:rFonts w:ascii="Times New Roman" w:hAnsi="Times New Roman"/>
                <w:sz w:val="24"/>
                <w:szCs w:val="24"/>
              </w:rPr>
              <w:t xml:space="preserve"> </w:t>
            </w:r>
            <w:r w:rsidR="003545E1">
              <w:rPr>
                <w:rFonts w:ascii="Times New Roman" w:hAnsi="Times New Roman"/>
                <w:sz w:val="24"/>
                <w:szCs w:val="24"/>
              </w:rPr>
              <w:t>Н</w:t>
            </w:r>
            <w:r w:rsidRPr="00CE1828">
              <w:rPr>
                <w:rFonts w:ascii="Times New Roman" w:hAnsi="Times New Roman"/>
                <w:sz w:val="24"/>
                <w:szCs w:val="24"/>
              </w:rPr>
              <w:t>арушение срока или порядка выдачи документов по результатам предоставления муниципальной услуги;</w:t>
            </w:r>
          </w:p>
          <w:p w:rsidR="00CE1828" w:rsidRDefault="00CE1828" w:rsidP="003545E1">
            <w:pPr>
              <w:autoSpaceDE w:val="0"/>
              <w:autoSpaceDN w:val="0"/>
              <w:adjustRightInd w:val="0"/>
              <w:spacing w:after="0" w:line="240" w:lineRule="auto"/>
              <w:jc w:val="both"/>
              <w:rPr>
                <w:rFonts w:ascii="Times New Roman" w:hAnsi="Times New Roman"/>
                <w:sz w:val="24"/>
                <w:szCs w:val="24"/>
              </w:rPr>
            </w:pPr>
            <w:r w:rsidRPr="00CE1828">
              <w:rPr>
                <w:rFonts w:ascii="Times New Roman" w:hAnsi="Times New Roman"/>
                <w:sz w:val="24"/>
                <w:szCs w:val="24"/>
              </w:rPr>
              <w:t>9</w:t>
            </w:r>
            <w:r w:rsidR="00644890">
              <w:rPr>
                <w:rFonts w:ascii="Times New Roman" w:hAnsi="Times New Roman"/>
                <w:sz w:val="24"/>
                <w:szCs w:val="24"/>
              </w:rPr>
              <w:t>.</w:t>
            </w:r>
            <w:r w:rsidRPr="00CE1828">
              <w:rPr>
                <w:rFonts w:ascii="Times New Roman" w:hAnsi="Times New Roman"/>
                <w:sz w:val="24"/>
                <w:szCs w:val="24"/>
              </w:rPr>
              <w:t xml:space="preserve"> </w:t>
            </w:r>
            <w:r w:rsidR="003545E1">
              <w:rPr>
                <w:rFonts w:ascii="Times New Roman" w:hAnsi="Times New Roman"/>
                <w:sz w:val="24"/>
                <w:szCs w:val="24"/>
              </w:rPr>
              <w:t>П</w:t>
            </w:r>
            <w:r w:rsidRPr="00CE1828">
              <w:rPr>
                <w:rFonts w:ascii="Times New Roman" w:hAnsi="Times New Roman"/>
                <w:sz w:val="24"/>
                <w:szCs w:val="24"/>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CE1828">
                <w:rPr>
                  <w:rFonts w:ascii="Times New Roman" w:hAnsi="Times New Roman"/>
                  <w:sz w:val="24"/>
                  <w:szCs w:val="24"/>
                </w:rPr>
                <w:t>ч. 1.3 ст. 16</w:t>
              </w:r>
            </w:hyperlink>
            <w:r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Pr="00CE1828">
              <w:rPr>
                <w:rFonts w:ascii="Times New Roman" w:hAnsi="Times New Roman"/>
                <w:sz w:val="24"/>
                <w:szCs w:val="24"/>
              </w:rPr>
              <w:t>№ 210-ФЗ</w:t>
            </w:r>
            <w:r w:rsidR="00DC5471">
              <w:rPr>
                <w:rFonts w:ascii="Times New Roman" w:hAnsi="Times New Roman"/>
                <w:sz w:val="24"/>
                <w:szCs w:val="24"/>
              </w:rPr>
              <w:t>;</w:t>
            </w:r>
          </w:p>
          <w:p w:rsidR="00DC5471" w:rsidRPr="00CE1828" w:rsidRDefault="00DC5471" w:rsidP="00354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w:t>
            </w:r>
            <w:r w:rsidR="00356EED">
              <w:rPr>
                <w:rFonts w:ascii="Times New Roman" w:hAnsi="Times New Roman"/>
                <w:sz w:val="24"/>
                <w:szCs w:val="24"/>
              </w:rPr>
              <w:t>ниципальной услуги, либо в предоставлении муниципальной услуги, за исключением случаев, предусмотренных пунктом 4 части 1 статьи 7 Федеральног</w:t>
            </w:r>
            <w:r w:rsidR="00AA4507">
              <w:rPr>
                <w:rFonts w:ascii="Times New Roman" w:hAnsi="Times New Roman"/>
                <w:sz w:val="24"/>
                <w:szCs w:val="24"/>
              </w:rPr>
              <w:t>о закона от 27.07.2010 № 210-ФЗ</w:t>
            </w:r>
          </w:p>
        </w:tc>
      </w:tr>
      <w:tr w:rsidR="00CE1828" w:rsidRPr="00E321D9" w:rsidTr="0032537F">
        <w:tc>
          <w:tcPr>
            <w:tcW w:w="3256" w:type="dxa"/>
          </w:tcPr>
          <w:p w:rsidR="00CE1828" w:rsidRPr="00E321D9" w:rsidRDefault="00CE1828" w:rsidP="003B5A52">
            <w:pPr>
              <w:spacing w:after="0" w:line="240" w:lineRule="auto"/>
              <w:rPr>
                <w:rFonts w:ascii="Times New Roman" w:hAnsi="Times New Roman"/>
                <w:sz w:val="24"/>
                <w:szCs w:val="24"/>
              </w:rPr>
            </w:pPr>
            <w:r w:rsidRPr="00E321D9">
              <w:rPr>
                <w:rFonts w:ascii="Times New Roman" w:hAnsi="Times New Roman"/>
                <w:sz w:val="24"/>
                <w:szCs w:val="24"/>
              </w:rPr>
              <w:lastRenderedPageBreak/>
              <w:t xml:space="preserve">5.3. Органы местного самоуправления и уполномоченные на рассмотрение жалобы должностные лица, которым может быть направлена жалоба </w:t>
            </w:r>
          </w:p>
          <w:p w:rsidR="00CE1828" w:rsidRPr="00E321D9" w:rsidRDefault="00CE1828" w:rsidP="00E321D9">
            <w:pPr>
              <w:pStyle w:val="11"/>
              <w:jc w:val="both"/>
              <w:rPr>
                <w:bCs/>
                <w:szCs w:val="24"/>
              </w:rPr>
            </w:pPr>
          </w:p>
        </w:tc>
        <w:tc>
          <w:tcPr>
            <w:tcW w:w="6655" w:type="dxa"/>
          </w:tcPr>
          <w:p w:rsidR="00CE1828" w:rsidRP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E1828" w:rsidRP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Глава ЗАТО г. Железногорск.</w:t>
            </w:r>
          </w:p>
          <w:p w:rsidR="00CE1828" w:rsidRP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CE1828">
                <w:rPr>
                  <w:rFonts w:ascii="Times New Roman" w:hAnsi="Times New Roman"/>
                  <w:sz w:val="24"/>
                  <w:szCs w:val="24"/>
                </w:rPr>
                <w:t>ч. 1.1 ст.16</w:t>
              </w:r>
            </w:hyperlink>
            <w:r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lastRenderedPageBreak/>
              <w:t xml:space="preserve">27.07.2010 </w:t>
            </w:r>
            <w:r w:rsidRPr="00CE1828">
              <w:rPr>
                <w:rFonts w:ascii="Times New Roman" w:hAnsi="Times New Roman"/>
                <w:sz w:val="24"/>
                <w:szCs w:val="24"/>
              </w:rPr>
              <w:t>№ 210-ФЗ, подаются руководителям этих организаций.</w:t>
            </w:r>
          </w:p>
          <w:p w:rsidR="00CE1828" w:rsidRDefault="00CE1828" w:rsidP="003545E1">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Заявители имеют право обратиться с жалобой:</w:t>
            </w:r>
          </w:p>
          <w:p w:rsidR="00CE1828" w:rsidRPr="00CE1828" w:rsidRDefault="00CE1828" w:rsidP="00B54CAC">
            <w:pPr>
              <w:autoSpaceDE w:val="0"/>
              <w:autoSpaceDN w:val="0"/>
              <w:adjustRightInd w:val="0"/>
              <w:spacing w:after="0" w:line="240" w:lineRule="auto"/>
              <w:jc w:val="both"/>
              <w:rPr>
                <w:rFonts w:ascii="Times New Roman" w:hAnsi="Times New Roman"/>
                <w:sz w:val="24"/>
                <w:szCs w:val="24"/>
              </w:rPr>
            </w:pPr>
            <w:r w:rsidRPr="00CE1828">
              <w:rPr>
                <w:rFonts w:ascii="Times New Roman" w:hAnsi="Times New Roman"/>
                <w:sz w:val="24"/>
                <w:szCs w:val="24"/>
              </w:rPr>
              <w:t xml:space="preserve">- </w:t>
            </w:r>
            <w:r w:rsidR="00644890">
              <w:rPr>
                <w:rFonts w:ascii="Times New Roman" w:hAnsi="Times New Roman"/>
                <w:sz w:val="24"/>
                <w:szCs w:val="24"/>
              </w:rPr>
              <w:t xml:space="preserve">лично </w:t>
            </w:r>
            <w:r w:rsidRPr="00CE1828">
              <w:rPr>
                <w:rFonts w:ascii="Times New Roman" w:hAnsi="Times New Roman"/>
                <w:sz w:val="24"/>
                <w:szCs w:val="24"/>
              </w:rPr>
              <w:t xml:space="preserve">в Администрацию, по адресу: 662970, Красноярский край, ЗАТО Железногорск, г. Железногорск, ул. 22 Партсъезда, д. 21, либо по электронному адресу: e-mail: </w:t>
            </w:r>
            <w:hyperlink r:id="rId40" w:history="1">
              <w:r w:rsidR="00B271D6" w:rsidRPr="007273C3">
                <w:rPr>
                  <w:rStyle w:val="af0"/>
                  <w:rFonts w:ascii="Times New Roman" w:hAnsi="Times New Roman"/>
                  <w:color w:val="auto"/>
                  <w:sz w:val="24"/>
                  <w:szCs w:val="24"/>
                </w:rPr>
                <w:t>kancel@adm.k26.ru</w:t>
              </w:r>
            </w:hyperlink>
            <w:r w:rsidR="00692603">
              <w:rPr>
                <w:rFonts w:ascii="Times New Roman" w:hAnsi="Times New Roman"/>
                <w:sz w:val="24"/>
                <w:szCs w:val="24"/>
              </w:rPr>
              <w:t>, либо посредством</w:t>
            </w:r>
            <w:r w:rsidR="00B271D6">
              <w:rPr>
                <w:rFonts w:ascii="Times New Roman" w:hAnsi="Times New Roman"/>
                <w:sz w:val="24"/>
                <w:szCs w:val="24"/>
              </w:rPr>
              <w:t xml:space="preserve"> </w:t>
            </w:r>
            <w:r w:rsidR="00B271D6">
              <w:rPr>
                <w:rFonts w:ascii="Times New Roman" w:hAnsi="Times New Roman"/>
                <w:sz w:val="24"/>
                <w:szCs w:val="24"/>
                <w:lang w:eastAsia="ru-RU"/>
              </w:rPr>
              <w:t>единого портала</w:t>
            </w:r>
          </w:p>
        </w:tc>
      </w:tr>
      <w:tr w:rsidR="00CE1828" w:rsidRPr="00E321D9" w:rsidTr="0032537F">
        <w:tc>
          <w:tcPr>
            <w:tcW w:w="3256" w:type="dxa"/>
          </w:tcPr>
          <w:p w:rsidR="00CE1828" w:rsidRPr="00E321D9" w:rsidRDefault="00CE1828" w:rsidP="003B5A52">
            <w:pPr>
              <w:pStyle w:val="11"/>
              <w:ind w:left="0"/>
              <w:contextualSpacing/>
              <w:rPr>
                <w:szCs w:val="24"/>
              </w:rPr>
            </w:pPr>
            <w:r w:rsidRPr="00E321D9">
              <w:rPr>
                <w:szCs w:val="24"/>
              </w:rPr>
              <w:lastRenderedPageBreak/>
              <w:t>5.4</w:t>
            </w:r>
            <w:r w:rsidR="00316F22">
              <w:rPr>
                <w:szCs w:val="24"/>
              </w:rPr>
              <w:t>.</w:t>
            </w:r>
            <w:r w:rsidRPr="00E321D9">
              <w:rPr>
                <w:szCs w:val="24"/>
              </w:rPr>
              <w:t xml:space="preserve"> Порядок подачи и рассмотрения жалобы</w:t>
            </w:r>
          </w:p>
        </w:tc>
        <w:tc>
          <w:tcPr>
            <w:tcW w:w="6655" w:type="dxa"/>
          </w:tcPr>
          <w:p w:rsidR="009E2F5F" w:rsidRDefault="00CE1828" w:rsidP="00925874">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Жалоба подается в письмен</w:t>
            </w:r>
            <w:r w:rsidR="00A7789B">
              <w:rPr>
                <w:rFonts w:ascii="Times New Roman" w:hAnsi="Times New Roman"/>
                <w:sz w:val="24"/>
                <w:szCs w:val="24"/>
              </w:rPr>
              <w:t xml:space="preserve">ной форме на бумажном носителе или </w:t>
            </w:r>
            <w:r w:rsidRPr="00CE1828">
              <w:rPr>
                <w:rFonts w:ascii="Times New Roman" w:hAnsi="Times New Roman"/>
                <w:sz w:val="24"/>
                <w:szCs w:val="24"/>
              </w:rPr>
              <w:t xml:space="preserve">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41" w:history="1">
              <w:r w:rsidRPr="00CE1828">
                <w:rPr>
                  <w:rFonts w:ascii="Times New Roman" w:hAnsi="Times New Roman"/>
                  <w:sz w:val="24"/>
                  <w:szCs w:val="24"/>
                </w:rPr>
                <w:t>ч.1.1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xml:space="preserve">№ 210-ФЗ. </w:t>
            </w:r>
          </w:p>
          <w:p w:rsidR="00CE1828" w:rsidRPr="00CE1828" w:rsidRDefault="00CE1828" w:rsidP="00925874">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E1828" w:rsidRPr="00CE1828" w:rsidRDefault="00CE1828" w:rsidP="00925874">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E1828" w:rsidRPr="00CE1828" w:rsidRDefault="00CE1828" w:rsidP="00925874">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организаций, предусмотренных </w:t>
            </w:r>
            <w:hyperlink r:id="rId42" w:history="1">
              <w:r w:rsidRPr="00CE1828">
                <w:rPr>
                  <w:rFonts w:ascii="Times New Roman" w:hAnsi="Times New Roman"/>
                  <w:sz w:val="24"/>
                  <w:szCs w:val="24"/>
                </w:rPr>
                <w:t>ч.1.1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2F5F" w:rsidRDefault="00CE1828" w:rsidP="00316F22">
            <w:pPr>
              <w:autoSpaceDE w:val="0"/>
              <w:autoSpaceDN w:val="0"/>
              <w:adjustRightInd w:val="0"/>
              <w:spacing w:after="0" w:line="240" w:lineRule="auto"/>
              <w:contextualSpacing/>
              <w:jc w:val="both"/>
              <w:rPr>
                <w:rFonts w:ascii="Times New Roman" w:hAnsi="Times New Roman"/>
                <w:sz w:val="24"/>
                <w:szCs w:val="24"/>
              </w:rPr>
            </w:pPr>
            <w:r w:rsidRPr="00CE1828">
              <w:rPr>
                <w:rFonts w:ascii="Times New Roman" w:hAnsi="Times New Roman"/>
                <w:sz w:val="24"/>
                <w:szCs w:val="24"/>
              </w:rPr>
              <w:t>Жалоба должна содержать:</w:t>
            </w:r>
          </w:p>
          <w:p w:rsidR="00D850F4" w:rsidRDefault="00925874"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1. Н</w:t>
            </w:r>
            <w:r w:rsidR="00CE1828" w:rsidRPr="00CE1828">
              <w:rPr>
                <w:rFonts w:ascii="Times New Roman" w:hAnsi="Times New Roman"/>
                <w:sz w:val="24"/>
                <w:szCs w:val="24"/>
              </w:rPr>
              <w:t xml:space="preserve">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3" w:history="1">
              <w:r w:rsidR="00CE1828" w:rsidRPr="00CE1828">
                <w:rPr>
                  <w:rFonts w:ascii="Times New Roman" w:hAnsi="Times New Roman"/>
                  <w:sz w:val="24"/>
                  <w:szCs w:val="24"/>
                </w:rPr>
                <w:t>частью 1.1 статьи 16</w:t>
              </w:r>
            </w:hyperlink>
            <w:r w:rsidR="00CE1828" w:rsidRPr="00CE1828">
              <w:rPr>
                <w:rFonts w:ascii="Times New Roman" w:hAnsi="Times New Roman"/>
                <w:sz w:val="24"/>
                <w:szCs w:val="24"/>
              </w:rPr>
              <w:t xml:space="preserve"> Федерального закона</w:t>
            </w:r>
            <w:r w:rsidR="00B271D6">
              <w:rPr>
                <w:rFonts w:ascii="Times New Roman" w:hAnsi="Times New Roman"/>
                <w:sz w:val="24"/>
                <w:szCs w:val="24"/>
              </w:rPr>
              <w:t xml:space="preserve"> от </w:t>
            </w:r>
            <w:r w:rsidR="00B271D6">
              <w:rPr>
                <w:rFonts w:ascii="Times New Roman" w:hAnsi="Times New Roman"/>
                <w:sz w:val="24"/>
                <w:szCs w:val="24"/>
                <w:lang w:eastAsia="ru-RU"/>
              </w:rPr>
              <w:t>27.07.2010</w:t>
            </w:r>
            <w:r w:rsidR="00CE1828" w:rsidRPr="00CE1828">
              <w:rPr>
                <w:rFonts w:ascii="Times New Roman" w:hAnsi="Times New Roman"/>
                <w:sz w:val="24"/>
                <w:szCs w:val="24"/>
              </w:rPr>
              <w:t xml:space="preserve"> № 210-ФЗ, их руководителей и (или) работников, решения и действия (бездействие) которых обжалуются;</w:t>
            </w:r>
          </w:p>
          <w:p w:rsidR="00CE1828" w:rsidRPr="00CE1828" w:rsidRDefault="00A7789B"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2. </w:t>
            </w:r>
            <w:r w:rsidR="00925874">
              <w:rPr>
                <w:rFonts w:ascii="Times New Roman" w:hAnsi="Times New Roman"/>
                <w:sz w:val="24"/>
                <w:szCs w:val="24"/>
              </w:rPr>
              <w:t>Ф</w:t>
            </w:r>
            <w:r w:rsidR="00CE1828" w:rsidRPr="00CE1828">
              <w:rPr>
                <w:rFonts w:ascii="Times New Roman" w:hAnsi="Times New Roman"/>
                <w:sz w:val="24"/>
                <w:szCs w:val="24"/>
              </w:rPr>
              <w:t xml:space="preserve">амилию, имя, отчество (последнее - при наличии), сведения о месте жительства заявителя - физического лица </w:t>
            </w:r>
            <w:r w:rsidR="00CE1828" w:rsidRPr="00CE1828">
              <w:rPr>
                <w:rFonts w:ascii="Times New Roman" w:hAnsi="Times New Roman"/>
                <w:sz w:val="24"/>
                <w:szCs w:val="24"/>
              </w:rPr>
              <w:lastRenderedPageBreak/>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1828" w:rsidRPr="00CE1828" w:rsidRDefault="00925874"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3. С</w:t>
            </w:r>
            <w:r w:rsidR="00CE1828" w:rsidRPr="00CE1828">
              <w:rPr>
                <w:rFonts w:ascii="Times New Roman" w:hAnsi="Times New Roman"/>
                <w:sz w:val="24"/>
                <w:szCs w:val="24"/>
              </w:rPr>
              <w:t xml:space="preserve">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sidR="00CE1828" w:rsidRPr="00CE1828">
                <w:rPr>
                  <w:rFonts w:ascii="Times New Roman" w:hAnsi="Times New Roman"/>
                  <w:sz w:val="24"/>
                  <w:szCs w:val="24"/>
                </w:rPr>
                <w:t>ч. 1.1 ст. 16</w:t>
              </w:r>
            </w:hyperlink>
            <w:r w:rsidR="00CE1828"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00CE1828" w:rsidRPr="00CE1828">
              <w:rPr>
                <w:rFonts w:ascii="Times New Roman" w:hAnsi="Times New Roman"/>
                <w:sz w:val="24"/>
                <w:szCs w:val="24"/>
              </w:rPr>
              <w:t>№ 210-ФЗ, их работников;</w:t>
            </w:r>
          </w:p>
          <w:p w:rsidR="00CE1828" w:rsidRPr="00CE1828" w:rsidRDefault="00925874"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4. Д</w:t>
            </w:r>
            <w:r w:rsidR="00AA4507">
              <w:rPr>
                <w:rFonts w:ascii="Times New Roman" w:hAnsi="Times New Roman"/>
                <w:sz w:val="24"/>
                <w:szCs w:val="24"/>
              </w:rPr>
              <w:t>оводы, на основании которых З</w:t>
            </w:r>
            <w:r w:rsidR="00CE1828" w:rsidRPr="00CE1828">
              <w:rPr>
                <w:rFonts w:ascii="Times New Roman" w:hAnsi="Times New Roman"/>
                <w:sz w:val="24"/>
                <w:szCs w:val="24"/>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sidR="00CE1828" w:rsidRPr="00CE1828">
                <w:rPr>
                  <w:rFonts w:ascii="Times New Roman" w:hAnsi="Times New Roman"/>
                  <w:sz w:val="24"/>
                  <w:szCs w:val="24"/>
                </w:rPr>
                <w:t>ч.1.1 ст. 16</w:t>
              </w:r>
            </w:hyperlink>
            <w:r w:rsidR="00CE1828"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00CE1828" w:rsidRPr="00CE1828">
              <w:rPr>
                <w:rFonts w:ascii="Times New Roman" w:hAnsi="Times New Roman"/>
                <w:sz w:val="24"/>
                <w:szCs w:val="24"/>
              </w:rPr>
              <w:t>№ 210-ФЗ, их работников. Заявителем могут быть представлены документы (при наличии), подтверждающие доводы заявителя, либо их копии</w:t>
            </w:r>
          </w:p>
        </w:tc>
      </w:tr>
      <w:tr w:rsidR="00CE1828" w:rsidRPr="00E321D9" w:rsidTr="0032537F">
        <w:tc>
          <w:tcPr>
            <w:tcW w:w="3256" w:type="dxa"/>
          </w:tcPr>
          <w:p w:rsidR="00CE1828" w:rsidRPr="00E321D9" w:rsidRDefault="00CE1828" w:rsidP="002D59EC">
            <w:pPr>
              <w:spacing w:after="0" w:line="240" w:lineRule="auto"/>
              <w:contextualSpacing/>
              <w:jc w:val="both"/>
              <w:rPr>
                <w:bCs/>
                <w:szCs w:val="24"/>
              </w:rPr>
            </w:pPr>
            <w:r w:rsidRPr="00E321D9">
              <w:rPr>
                <w:rFonts w:ascii="Times New Roman" w:hAnsi="Times New Roman"/>
                <w:sz w:val="24"/>
                <w:szCs w:val="24"/>
              </w:rPr>
              <w:lastRenderedPageBreak/>
              <w:t xml:space="preserve">5.5. Сроки рассмотрения жалобы </w:t>
            </w:r>
          </w:p>
        </w:tc>
        <w:tc>
          <w:tcPr>
            <w:tcW w:w="6655" w:type="dxa"/>
          </w:tcPr>
          <w:p w:rsidR="00CE1828" w:rsidRPr="00CE1828" w:rsidRDefault="00CE1828" w:rsidP="00925874">
            <w:pPr>
              <w:autoSpaceDE w:val="0"/>
              <w:autoSpaceDN w:val="0"/>
              <w:adjustRightInd w:val="0"/>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6" w:history="1">
              <w:r w:rsidRPr="00CE1828">
                <w:rPr>
                  <w:rFonts w:ascii="Times New Roman" w:hAnsi="Times New Roman"/>
                  <w:sz w:val="24"/>
                  <w:szCs w:val="24"/>
                </w:rPr>
                <w:t>ч. 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xml:space="preserve">№ 210-ФЗ, либо вышестоящий орган (при его наличии), подлежит рассмотрению в течение </w:t>
            </w:r>
            <w:r w:rsidR="00E73A03">
              <w:rPr>
                <w:rFonts w:ascii="Times New Roman" w:hAnsi="Times New Roman"/>
                <w:sz w:val="24"/>
                <w:szCs w:val="24"/>
              </w:rPr>
              <w:t>15</w:t>
            </w:r>
            <w:r w:rsidRPr="00CE1828">
              <w:rPr>
                <w:rFonts w:ascii="Times New Roman" w:hAnsi="Times New Roman"/>
                <w:sz w:val="24"/>
                <w:szCs w:val="24"/>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7" w:history="1">
              <w:r w:rsidRPr="00CE1828">
                <w:rPr>
                  <w:rFonts w:ascii="Times New Roman" w:hAnsi="Times New Roman"/>
                  <w:sz w:val="24"/>
                  <w:szCs w:val="24"/>
                </w:rPr>
                <w:t>ч. 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73A03">
              <w:rPr>
                <w:rFonts w:ascii="Times New Roman" w:hAnsi="Times New Roman"/>
                <w:sz w:val="24"/>
                <w:szCs w:val="24"/>
              </w:rPr>
              <w:t>5</w:t>
            </w:r>
            <w:r w:rsidRPr="00CE1828">
              <w:rPr>
                <w:rFonts w:ascii="Times New Roman" w:hAnsi="Times New Roman"/>
                <w:sz w:val="24"/>
                <w:szCs w:val="24"/>
              </w:rPr>
              <w:t xml:space="preserve"> рабочих дней со дня ее регистрации</w:t>
            </w:r>
          </w:p>
        </w:tc>
      </w:tr>
      <w:tr w:rsidR="00CE1828" w:rsidRPr="00E321D9" w:rsidTr="0032537F">
        <w:tc>
          <w:tcPr>
            <w:tcW w:w="3256" w:type="dxa"/>
          </w:tcPr>
          <w:p w:rsidR="00CE1828" w:rsidRPr="00E321D9" w:rsidRDefault="00CE1828" w:rsidP="002D59EC">
            <w:pPr>
              <w:pStyle w:val="11"/>
              <w:ind w:left="0"/>
              <w:contextualSpacing/>
              <w:rPr>
                <w:bCs/>
                <w:szCs w:val="24"/>
              </w:rPr>
            </w:pPr>
            <w:r w:rsidRPr="00E321D9">
              <w:rPr>
                <w:szCs w:val="24"/>
              </w:rPr>
              <w:t xml:space="preserve">5.6. Перечень оснований для приостановления рассмотрения жалобы </w:t>
            </w:r>
          </w:p>
        </w:tc>
        <w:tc>
          <w:tcPr>
            <w:tcW w:w="6655" w:type="dxa"/>
          </w:tcPr>
          <w:p w:rsidR="00CE1828" w:rsidRPr="00CE1828" w:rsidRDefault="00CE1828" w:rsidP="00925874">
            <w:pPr>
              <w:autoSpaceDE w:val="0"/>
              <w:autoSpaceDN w:val="0"/>
              <w:adjustRightInd w:val="0"/>
              <w:spacing w:before="100" w:beforeAutospacing="1" w:after="100" w:afterAutospacing="1" w:line="240" w:lineRule="auto"/>
              <w:ind w:firstLine="709"/>
              <w:contextualSpacing/>
              <w:jc w:val="both"/>
              <w:rPr>
                <w:rFonts w:ascii="Times New Roman" w:hAnsi="Times New Roman"/>
                <w:sz w:val="24"/>
                <w:szCs w:val="24"/>
              </w:rPr>
            </w:pPr>
            <w:r w:rsidRPr="00CE1828">
              <w:rPr>
                <w:rFonts w:ascii="Times New Roman" w:hAnsi="Times New Roman"/>
                <w:sz w:val="24"/>
                <w:szCs w:val="24"/>
              </w:rPr>
              <w:t>Основания для приостановления рассмотрения жалобы отсутствуют</w:t>
            </w:r>
          </w:p>
        </w:tc>
      </w:tr>
      <w:tr w:rsidR="00CE1828" w:rsidRPr="00E321D9" w:rsidTr="00EA53C1">
        <w:trPr>
          <w:trHeight w:val="3145"/>
        </w:trPr>
        <w:tc>
          <w:tcPr>
            <w:tcW w:w="3256" w:type="dxa"/>
          </w:tcPr>
          <w:p w:rsidR="00CE1828" w:rsidRPr="00E321D9" w:rsidRDefault="00144460" w:rsidP="002D59EC">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5.7.</w:t>
            </w:r>
            <w:r w:rsidR="00CE1828" w:rsidRPr="00E321D9">
              <w:rPr>
                <w:rFonts w:ascii="Times New Roman" w:hAnsi="Times New Roman"/>
                <w:sz w:val="24"/>
                <w:szCs w:val="24"/>
              </w:rPr>
              <w:t xml:space="preserve"> Результат рассмотрения жалобы</w:t>
            </w:r>
          </w:p>
        </w:tc>
        <w:tc>
          <w:tcPr>
            <w:tcW w:w="6655" w:type="dxa"/>
          </w:tcPr>
          <w:p w:rsidR="00507B53"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результатам рассмотрения жалобы принимается одно из следующих решений:</w:t>
            </w:r>
          </w:p>
          <w:p w:rsidR="00507B53"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507B53"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507B53"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sz w:val="24"/>
                <w:szCs w:val="24"/>
                <w:lang w:eastAsia="ru-RU"/>
              </w:rPr>
              <w:lastRenderedPageBreak/>
              <w:t xml:space="preserve">муниципальную услугу, многофункциональным центром либо организацией, предусмотренной </w:t>
            </w:r>
            <w:hyperlink r:id="rId48" w:history="1">
              <w:r>
                <w:rPr>
                  <w:rFonts w:ascii="Times New Roman" w:hAnsi="Times New Roman"/>
                  <w:color w:val="0000FF"/>
                  <w:sz w:val="24"/>
                  <w:szCs w:val="24"/>
                  <w:lang w:eastAsia="ru-RU"/>
                </w:rPr>
                <w:t>частью 1.1 статьи 16</w:t>
              </w:r>
            </w:hyperlink>
            <w:r>
              <w:rPr>
                <w:rFonts w:ascii="Times New Roman" w:hAnsi="Times New Roman"/>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7B53"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1828" w:rsidRPr="00B963B1" w:rsidRDefault="00507B53" w:rsidP="00507B5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9" w:history="1">
              <w:r>
                <w:rPr>
                  <w:rFonts w:ascii="Times New Roman" w:hAnsi="Times New Roman"/>
                  <w:color w:val="0000FF"/>
                  <w:sz w:val="24"/>
                  <w:szCs w:val="24"/>
                  <w:lang w:eastAsia="ru-RU"/>
                </w:rPr>
                <w:t>частью 1 статьи 11.2</w:t>
              </w:r>
            </w:hyperlink>
            <w:r>
              <w:rPr>
                <w:rFonts w:ascii="Times New Roman" w:hAnsi="Times New Roman"/>
                <w:sz w:val="24"/>
                <w:szCs w:val="24"/>
                <w:lang w:eastAsia="ru-RU"/>
              </w:rPr>
              <w:t xml:space="preserve"> Федерального закона N 210-ФЗ, незамедлительно направляют имеющиеся материалы в прокуратуру ЗАТО г. Железногорск</w:t>
            </w:r>
          </w:p>
        </w:tc>
      </w:tr>
      <w:tr w:rsidR="00CE1828" w:rsidRPr="00E321D9" w:rsidTr="0032537F">
        <w:tc>
          <w:tcPr>
            <w:tcW w:w="3256" w:type="dxa"/>
          </w:tcPr>
          <w:p w:rsidR="00CE1828" w:rsidRPr="00E321D9" w:rsidRDefault="002D59EC" w:rsidP="002D59EC">
            <w:pPr>
              <w:pStyle w:val="11"/>
              <w:spacing w:before="100" w:beforeAutospacing="1" w:after="100" w:afterAutospacing="1"/>
              <w:ind w:left="0"/>
              <w:contextualSpacing/>
              <w:rPr>
                <w:bCs/>
                <w:szCs w:val="24"/>
              </w:rPr>
            </w:pPr>
            <w:r>
              <w:rPr>
                <w:bCs/>
                <w:szCs w:val="24"/>
              </w:rPr>
              <w:lastRenderedPageBreak/>
              <w:t>5.8.</w:t>
            </w:r>
            <w:r w:rsidR="003B5A52">
              <w:rPr>
                <w:bCs/>
                <w:szCs w:val="24"/>
              </w:rPr>
              <w:t xml:space="preserve"> </w:t>
            </w:r>
            <w:r>
              <w:rPr>
                <w:bCs/>
                <w:szCs w:val="24"/>
              </w:rPr>
              <w:t xml:space="preserve">Порядок </w:t>
            </w:r>
            <w:r w:rsidR="00CE1828" w:rsidRPr="00E321D9">
              <w:rPr>
                <w:bCs/>
                <w:szCs w:val="24"/>
              </w:rPr>
              <w:t>информирования заявителя о результатах рассмотрения жалобы</w:t>
            </w:r>
          </w:p>
        </w:tc>
        <w:tc>
          <w:tcPr>
            <w:tcW w:w="6655" w:type="dxa"/>
          </w:tcPr>
          <w:p w:rsidR="00CE1828" w:rsidRPr="00CE1828" w:rsidRDefault="00CE1828" w:rsidP="007273C3">
            <w:pPr>
              <w:spacing w:after="0" w:line="240" w:lineRule="auto"/>
              <w:ind w:firstLine="709"/>
              <w:contextualSpacing/>
              <w:jc w:val="both"/>
              <w:rPr>
                <w:rFonts w:ascii="Times New Roman" w:hAnsi="Times New Roman"/>
                <w:sz w:val="24"/>
                <w:szCs w:val="24"/>
              </w:rPr>
            </w:pPr>
            <w:r w:rsidRPr="00CE1828">
              <w:rPr>
                <w:rFonts w:ascii="Times New Roman" w:hAnsi="Times New Roman"/>
                <w:sz w:val="24"/>
                <w:szCs w:val="24"/>
              </w:rPr>
              <w:t>Не позднее дня, следующего за днем пр</w:t>
            </w:r>
            <w:r w:rsidR="00B963B1">
              <w:rPr>
                <w:rFonts w:ascii="Times New Roman" w:hAnsi="Times New Roman"/>
                <w:sz w:val="24"/>
                <w:szCs w:val="24"/>
              </w:rPr>
              <w:t xml:space="preserve">инятия решения, указанного в разделе </w:t>
            </w:r>
            <w:r w:rsidRPr="00CE1828">
              <w:rPr>
                <w:rFonts w:ascii="Times New Roman" w:hAnsi="Times New Roman"/>
                <w:sz w:val="24"/>
                <w:szCs w:val="24"/>
              </w:rPr>
              <w:t>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CE1828" w:rsidRPr="00E321D9" w:rsidTr="0032537F">
        <w:tc>
          <w:tcPr>
            <w:tcW w:w="3256" w:type="dxa"/>
          </w:tcPr>
          <w:p w:rsidR="00CE1828" w:rsidRPr="00E321D9" w:rsidRDefault="00CE1828" w:rsidP="002D59EC">
            <w:pPr>
              <w:spacing w:after="0" w:line="240" w:lineRule="auto"/>
              <w:rPr>
                <w:rFonts w:ascii="Times New Roman" w:hAnsi="Times New Roman"/>
                <w:sz w:val="24"/>
                <w:szCs w:val="24"/>
              </w:rPr>
            </w:pPr>
            <w:r w:rsidRPr="00E321D9">
              <w:rPr>
                <w:rFonts w:ascii="Times New Roman" w:hAnsi="Times New Roman"/>
                <w:sz w:val="24"/>
                <w:szCs w:val="24"/>
              </w:rPr>
              <w:t>5.9. Порядок обжалования решения по жалобе</w:t>
            </w:r>
          </w:p>
        </w:tc>
        <w:tc>
          <w:tcPr>
            <w:tcW w:w="6655" w:type="dxa"/>
          </w:tcPr>
          <w:p w:rsidR="00CE1828" w:rsidRPr="00CE1828" w:rsidRDefault="00CE1828" w:rsidP="007273C3">
            <w:pPr>
              <w:autoSpaceDE w:val="0"/>
              <w:autoSpaceDN w:val="0"/>
              <w:adjustRightInd w:val="0"/>
              <w:spacing w:after="0" w:line="240" w:lineRule="auto"/>
              <w:ind w:firstLine="709"/>
              <w:jc w:val="both"/>
              <w:rPr>
                <w:rFonts w:ascii="Times New Roman" w:hAnsi="Times New Roman"/>
                <w:sz w:val="24"/>
                <w:szCs w:val="24"/>
              </w:rPr>
            </w:pPr>
            <w:r w:rsidRPr="00CE1828">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CE1828" w:rsidRPr="00E321D9" w:rsidTr="0032537F">
        <w:tc>
          <w:tcPr>
            <w:tcW w:w="3256" w:type="dxa"/>
          </w:tcPr>
          <w:p w:rsidR="00CE1828" w:rsidRPr="00E321D9" w:rsidRDefault="00CE1828" w:rsidP="002D59EC">
            <w:pPr>
              <w:pStyle w:val="11"/>
              <w:ind w:left="0"/>
              <w:rPr>
                <w:bCs/>
                <w:szCs w:val="24"/>
              </w:rPr>
            </w:pPr>
            <w:r w:rsidRPr="00E321D9">
              <w:rPr>
                <w:bCs/>
                <w:szCs w:val="24"/>
              </w:rPr>
              <w:t xml:space="preserve">5.10. Право заявителя на получение информации и документов, необходимых для обоснования и рассмотрения жалобы </w:t>
            </w:r>
          </w:p>
        </w:tc>
        <w:tc>
          <w:tcPr>
            <w:tcW w:w="6655" w:type="dxa"/>
          </w:tcPr>
          <w:p w:rsidR="00CE1828" w:rsidRPr="00CE1828" w:rsidRDefault="00CE1828" w:rsidP="007273C3">
            <w:pPr>
              <w:spacing w:after="0" w:line="240" w:lineRule="auto"/>
              <w:ind w:firstLine="709"/>
              <w:jc w:val="both"/>
              <w:rPr>
                <w:rFonts w:ascii="Times New Roman" w:hAnsi="Times New Roman"/>
                <w:sz w:val="24"/>
                <w:szCs w:val="24"/>
              </w:rPr>
            </w:pPr>
            <w:r w:rsidRPr="00CE1828">
              <w:rPr>
                <w:rFonts w:ascii="Times New Roman" w:hAnsi="Times New Roman"/>
                <w:sz w:val="24"/>
                <w:szCs w:val="24"/>
              </w:rPr>
              <w:t>Заявитель имеет право на получение информации и документов, которые необходимы для обоснования и рассмотрения жалобы</w:t>
            </w:r>
          </w:p>
        </w:tc>
      </w:tr>
      <w:tr w:rsidR="00CE1828" w:rsidRPr="00E321D9" w:rsidTr="0032537F">
        <w:tc>
          <w:tcPr>
            <w:tcW w:w="3256" w:type="dxa"/>
          </w:tcPr>
          <w:p w:rsidR="00CE1828" w:rsidRPr="00E321D9" w:rsidRDefault="00EA53C1" w:rsidP="002D59EC">
            <w:pPr>
              <w:spacing w:after="0" w:line="240" w:lineRule="auto"/>
              <w:rPr>
                <w:rFonts w:ascii="Times New Roman" w:hAnsi="Times New Roman"/>
                <w:sz w:val="24"/>
                <w:szCs w:val="24"/>
              </w:rPr>
            </w:pPr>
            <w:r>
              <w:rPr>
                <w:rFonts w:ascii="Times New Roman" w:hAnsi="Times New Roman"/>
                <w:sz w:val="24"/>
                <w:szCs w:val="24"/>
              </w:rPr>
              <w:t xml:space="preserve">5.11.Способы </w:t>
            </w:r>
            <w:r w:rsidR="00CE1828" w:rsidRPr="00E321D9">
              <w:rPr>
                <w:rFonts w:ascii="Times New Roman" w:hAnsi="Times New Roman"/>
                <w:sz w:val="24"/>
                <w:szCs w:val="24"/>
              </w:rPr>
              <w:t xml:space="preserve">информирования заявителей о порядке подачи и рассмотрения жалобы </w:t>
            </w:r>
          </w:p>
          <w:p w:rsidR="00CE1828" w:rsidRPr="00E321D9" w:rsidRDefault="00CE1828" w:rsidP="00E321D9">
            <w:pPr>
              <w:pStyle w:val="11"/>
              <w:jc w:val="both"/>
              <w:rPr>
                <w:bCs/>
                <w:szCs w:val="24"/>
              </w:rPr>
            </w:pPr>
          </w:p>
        </w:tc>
        <w:tc>
          <w:tcPr>
            <w:tcW w:w="6655" w:type="dxa"/>
          </w:tcPr>
          <w:p w:rsidR="00CE1828" w:rsidRPr="00CE1828" w:rsidRDefault="00985522" w:rsidP="00985522">
            <w:pPr>
              <w:autoSpaceDE w:val="0"/>
              <w:autoSpaceDN w:val="0"/>
              <w:adjustRightInd w:val="0"/>
              <w:spacing w:after="0" w:line="240" w:lineRule="auto"/>
              <w:ind w:firstLine="709"/>
              <w:jc w:val="both"/>
              <w:rPr>
                <w:rFonts w:ascii="Times New Roman" w:hAnsi="Times New Roman"/>
                <w:sz w:val="24"/>
                <w:szCs w:val="24"/>
                <w:lang w:eastAsia="ru-RU"/>
              </w:rPr>
            </w:pPr>
            <w:r w:rsidRPr="00985522">
              <w:rPr>
                <w:rFonts w:ascii="Times New Roman" w:hAnsi="Times New Roman"/>
                <w:sz w:val="24"/>
                <w:szCs w:val="24"/>
                <w:lang w:eastAsia="ru-RU"/>
              </w:rPr>
              <w:t>Информирование заявителей о порядке подачи и рассмотрении жалобы обеспечивается посредством размещения информации на информационных стендах, официал</w:t>
            </w:r>
            <w:r>
              <w:rPr>
                <w:rFonts w:ascii="Times New Roman" w:hAnsi="Times New Roman"/>
                <w:sz w:val="24"/>
                <w:szCs w:val="24"/>
                <w:lang w:eastAsia="ru-RU"/>
              </w:rPr>
              <w:t>ьном сайте городского округа «</w:t>
            </w:r>
            <w:r w:rsidRPr="00985522">
              <w:rPr>
                <w:rFonts w:ascii="Times New Roman" w:hAnsi="Times New Roman"/>
                <w:sz w:val="24"/>
                <w:szCs w:val="24"/>
                <w:lang w:eastAsia="ru-RU"/>
              </w:rPr>
              <w:t xml:space="preserve">Закрытое административно-территориальное образование </w:t>
            </w:r>
            <w:r>
              <w:rPr>
                <w:rFonts w:ascii="Times New Roman" w:hAnsi="Times New Roman"/>
                <w:sz w:val="24"/>
                <w:szCs w:val="24"/>
                <w:lang w:eastAsia="ru-RU"/>
              </w:rPr>
              <w:t>Железногорск Красноярского края»</w:t>
            </w:r>
            <w:r w:rsidRPr="00985522">
              <w:rPr>
                <w:rFonts w:ascii="Times New Roman" w:hAnsi="Times New Roman"/>
                <w:sz w:val="24"/>
                <w:szCs w:val="24"/>
                <w:lang w:eastAsia="ru-RU"/>
              </w:rPr>
              <w:t xml:space="preserve"> в информационно-телекоммуникационной сети </w:t>
            </w:r>
            <w:r w:rsidR="00F8336D">
              <w:rPr>
                <w:rFonts w:ascii="Times New Roman" w:hAnsi="Times New Roman"/>
                <w:sz w:val="24"/>
                <w:szCs w:val="24"/>
                <w:lang w:eastAsia="ru-RU"/>
              </w:rPr>
              <w:t>«</w:t>
            </w:r>
            <w:r>
              <w:rPr>
                <w:rFonts w:ascii="Times New Roman" w:hAnsi="Times New Roman"/>
                <w:sz w:val="24"/>
                <w:szCs w:val="24"/>
                <w:lang w:eastAsia="ru-RU"/>
              </w:rPr>
              <w:t>Интернет</w:t>
            </w:r>
            <w:r w:rsidR="00F8336D">
              <w:rPr>
                <w:rFonts w:ascii="Times New Roman" w:hAnsi="Times New Roman"/>
                <w:sz w:val="24"/>
                <w:szCs w:val="24"/>
                <w:lang w:eastAsia="ru-RU"/>
              </w:rPr>
              <w:t>»:</w:t>
            </w:r>
            <w:r>
              <w:rPr>
                <w:rFonts w:ascii="Times New Roman" w:hAnsi="Times New Roman"/>
                <w:sz w:val="24"/>
                <w:szCs w:val="24"/>
                <w:lang w:eastAsia="ru-RU"/>
              </w:rPr>
              <w:t xml:space="preserve"> http://www.admk26.ru, «</w:t>
            </w:r>
            <w:r w:rsidRPr="00985522">
              <w:rPr>
                <w:rFonts w:ascii="Times New Roman" w:hAnsi="Times New Roman"/>
                <w:sz w:val="24"/>
                <w:szCs w:val="24"/>
                <w:lang w:eastAsia="ru-RU"/>
              </w:rPr>
              <w:t xml:space="preserve">Едином портале государственных </w:t>
            </w:r>
            <w:r>
              <w:rPr>
                <w:rFonts w:ascii="Times New Roman" w:hAnsi="Times New Roman"/>
                <w:sz w:val="24"/>
                <w:szCs w:val="24"/>
                <w:lang w:eastAsia="ru-RU"/>
              </w:rPr>
              <w:t>и муниципальных услуг (функций)»</w:t>
            </w:r>
            <w:r w:rsidRPr="00985522">
              <w:rPr>
                <w:rFonts w:ascii="Times New Roman" w:hAnsi="Times New Roman"/>
                <w:sz w:val="24"/>
                <w:szCs w:val="24"/>
                <w:lang w:eastAsia="ru-RU"/>
              </w:rPr>
              <w:t xml:space="preserve"> http://www.gosuslugi.ru л</w:t>
            </w:r>
            <w:r>
              <w:rPr>
                <w:rFonts w:ascii="Times New Roman" w:hAnsi="Times New Roman"/>
                <w:sz w:val="24"/>
                <w:szCs w:val="24"/>
                <w:lang w:eastAsia="ru-RU"/>
              </w:rPr>
              <w:t>ибо «</w:t>
            </w:r>
            <w:r w:rsidRPr="00985522">
              <w:rPr>
                <w:rFonts w:ascii="Times New Roman" w:hAnsi="Times New Roman"/>
                <w:sz w:val="24"/>
                <w:szCs w:val="24"/>
                <w:lang w:eastAsia="ru-RU"/>
              </w:rPr>
              <w:t>Портале государст</w:t>
            </w:r>
            <w:r>
              <w:rPr>
                <w:rFonts w:ascii="Times New Roman" w:hAnsi="Times New Roman"/>
                <w:sz w:val="24"/>
                <w:szCs w:val="24"/>
                <w:lang w:eastAsia="ru-RU"/>
              </w:rPr>
              <w:t>венных услуг Красноярского края»</w:t>
            </w:r>
            <w:r w:rsidRPr="00985522">
              <w:rPr>
                <w:rFonts w:ascii="Times New Roman" w:hAnsi="Times New Roman"/>
                <w:sz w:val="24"/>
                <w:szCs w:val="24"/>
                <w:lang w:eastAsia="ru-RU"/>
              </w:rPr>
              <w:t xml:space="preserve"> http://www.gosuslugi.krskstate.ru, по телефонам, указанным в </w:t>
            </w:r>
            <w:hyperlink r:id="rId50" w:history="1">
              <w:r w:rsidRPr="00985522">
                <w:rPr>
                  <w:rFonts w:ascii="Times New Roman" w:hAnsi="Times New Roman"/>
                  <w:sz w:val="24"/>
                  <w:szCs w:val="24"/>
                  <w:lang w:eastAsia="ru-RU"/>
                </w:rPr>
                <w:t>подпункте 1.3</w:t>
              </w:r>
            </w:hyperlink>
            <w:r w:rsidR="00593722">
              <w:rPr>
                <w:rFonts w:ascii="Times New Roman" w:hAnsi="Times New Roman"/>
                <w:sz w:val="24"/>
                <w:szCs w:val="24"/>
                <w:lang w:eastAsia="ru-RU"/>
              </w:rPr>
              <w:t xml:space="preserve"> </w:t>
            </w:r>
            <w:r w:rsidRPr="00985522">
              <w:rPr>
                <w:rFonts w:ascii="Times New Roman" w:hAnsi="Times New Roman"/>
                <w:sz w:val="24"/>
                <w:szCs w:val="24"/>
                <w:lang w:eastAsia="ru-RU"/>
              </w:rPr>
              <w:t>Регламента</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Приложения к административному регламенту</w:t>
            </w:r>
          </w:p>
        </w:tc>
      </w:tr>
      <w:tr w:rsidR="00892CBE" w:rsidRPr="00E321D9" w:rsidTr="0032537F">
        <w:tc>
          <w:tcPr>
            <w:tcW w:w="3256" w:type="dxa"/>
          </w:tcPr>
          <w:p w:rsidR="00892CBE" w:rsidRPr="00E321D9" w:rsidRDefault="00892CBE" w:rsidP="00E321D9">
            <w:pPr>
              <w:pStyle w:val="11"/>
              <w:jc w:val="both"/>
              <w:rPr>
                <w:bCs/>
                <w:szCs w:val="24"/>
              </w:rPr>
            </w:pPr>
            <w:r w:rsidRPr="00E321D9">
              <w:rPr>
                <w:bCs/>
                <w:szCs w:val="24"/>
              </w:rPr>
              <w:t xml:space="preserve">Приложение А </w:t>
            </w:r>
          </w:p>
        </w:tc>
        <w:tc>
          <w:tcPr>
            <w:tcW w:w="6655"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Блок-схема предоставления муниципальной услуги</w:t>
            </w:r>
          </w:p>
        </w:tc>
      </w:tr>
      <w:tr w:rsidR="00892CBE" w:rsidRPr="00E321D9" w:rsidTr="0032537F">
        <w:tc>
          <w:tcPr>
            <w:tcW w:w="3256" w:type="dxa"/>
          </w:tcPr>
          <w:p w:rsidR="00892CBE" w:rsidRPr="00E321D9" w:rsidRDefault="00892CBE" w:rsidP="00E321D9">
            <w:pPr>
              <w:pStyle w:val="11"/>
              <w:jc w:val="both"/>
              <w:rPr>
                <w:bCs/>
                <w:szCs w:val="24"/>
              </w:rPr>
            </w:pPr>
            <w:r w:rsidRPr="00E321D9">
              <w:rPr>
                <w:bCs/>
                <w:szCs w:val="24"/>
              </w:rPr>
              <w:t xml:space="preserve">Приложение Б </w:t>
            </w:r>
          </w:p>
        </w:tc>
        <w:tc>
          <w:tcPr>
            <w:tcW w:w="6655" w:type="dxa"/>
          </w:tcPr>
          <w:p w:rsidR="00892CBE" w:rsidRPr="00E321D9" w:rsidRDefault="00892CBE" w:rsidP="00356EED">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Форма заявления</w:t>
            </w:r>
            <w:r w:rsidR="0090005F">
              <w:rPr>
                <w:rFonts w:ascii="Times New Roman" w:hAnsi="Times New Roman"/>
                <w:sz w:val="24"/>
                <w:szCs w:val="24"/>
              </w:rPr>
              <w:t xml:space="preserve"> </w:t>
            </w:r>
            <w:r w:rsidR="00356EED">
              <w:rPr>
                <w:rFonts w:ascii="Times New Roman" w:hAnsi="Times New Roman"/>
                <w:sz w:val="24"/>
                <w:szCs w:val="24"/>
              </w:rPr>
              <w:t>о проведении муниципальной экспертизы проекта освоения лесов</w:t>
            </w:r>
          </w:p>
        </w:tc>
      </w:tr>
    </w:tbl>
    <w:p w:rsidR="00794F1F" w:rsidRDefault="00794F1F">
      <w:pPr>
        <w:spacing w:after="0" w:line="240" w:lineRule="auto"/>
        <w:rPr>
          <w:rFonts w:ascii="Times New Roman" w:hAnsi="Times New Roman"/>
          <w:sz w:val="24"/>
          <w:szCs w:val="24"/>
        </w:rPr>
      </w:pPr>
    </w:p>
    <w:p w:rsidR="00967AA0" w:rsidRDefault="003C5F95" w:rsidP="003C5F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F2564">
        <w:rPr>
          <w:rFonts w:ascii="Times New Roman" w:hAnsi="Times New Roman"/>
          <w:sz w:val="24"/>
          <w:szCs w:val="24"/>
        </w:rPr>
        <w:t xml:space="preserve">                                                                                           </w:t>
      </w:r>
    </w:p>
    <w:p w:rsidR="00EB2800" w:rsidRDefault="006F2564" w:rsidP="003C5F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C5F95">
        <w:rPr>
          <w:rFonts w:ascii="Times New Roman" w:hAnsi="Times New Roman"/>
          <w:sz w:val="24"/>
          <w:szCs w:val="24"/>
        </w:rPr>
        <w:t xml:space="preserve"> </w:t>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3C5F95">
        <w:rPr>
          <w:rFonts w:ascii="Times New Roman" w:hAnsi="Times New Roman"/>
          <w:sz w:val="24"/>
          <w:szCs w:val="24"/>
        </w:rPr>
        <w:t xml:space="preserve"> </w:t>
      </w:r>
      <w:r w:rsidR="00B96150">
        <w:rPr>
          <w:rFonts w:ascii="Times New Roman" w:hAnsi="Times New Roman"/>
          <w:sz w:val="24"/>
          <w:szCs w:val="24"/>
        </w:rPr>
        <w:t xml:space="preserve">            </w:t>
      </w:r>
    </w:p>
    <w:p w:rsidR="00E50B66" w:rsidRPr="00D0672B" w:rsidRDefault="00E87FC9" w:rsidP="00E87FC9">
      <w:pPr>
        <w:autoSpaceDE w:val="0"/>
        <w:autoSpaceDN w:val="0"/>
        <w:adjustRightInd w:val="0"/>
        <w:spacing w:after="0" w:line="240" w:lineRule="auto"/>
        <w:ind w:left="6372" w:firstLine="7"/>
        <w:rPr>
          <w:rFonts w:ascii="Times New Roman" w:hAnsi="Times New Roman"/>
          <w:sz w:val="24"/>
          <w:szCs w:val="24"/>
        </w:rPr>
      </w:pPr>
      <w:r>
        <w:rPr>
          <w:rFonts w:ascii="Times New Roman" w:hAnsi="Times New Roman"/>
          <w:sz w:val="24"/>
          <w:szCs w:val="24"/>
        </w:rPr>
        <w:lastRenderedPageBreak/>
        <w:t>П</w:t>
      </w:r>
      <w:r w:rsidR="00356EED">
        <w:rPr>
          <w:rFonts w:ascii="Times New Roman" w:hAnsi="Times New Roman"/>
          <w:sz w:val="24"/>
          <w:szCs w:val="24"/>
        </w:rPr>
        <w:t>риложение №1</w:t>
      </w:r>
    </w:p>
    <w:p w:rsidR="00D15F5E" w:rsidRPr="00D0672B" w:rsidRDefault="00F75F94" w:rsidP="0071749D">
      <w:pPr>
        <w:autoSpaceDE w:val="0"/>
        <w:autoSpaceDN w:val="0"/>
        <w:adjustRightInd w:val="0"/>
        <w:spacing w:after="0" w:line="240" w:lineRule="auto"/>
        <w:ind w:left="5664" w:firstLine="708"/>
        <w:jc w:val="center"/>
        <w:rPr>
          <w:rFonts w:ascii="Times New Roman" w:hAnsi="Times New Roman"/>
          <w:sz w:val="24"/>
          <w:szCs w:val="24"/>
        </w:rPr>
      </w:pPr>
      <w:r w:rsidRPr="00D0672B">
        <w:rPr>
          <w:rFonts w:ascii="Times New Roman" w:hAnsi="Times New Roman"/>
          <w:sz w:val="24"/>
          <w:szCs w:val="24"/>
        </w:rPr>
        <w:t xml:space="preserve">к административному </w:t>
      </w:r>
      <w:r w:rsidR="00E87FC9">
        <w:rPr>
          <w:rFonts w:ascii="Times New Roman" w:hAnsi="Times New Roman"/>
          <w:sz w:val="24"/>
          <w:szCs w:val="24"/>
        </w:rPr>
        <w:t>р</w:t>
      </w:r>
      <w:r w:rsidR="00D15F5E" w:rsidRPr="00D0672B">
        <w:rPr>
          <w:rFonts w:ascii="Times New Roman" w:hAnsi="Times New Roman"/>
          <w:sz w:val="24"/>
          <w:szCs w:val="24"/>
        </w:rPr>
        <w:t>егламенту</w:t>
      </w:r>
    </w:p>
    <w:p w:rsidR="00F75F94" w:rsidRPr="00D0672B" w:rsidRDefault="00F75F94" w:rsidP="00F75F94">
      <w:pPr>
        <w:autoSpaceDE w:val="0"/>
        <w:autoSpaceDN w:val="0"/>
        <w:adjustRightInd w:val="0"/>
        <w:spacing w:after="0" w:line="240" w:lineRule="auto"/>
        <w:jc w:val="right"/>
        <w:rPr>
          <w:rFonts w:ascii="Times New Roman" w:hAnsi="Times New Roman"/>
          <w:sz w:val="24"/>
          <w:szCs w:val="24"/>
        </w:rPr>
      </w:pPr>
    </w:p>
    <w:p w:rsidR="00F75F94" w:rsidRDefault="00F75F94" w:rsidP="00554E0F">
      <w:pPr>
        <w:autoSpaceDE w:val="0"/>
        <w:autoSpaceDN w:val="0"/>
        <w:adjustRightInd w:val="0"/>
        <w:spacing w:after="0" w:line="240" w:lineRule="auto"/>
        <w:jc w:val="center"/>
        <w:rPr>
          <w:rFonts w:ascii="Times New Roman" w:hAnsi="Times New Roman"/>
          <w:sz w:val="28"/>
          <w:szCs w:val="28"/>
        </w:rPr>
      </w:pPr>
    </w:p>
    <w:p w:rsidR="00F75F94" w:rsidRPr="00356EED" w:rsidRDefault="00F75F94" w:rsidP="00554E0F">
      <w:pPr>
        <w:autoSpaceDE w:val="0"/>
        <w:autoSpaceDN w:val="0"/>
        <w:adjustRightInd w:val="0"/>
        <w:spacing w:after="0" w:line="240" w:lineRule="auto"/>
        <w:jc w:val="center"/>
        <w:rPr>
          <w:rFonts w:ascii="Times New Roman" w:hAnsi="Times New Roman"/>
          <w:sz w:val="26"/>
          <w:szCs w:val="26"/>
        </w:rPr>
      </w:pPr>
      <w:r w:rsidRPr="00356EED">
        <w:rPr>
          <w:rFonts w:ascii="Times New Roman" w:hAnsi="Times New Roman"/>
          <w:sz w:val="26"/>
          <w:szCs w:val="26"/>
        </w:rPr>
        <w:t>Блок-схема</w:t>
      </w:r>
    </w:p>
    <w:p w:rsidR="00511F93" w:rsidRPr="00356EED" w:rsidRDefault="00F75F94" w:rsidP="009A26E6">
      <w:pPr>
        <w:autoSpaceDE w:val="0"/>
        <w:autoSpaceDN w:val="0"/>
        <w:adjustRightInd w:val="0"/>
        <w:spacing w:after="0" w:line="240" w:lineRule="auto"/>
        <w:jc w:val="center"/>
        <w:rPr>
          <w:rFonts w:ascii="Times New Roman" w:hAnsi="Times New Roman"/>
          <w:sz w:val="26"/>
          <w:szCs w:val="26"/>
        </w:rPr>
      </w:pPr>
      <w:r w:rsidRPr="00356EED">
        <w:rPr>
          <w:rFonts w:ascii="Times New Roman" w:hAnsi="Times New Roman"/>
          <w:sz w:val="26"/>
          <w:szCs w:val="26"/>
        </w:rPr>
        <w:t>предоставления муниципальной услуги</w:t>
      </w:r>
    </w:p>
    <w:p w:rsidR="006F2564" w:rsidRPr="00356EED" w:rsidRDefault="00356EED" w:rsidP="009A26E6">
      <w:pPr>
        <w:autoSpaceDE w:val="0"/>
        <w:autoSpaceDN w:val="0"/>
        <w:adjustRightInd w:val="0"/>
        <w:spacing w:after="0" w:line="240" w:lineRule="auto"/>
        <w:jc w:val="center"/>
        <w:rPr>
          <w:rFonts w:ascii="Times New Roman" w:hAnsi="Times New Roman"/>
          <w:sz w:val="26"/>
          <w:szCs w:val="26"/>
        </w:rPr>
      </w:pPr>
      <w:r w:rsidRPr="00356EED">
        <w:rPr>
          <w:rFonts w:ascii="Times New Roman" w:eastAsia="Times New Roman" w:hAnsi="Times New Roman"/>
          <w:sz w:val="26"/>
          <w:szCs w:val="26"/>
          <w:lang w:eastAsia="ru-RU"/>
        </w:rPr>
        <w:t>«</w:t>
      </w:r>
      <w:r w:rsidRPr="00356EED">
        <w:rPr>
          <w:rFonts w:ascii="Times New Roman" w:hAnsi="Times New Roman"/>
          <w:sz w:val="26"/>
          <w:szCs w:val="26"/>
        </w:rPr>
        <w:t>Проведение муниципальной экспертизы проекта освоения лесов</w:t>
      </w:r>
      <w:r w:rsidRPr="00822778">
        <w:rPr>
          <w:rFonts w:ascii="Times New Roman" w:hAnsi="Times New Roman"/>
          <w:sz w:val="26"/>
          <w:szCs w:val="26"/>
        </w:rPr>
        <w:t>, расположенных на землях, находящихся в муниципальной собственности»</w:t>
      </w:r>
    </w:p>
    <w:p w:rsidR="006F2564" w:rsidRDefault="006F2564" w:rsidP="006F2564">
      <w:pPr>
        <w:autoSpaceDE w:val="0"/>
        <w:autoSpaceDN w:val="0"/>
        <w:adjustRightInd w:val="0"/>
        <w:spacing w:after="0" w:line="240" w:lineRule="auto"/>
        <w:jc w:val="right"/>
        <w:outlineLvl w:val="0"/>
        <w:rPr>
          <w:rFonts w:ascii="Times New Roman" w:hAnsi="Times New Roman"/>
          <w:sz w:val="24"/>
          <w:szCs w:val="24"/>
        </w:rPr>
      </w:pPr>
    </w:p>
    <w:p w:rsidR="003950A7" w:rsidRDefault="003950A7" w:rsidP="006F2564">
      <w:pPr>
        <w:autoSpaceDE w:val="0"/>
        <w:autoSpaceDN w:val="0"/>
        <w:adjustRightInd w:val="0"/>
        <w:spacing w:after="0" w:line="240" w:lineRule="auto"/>
        <w:jc w:val="right"/>
        <w:outlineLvl w:val="0"/>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950A7" w:rsidRPr="00E321D9" w:rsidTr="00E321D9">
        <w:tc>
          <w:tcPr>
            <w:tcW w:w="8789" w:type="dxa"/>
          </w:tcPr>
          <w:p w:rsidR="003950A7" w:rsidRPr="0025446A" w:rsidRDefault="0025446A" w:rsidP="00E321D9">
            <w:pPr>
              <w:autoSpaceDE w:val="0"/>
              <w:autoSpaceDN w:val="0"/>
              <w:adjustRightInd w:val="0"/>
              <w:spacing w:after="0" w:line="240" w:lineRule="auto"/>
              <w:jc w:val="center"/>
              <w:outlineLvl w:val="0"/>
              <w:rPr>
                <w:rFonts w:ascii="Times New Roman" w:hAnsi="Times New Roman"/>
                <w:sz w:val="26"/>
                <w:szCs w:val="26"/>
              </w:rPr>
            </w:pPr>
            <w:r w:rsidRPr="0025446A">
              <w:rPr>
                <w:rFonts w:ascii="Times New Roman" w:hAnsi="Times New Roman"/>
                <w:sz w:val="26"/>
                <w:szCs w:val="26"/>
              </w:rPr>
              <w:t>Прием и регистрация заявления</w:t>
            </w:r>
            <w:r w:rsidRPr="0025446A">
              <w:rPr>
                <w:rFonts w:ascii="Times New Roman" w:eastAsia="Times New Roman" w:hAnsi="Times New Roman"/>
                <w:sz w:val="26"/>
                <w:szCs w:val="26"/>
                <w:lang w:eastAsia="ru-RU"/>
              </w:rPr>
              <w:t xml:space="preserve"> о </w:t>
            </w:r>
            <w:r w:rsidRPr="0025446A">
              <w:rPr>
                <w:rFonts w:ascii="Times New Roman" w:hAnsi="Times New Roman"/>
                <w:sz w:val="26"/>
                <w:szCs w:val="26"/>
              </w:rPr>
              <w:t>Проведение муниципальной экспертизы проекта освоения лесов</w:t>
            </w:r>
            <w:r w:rsidRPr="00822778">
              <w:rPr>
                <w:rFonts w:ascii="Times New Roman" w:hAnsi="Times New Roman"/>
                <w:sz w:val="26"/>
                <w:szCs w:val="26"/>
              </w:rPr>
              <w:t>, расположенных на землях, находящихся в муниципальной собственности и прилагаемых к нему документов</w:t>
            </w:r>
          </w:p>
        </w:tc>
      </w:tr>
    </w:tbl>
    <w:p w:rsidR="003950A7" w:rsidRPr="006F2564" w:rsidRDefault="00EA3B2A" w:rsidP="006F2564">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3185795</wp:posOffset>
                </wp:positionH>
                <wp:positionV relativeFrom="paragraph">
                  <wp:posOffset>27940</wp:posOffset>
                </wp:positionV>
                <wp:extent cx="0" cy="631190"/>
                <wp:effectExtent l="59690" t="13335" r="54610" b="2222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905C0" id="_x0000_t32" coordsize="21600,21600" o:spt="32" o:oned="t" path="m,l21600,21600e" filled="f">
                <v:path arrowok="t" fillok="f" o:connecttype="none"/>
                <o:lock v:ext="edit" shapetype="t"/>
              </v:shapetype>
              <v:shape id="AutoShape 37" o:spid="_x0000_s1026" type="#_x0000_t32" style="position:absolute;margin-left:250.85pt;margin-top:2.2pt;width:0;height:4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WK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">
                <v:stroke endarrow="block"/>
              </v:shape>
            </w:pict>
          </mc:Fallback>
        </mc:AlternateContent>
      </w:r>
    </w:p>
    <w:p w:rsidR="00511F93" w:rsidRDefault="00511F93" w:rsidP="00554E0F">
      <w:pPr>
        <w:autoSpaceDE w:val="0"/>
        <w:autoSpaceDN w:val="0"/>
        <w:adjustRightInd w:val="0"/>
        <w:spacing w:after="0" w:line="240" w:lineRule="auto"/>
        <w:jc w:val="center"/>
        <w:rPr>
          <w:rFonts w:ascii="Times New Roman" w:hAnsi="Times New Roman"/>
          <w:sz w:val="28"/>
          <w:szCs w:val="28"/>
        </w:rPr>
      </w:pPr>
    </w:p>
    <w:p w:rsidR="00F75F94" w:rsidRPr="00554E0F" w:rsidRDefault="00F75F94" w:rsidP="00554E0F">
      <w:pPr>
        <w:autoSpaceDE w:val="0"/>
        <w:autoSpaceDN w:val="0"/>
        <w:adjustRightInd w:val="0"/>
        <w:spacing w:after="0" w:line="240" w:lineRule="auto"/>
        <w:jc w:val="center"/>
        <w:rPr>
          <w:rFonts w:ascii="Times New Roman" w:hAnsi="Times New Roman"/>
          <w:sz w:val="28"/>
          <w:szCs w:val="28"/>
        </w:rPr>
      </w:pPr>
    </w:p>
    <w:p w:rsidR="00F234D5" w:rsidRDefault="00EA3B2A" w:rsidP="003C2C2E">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401955</wp:posOffset>
                </wp:positionH>
                <wp:positionV relativeFrom="paragraph">
                  <wp:posOffset>38735</wp:posOffset>
                </wp:positionV>
                <wp:extent cx="5610225" cy="798195"/>
                <wp:effectExtent l="9525" t="8255" r="9525"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98195"/>
                        </a:xfrm>
                        <a:prstGeom prst="rect">
                          <a:avLst/>
                        </a:prstGeom>
                        <a:solidFill>
                          <a:srgbClr val="FFFFFF"/>
                        </a:solidFill>
                        <a:ln w="9525">
                          <a:solidFill>
                            <a:srgbClr val="000000"/>
                          </a:solidFill>
                          <a:miter lim="800000"/>
                          <a:headEnd/>
                          <a:tailEnd/>
                        </a:ln>
                      </wps:spPr>
                      <wps:txbx>
                        <w:txbxContent>
                          <w:p w:rsidR="00B96150" w:rsidRPr="0025446A" w:rsidRDefault="00B96150" w:rsidP="0025446A">
                            <w:pPr>
                              <w:jc w:val="center"/>
                              <w:rPr>
                                <w:rFonts w:ascii="Times New Roman" w:hAnsi="Times New Roman"/>
                                <w:sz w:val="26"/>
                                <w:szCs w:val="26"/>
                              </w:rPr>
                            </w:pPr>
                            <w:r w:rsidRPr="0025446A">
                              <w:rPr>
                                <w:rFonts w:ascii="Times New Roman" w:hAnsi="Times New Roman"/>
                                <w:sz w:val="26"/>
                                <w:szCs w:val="26"/>
                              </w:rPr>
                              <w:t>Проведение муниципальной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65pt;margin-top:3.05pt;width:441.75pt;height:6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">
                <v:textbox>
                  <w:txbxContent>
                    <w:p w:rsidR="00B96150" w:rsidRPr="0025446A" w:rsidRDefault="00B96150" w:rsidP="0025446A">
                      <w:pPr>
                        <w:jc w:val="center"/>
                        <w:rPr>
                          <w:rFonts w:ascii="Times New Roman" w:hAnsi="Times New Roman"/>
                          <w:sz w:val="26"/>
                          <w:szCs w:val="26"/>
                        </w:rPr>
                      </w:pPr>
                      <w:r w:rsidRPr="0025446A">
                        <w:rPr>
                          <w:rFonts w:ascii="Times New Roman" w:hAnsi="Times New Roman"/>
                          <w:sz w:val="26"/>
                          <w:szCs w:val="26"/>
                        </w:rPr>
                        <w:t>Проведение муниципальной экспертизы</w:t>
                      </w:r>
                    </w:p>
                  </w:txbxContent>
                </v:textbox>
              </v:rect>
            </w:pict>
          </mc:Fallback>
        </mc:AlternateContent>
      </w:r>
    </w:p>
    <w:p w:rsidR="0006391E" w:rsidRDefault="0006391E">
      <w:pPr>
        <w:rPr>
          <w:rFonts w:ascii="Times New Roman" w:hAnsi="Times New Roman"/>
          <w:sz w:val="28"/>
          <w:szCs w:val="28"/>
        </w:rPr>
      </w:pPr>
    </w:p>
    <w:p w:rsidR="0006391E" w:rsidRDefault="00EA3B2A">
      <w:pPr>
        <w:rPr>
          <w:rFonts w:ascii="Times New Roman" w:hAnsi="Times New Roman"/>
          <w:sz w:val="28"/>
          <w:szCs w:val="28"/>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3221355</wp:posOffset>
                </wp:positionH>
                <wp:positionV relativeFrom="paragraph">
                  <wp:posOffset>151765</wp:posOffset>
                </wp:positionV>
                <wp:extent cx="0" cy="631190"/>
                <wp:effectExtent l="57150" t="6350" r="57150" b="1968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48286" id="AutoShape 43" o:spid="_x0000_s1026" type="#_x0000_t32" style="position:absolute;margin-left:253.65pt;margin-top:11.95pt;width:0;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Y9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5NPDTG1eAW6V2NnRIz+rZPGn6zSGlq5aoA4/eLxcDwVmISN6EhI0zUGXff9IMfAgU&#10;iGSdG9uFlEADOseZXO4z4WeP6HBI4XQ+zbJl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">
                <v:stroke endarrow="block"/>
              </v:shape>
            </w:pict>
          </mc:Fallback>
        </mc:AlternateContent>
      </w: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EA3B2A"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r>
        <w:rPr>
          <w:rFonts w:ascii="Times New Roman" w:hAnsi="Times New Roman" w:cs="Times New Roman"/>
          <w:b w:val="0"/>
          <w:noProof/>
          <w:color w:val="auto"/>
        </w:rPr>
        <mc:AlternateContent>
          <mc:Choice Requires="wps">
            <w:drawing>
              <wp:anchor distT="0" distB="0" distL="114300" distR="114300" simplePos="0" relativeHeight="251658240" behindDoc="0" locked="0" layoutInCell="1" allowOverlap="1">
                <wp:simplePos x="0" y="0"/>
                <wp:positionH relativeFrom="column">
                  <wp:posOffset>487680</wp:posOffset>
                </wp:positionH>
                <wp:positionV relativeFrom="paragraph">
                  <wp:posOffset>11430</wp:posOffset>
                </wp:positionV>
                <wp:extent cx="5438775" cy="833755"/>
                <wp:effectExtent l="9525" t="8255" r="9525" b="571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833755"/>
                        </a:xfrm>
                        <a:prstGeom prst="rect">
                          <a:avLst/>
                        </a:prstGeom>
                        <a:solidFill>
                          <a:srgbClr val="FFFFFF"/>
                        </a:solidFill>
                        <a:ln w="9525">
                          <a:solidFill>
                            <a:srgbClr val="000000"/>
                          </a:solidFill>
                          <a:miter lim="800000"/>
                          <a:headEnd/>
                          <a:tailEnd/>
                        </a:ln>
                      </wps:spPr>
                      <wps:txbx>
                        <w:txbxContent>
                          <w:p w:rsidR="00B96150" w:rsidRPr="0025446A" w:rsidRDefault="00B96150" w:rsidP="0025446A">
                            <w:pPr>
                              <w:spacing w:after="0" w:line="240" w:lineRule="auto"/>
                              <w:jc w:val="center"/>
                              <w:rPr>
                                <w:rFonts w:ascii="Times New Roman" w:hAnsi="Times New Roman"/>
                                <w:sz w:val="26"/>
                                <w:szCs w:val="26"/>
                              </w:rPr>
                            </w:pPr>
                            <w:r w:rsidRPr="0025446A">
                              <w:rPr>
                                <w:rFonts w:ascii="Times New Roman" w:hAnsi="Times New Roman"/>
                                <w:sz w:val="26"/>
                                <w:szCs w:val="26"/>
                              </w:rPr>
                              <w:t>Направление постановления об утверждении заключения муниципальной экспертизы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left:0;text-align:left;margin-left:38.4pt;margin-top:.9pt;width:428.25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">
                <v:textbox>
                  <w:txbxContent>
                    <w:p w:rsidR="00B96150" w:rsidRPr="0025446A" w:rsidRDefault="00B96150" w:rsidP="0025446A">
                      <w:pPr>
                        <w:spacing w:after="0" w:line="240" w:lineRule="auto"/>
                        <w:jc w:val="center"/>
                        <w:rPr>
                          <w:rFonts w:ascii="Times New Roman" w:hAnsi="Times New Roman"/>
                          <w:sz w:val="26"/>
                          <w:szCs w:val="26"/>
                        </w:rPr>
                      </w:pPr>
                      <w:r w:rsidRPr="0025446A">
                        <w:rPr>
                          <w:rFonts w:ascii="Times New Roman" w:hAnsi="Times New Roman"/>
                          <w:sz w:val="26"/>
                          <w:szCs w:val="26"/>
                        </w:rPr>
                        <w:t>Направление постановления об утверждении заключения муниципальной экспертизы Заявителю</w:t>
                      </w:r>
                    </w:p>
                  </w:txbxContent>
                </v:textbox>
              </v:rect>
            </w:pict>
          </mc:Fallback>
        </mc:AlternateContent>
      </w: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9A26E6" w:rsidRDefault="009A26E6" w:rsidP="009A26E6">
      <w:pPr>
        <w:rPr>
          <w:lang w:eastAsia="ru-RU"/>
        </w:rPr>
      </w:pPr>
    </w:p>
    <w:p w:rsidR="00794F1F" w:rsidRDefault="00794F1F">
      <w:pPr>
        <w:spacing w:after="0" w:line="240" w:lineRule="auto"/>
        <w:rPr>
          <w:lang w:eastAsia="ru-RU"/>
        </w:rPr>
      </w:pPr>
      <w:r>
        <w:rPr>
          <w:lang w:eastAsia="ru-RU"/>
        </w:rPr>
        <w:br w:type="page"/>
      </w:r>
    </w:p>
    <w:p w:rsidR="00233D5E" w:rsidRPr="00D0672B" w:rsidRDefault="00D259D2" w:rsidP="003C5F95">
      <w:pPr>
        <w:pStyle w:val="af"/>
        <w:tabs>
          <w:tab w:val="left" w:pos="1080"/>
          <w:tab w:val="left" w:pos="1843"/>
          <w:tab w:val="left" w:pos="9720"/>
        </w:tabs>
        <w:spacing w:before="0" w:after="0" w:line="240" w:lineRule="auto"/>
        <w:ind w:left="5760" w:right="-104"/>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0053543C">
        <w:rPr>
          <w:rFonts w:ascii="Times New Roman" w:hAnsi="Times New Roman" w:cs="Times New Roman"/>
          <w:b w:val="0"/>
          <w:color w:val="auto"/>
          <w:sz w:val="24"/>
          <w:szCs w:val="24"/>
        </w:rPr>
        <w:t xml:space="preserve">Приложение </w:t>
      </w:r>
      <w:r w:rsidR="00356EED">
        <w:rPr>
          <w:rFonts w:ascii="Times New Roman" w:hAnsi="Times New Roman" w:cs="Times New Roman"/>
          <w:b w:val="0"/>
          <w:color w:val="auto"/>
          <w:sz w:val="24"/>
          <w:szCs w:val="24"/>
        </w:rPr>
        <w:t>№2</w:t>
      </w:r>
      <w:r w:rsidR="00233D5E" w:rsidRPr="00D0672B">
        <w:rPr>
          <w:rFonts w:ascii="Times New Roman" w:hAnsi="Times New Roman" w:cs="Times New Roman"/>
          <w:b w:val="0"/>
          <w:color w:val="auto"/>
          <w:sz w:val="24"/>
          <w:szCs w:val="24"/>
        </w:rPr>
        <w:t xml:space="preserve"> </w:t>
      </w:r>
    </w:p>
    <w:p w:rsidR="00233D5E" w:rsidRPr="00F36FC3" w:rsidRDefault="00233D5E" w:rsidP="00F36FC3">
      <w:pPr>
        <w:pStyle w:val="af"/>
        <w:tabs>
          <w:tab w:val="left" w:pos="1080"/>
          <w:tab w:val="left" w:pos="1843"/>
          <w:tab w:val="left" w:pos="9720"/>
        </w:tabs>
        <w:spacing w:before="0" w:after="0" w:line="240" w:lineRule="auto"/>
        <w:ind w:right="-104"/>
        <w:jc w:val="right"/>
        <w:rPr>
          <w:rFonts w:ascii="Times New Roman" w:hAnsi="Times New Roman" w:cs="Times New Roman"/>
          <w:b w:val="0"/>
          <w:color w:val="auto"/>
          <w:sz w:val="24"/>
          <w:szCs w:val="24"/>
        </w:rPr>
      </w:pPr>
      <w:r w:rsidRPr="00D0672B">
        <w:rPr>
          <w:rFonts w:ascii="Times New Roman" w:hAnsi="Times New Roman" w:cs="Times New Roman"/>
          <w:b w:val="0"/>
          <w:color w:val="auto"/>
          <w:sz w:val="24"/>
          <w:szCs w:val="24"/>
        </w:rPr>
        <w:t xml:space="preserve">                                    </w:t>
      </w:r>
      <w:r w:rsidR="00D259D2">
        <w:rPr>
          <w:rFonts w:ascii="Times New Roman" w:hAnsi="Times New Roman" w:cs="Times New Roman"/>
          <w:b w:val="0"/>
          <w:color w:val="auto"/>
          <w:sz w:val="24"/>
          <w:szCs w:val="24"/>
        </w:rPr>
        <w:t xml:space="preserve">            </w:t>
      </w:r>
      <w:r w:rsidRPr="00D0672B">
        <w:rPr>
          <w:rFonts w:ascii="Times New Roman" w:hAnsi="Times New Roman" w:cs="Times New Roman"/>
          <w:b w:val="0"/>
          <w:color w:val="auto"/>
          <w:sz w:val="24"/>
          <w:szCs w:val="24"/>
        </w:rPr>
        <w:t xml:space="preserve"> к административному </w:t>
      </w:r>
      <w:r w:rsidR="00D15F5E" w:rsidRPr="00D0672B">
        <w:rPr>
          <w:rFonts w:ascii="Times New Roman" w:hAnsi="Times New Roman" w:cs="Times New Roman"/>
          <w:b w:val="0"/>
          <w:color w:val="auto"/>
          <w:sz w:val="24"/>
          <w:szCs w:val="24"/>
        </w:rPr>
        <w:t>регламенту</w:t>
      </w:r>
    </w:p>
    <w:p w:rsidR="00233D5E" w:rsidRDefault="00233D5E" w:rsidP="004E6701">
      <w:pPr>
        <w:pStyle w:val="af"/>
        <w:tabs>
          <w:tab w:val="left" w:pos="1080"/>
          <w:tab w:val="left" w:pos="1843"/>
        </w:tabs>
        <w:spacing w:before="0" w:after="0" w:line="240" w:lineRule="auto"/>
        <w:jc w:val="center"/>
        <w:rPr>
          <w:rFonts w:ascii="Times New Roman" w:hAnsi="Times New Roman" w:cs="Times New Roman"/>
          <w:b w:val="0"/>
          <w:color w:val="auto"/>
        </w:rPr>
      </w:pPr>
      <w:r w:rsidRPr="007B2BFE">
        <w:rPr>
          <w:rFonts w:ascii="Times New Roman" w:hAnsi="Times New Roman" w:cs="Times New Roman"/>
          <w:b w:val="0"/>
          <w:color w:val="auto"/>
        </w:rPr>
        <w:t>Форма заявления</w:t>
      </w:r>
    </w:p>
    <w:p w:rsidR="004E6701" w:rsidRPr="007B2BFE" w:rsidRDefault="004E6701" w:rsidP="004E6701">
      <w:pPr>
        <w:pStyle w:val="af"/>
        <w:tabs>
          <w:tab w:val="left" w:pos="1080"/>
          <w:tab w:val="left" w:pos="1843"/>
        </w:tabs>
        <w:spacing w:before="0" w:after="0" w:line="240" w:lineRule="auto"/>
        <w:jc w:val="center"/>
        <w:rPr>
          <w:rFonts w:ascii="Times New Roman" w:hAnsi="Times New Roman" w:cs="Times New Roman"/>
          <w:b w:val="0"/>
          <w:color w:val="auto"/>
        </w:rPr>
      </w:pPr>
    </w:p>
    <w:p w:rsidR="001863B2" w:rsidRPr="00BB79C8" w:rsidRDefault="001863B2" w:rsidP="00121606">
      <w:pPr>
        <w:spacing w:after="0" w:line="240" w:lineRule="auto"/>
        <w:ind w:left="5811" w:firstLine="561"/>
        <w:jc w:val="both"/>
        <w:rPr>
          <w:rFonts w:ascii="Times New Roman" w:hAnsi="Times New Roman"/>
          <w:sz w:val="24"/>
          <w:szCs w:val="24"/>
        </w:rPr>
      </w:pPr>
      <w:r w:rsidRPr="00BB79C8">
        <w:rPr>
          <w:rFonts w:ascii="Times New Roman" w:hAnsi="Times New Roman"/>
          <w:sz w:val="24"/>
          <w:szCs w:val="24"/>
        </w:rPr>
        <w:t>Главе ЗАТО г.</w:t>
      </w:r>
      <w:r>
        <w:rPr>
          <w:rFonts w:ascii="Times New Roman" w:hAnsi="Times New Roman"/>
          <w:sz w:val="24"/>
          <w:szCs w:val="24"/>
        </w:rPr>
        <w:t xml:space="preserve"> </w:t>
      </w:r>
      <w:r w:rsidRPr="00BB79C8">
        <w:rPr>
          <w:rFonts w:ascii="Times New Roman" w:hAnsi="Times New Roman"/>
          <w:sz w:val="24"/>
          <w:szCs w:val="24"/>
        </w:rPr>
        <w:t>Железногорск</w:t>
      </w:r>
    </w:p>
    <w:p w:rsidR="001863B2" w:rsidRPr="00BB79C8" w:rsidRDefault="001863B2" w:rsidP="00121606">
      <w:pPr>
        <w:spacing w:after="0" w:line="240" w:lineRule="auto"/>
        <w:ind w:left="5811" w:firstLine="561"/>
        <w:jc w:val="both"/>
        <w:rPr>
          <w:rFonts w:ascii="Times New Roman" w:hAnsi="Times New Roman"/>
          <w:sz w:val="24"/>
          <w:szCs w:val="24"/>
        </w:rPr>
      </w:pPr>
      <w:r>
        <w:rPr>
          <w:rFonts w:ascii="Times New Roman" w:hAnsi="Times New Roman"/>
          <w:sz w:val="24"/>
          <w:szCs w:val="24"/>
        </w:rPr>
        <w:t>Игорю Германовичу Куксину</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_____</w:t>
      </w:r>
      <w:r>
        <w:rPr>
          <w:rFonts w:ascii="Times New Roman" w:hAnsi="Times New Roman"/>
          <w:sz w:val="24"/>
          <w:szCs w:val="24"/>
          <w:lang w:eastAsia="ru-RU"/>
        </w:rPr>
        <w:t>________________________</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 xml:space="preserve"> (Ф.И.О. (полное и сокращенное</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наименование организации), ИНН)</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_____</w:t>
      </w:r>
      <w:r>
        <w:rPr>
          <w:rFonts w:ascii="Times New Roman" w:hAnsi="Times New Roman"/>
          <w:sz w:val="24"/>
          <w:szCs w:val="24"/>
          <w:lang w:eastAsia="ru-RU"/>
        </w:rPr>
        <w:t>________________________</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 xml:space="preserve"> (место регистрации, нахождения,</w:t>
      </w:r>
    </w:p>
    <w:p w:rsidR="00121606" w:rsidRPr="00121606" w:rsidRDefault="00EB2800" w:rsidP="00EB2800">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Pr>
          <w:rFonts w:ascii="Times New Roman" w:hAnsi="Times New Roman"/>
          <w:sz w:val="24"/>
          <w:szCs w:val="24"/>
          <w:lang w:eastAsia="ru-RU"/>
        </w:rPr>
        <w:t xml:space="preserve">жительства, </w:t>
      </w:r>
      <w:r w:rsidR="00121606" w:rsidRPr="00121606">
        <w:rPr>
          <w:rFonts w:ascii="Times New Roman" w:hAnsi="Times New Roman"/>
          <w:sz w:val="24"/>
          <w:szCs w:val="24"/>
          <w:lang w:eastAsia="ru-RU"/>
        </w:rPr>
        <w:t>банковские реквизиты -для юридического лица)</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_____</w:t>
      </w:r>
      <w:r>
        <w:rPr>
          <w:rFonts w:ascii="Times New Roman" w:hAnsi="Times New Roman"/>
          <w:sz w:val="24"/>
          <w:szCs w:val="24"/>
          <w:lang w:eastAsia="ru-RU"/>
        </w:rPr>
        <w:t>________________________</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 xml:space="preserve"> (данные документа, удостоверяющего</w:t>
      </w:r>
      <w:r>
        <w:rPr>
          <w:rFonts w:ascii="Times New Roman" w:hAnsi="Times New Roman"/>
          <w:sz w:val="24"/>
          <w:szCs w:val="24"/>
          <w:lang w:eastAsia="ru-RU"/>
        </w:rPr>
        <w:t xml:space="preserve"> личность заявителя</w:t>
      </w:r>
    </w:p>
    <w:p w:rsidR="00121606" w:rsidRPr="00121606" w:rsidRDefault="00121606" w:rsidP="00121606">
      <w:pPr>
        <w:autoSpaceDE w:val="0"/>
        <w:autoSpaceDN w:val="0"/>
        <w:adjustRightInd w:val="0"/>
        <w:spacing w:after="0" w:line="240" w:lineRule="auto"/>
        <w:ind w:left="6379" w:firstLine="1"/>
        <w:jc w:val="both"/>
        <w:outlineLvl w:val="0"/>
        <w:rPr>
          <w:rFonts w:ascii="Times New Roman" w:hAnsi="Times New Roman"/>
          <w:sz w:val="24"/>
          <w:szCs w:val="24"/>
          <w:lang w:eastAsia="ru-RU"/>
        </w:rPr>
      </w:pPr>
      <w:r w:rsidRPr="00121606">
        <w:rPr>
          <w:rFonts w:ascii="Times New Roman" w:hAnsi="Times New Roman"/>
          <w:sz w:val="24"/>
          <w:szCs w:val="24"/>
          <w:lang w:eastAsia="ru-RU"/>
        </w:rPr>
        <w:t>_____</w:t>
      </w:r>
      <w:r>
        <w:rPr>
          <w:rFonts w:ascii="Times New Roman" w:hAnsi="Times New Roman"/>
          <w:sz w:val="24"/>
          <w:szCs w:val="24"/>
          <w:lang w:eastAsia="ru-RU"/>
        </w:rPr>
        <w:t>________________________</w:t>
      </w:r>
    </w:p>
    <w:p w:rsidR="00121606" w:rsidRPr="00121606" w:rsidRDefault="00121606" w:rsidP="00121606">
      <w:pPr>
        <w:autoSpaceDE w:val="0"/>
        <w:autoSpaceDN w:val="0"/>
        <w:adjustRightInd w:val="0"/>
        <w:spacing w:after="0" w:line="240" w:lineRule="auto"/>
        <w:ind w:left="6379" w:firstLine="1"/>
        <w:jc w:val="center"/>
        <w:outlineLvl w:val="0"/>
        <w:rPr>
          <w:rFonts w:ascii="Times New Roman" w:hAnsi="Times New Roman"/>
          <w:sz w:val="24"/>
          <w:szCs w:val="24"/>
          <w:lang w:eastAsia="ru-RU"/>
        </w:rPr>
      </w:pPr>
      <w:r>
        <w:rPr>
          <w:rFonts w:ascii="Times New Roman" w:hAnsi="Times New Roman"/>
          <w:sz w:val="24"/>
          <w:szCs w:val="24"/>
          <w:lang w:eastAsia="ru-RU"/>
        </w:rPr>
        <w:t>(</w:t>
      </w:r>
      <w:r w:rsidRPr="00121606">
        <w:rPr>
          <w:rFonts w:ascii="Times New Roman" w:hAnsi="Times New Roman"/>
          <w:sz w:val="24"/>
          <w:szCs w:val="24"/>
          <w:lang w:eastAsia="ru-RU"/>
        </w:rPr>
        <w:t>номер телефона)</w:t>
      </w:r>
    </w:p>
    <w:p w:rsidR="00121606" w:rsidRPr="00121606" w:rsidRDefault="00121606" w:rsidP="00121606">
      <w:pPr>
        <w:autoSpaceDE w:val="0"/>
        <w:autoSpaceDN w:val="0"/>
        <w:adjustRightInd w:val="0"/>
        <w:spacing w:after="0" w:line="240" w:lineRule="auto"/>
        <w:jc w:val="both"/>
        <w:outlineLvl w:val="0"/>
        <w:rPr>
          <w:rFonts w:ascii="Times New Roman" w:hAnsi="Times New Roman"/>
          <w:sz w:val="24"/>
          <w:szCs w:val="24"/>
          <w:lang w:eastAsia="ru-RU"/>
        </w:rPr>
      </w:pPr>
    </w:p>
    <w:p w:rsidR="00121606" w:rsidRPr="00121606" w:rsidRDefault="00121606" w:rsidP="00121606">
      <w:pPr>
        <w:autoSpaceDE w:val="0"/>
        <w:autoSpaceDN w:val="0"/>
        <w:adjustRightInd w:val="0"/>
        <w:spacing w:after="0" w:line="240" w:lineRule="auto"/>
        <w:jc w:val="center"/>
        <w:outlineLvl w:val="0"/>
        <w:rPr>
          <w:rFonts w:ascii="Times New Roman" w:hAnsi="Times New Roman"/>
          <w:sz w:val="24"/>
          <w:szCs w:val="24"/>
          <w:lang w:eastAsia="ru-RU"/>
        </w:rPr>
      </w:pPr>
      <w:r w:rsidRPr="00121606">
        <w:rPr>
          <w:rFonts w:ascii="Times New Roman" w:hAnsi="Times New Roman"/>
          <w:sz w:val="24"/>
          <w:szCs w:val="24"/>
          <w:lang w:eastAsia="ru-RU"/>
        </w:rPr>
        <w:t>ЗАЯВЛЕНИЕ</w:t>
      </w:r>
    </w:p>
    <w:p w:rsidR="00121606" w:rsidRPr="00121606" w:rsidRDefault="00121606" w:rsidP="00121606">
      <w:pPr>
        <w:autoSpaceDE w:val="0"/>
        <w:autoSpaceDN w:val="0"/>
        <w:adjustRightInd w:val="0"/>
        <w:spacing w:after="0" w:line="240" w:lineRule="auto"/>
        <w:jc w:val="center"/>
        <w:outlineLvl w:val="0"/>
        <w:rPr>
          <w:rFonts w:ascii="Times New Roman" w:hAnsi="Times New Roman"/>
          <w:sz w:val="24"/>
          <w:szCs w:val="24"/>
          <w:lang w:eastAsia="ru-RU"/>
        </w:rPr>
      </w:pPr>
      <w:r w:rsidRPr="00121606">
        <w:rPr>
          <w:rFonts w:ascii="Times New Roman" w:hAnsi="Times New Roman"/>
          <w:sz w:val="24"/>
          <w:szCs w:val="24"/>
          <w:lang w:eastAsia="ru-RU"/>
        </w:rPr>
        <w:t>на проведение муниципальной экспертизы проекта</w:t>
      </w:r>
    </w:p>
    <w:p w:rsidR="00121606" w:rsidRPr="00121606" w:rsidRDefault="00121606" w:rsidP="00121606">
      <w:pPr>
        <w:autoSpaceDE w:val="0"/>
        <w:autoSpaceDN w:val="0"/>
        <w:adjustRightInd w:val="0"/>
        <w:spacing w:after="0" w:line="240" w:lineRule="auto"/>
        <w:jc w:val="center"/>
        <w:outlineLvl w:val="0"/>
        <w:rPr>
          <w:rFonts w:ascii="Times New Roman" w:hAnsi="Times New Roman"/>
          <w:sz w:val="24"/>
          <w:szCs w:val="24"/>
          <w:lang w:eastAsia="ru-RU"/>
        </w:rPr>
      </w:pPr>
      <w:r w:rsidRPr="00121606">
        <w:rPr>
          <w:rFonts w:ascii="Times New Roman" w:hAnsi="Times New Roman"/>
          <w:sz w:val="24"/>
          <w:szCs w:val="24"/>
          <w:lang w:eastAsia="ru-RU"/>
        </w:rPr>
        <w:t>освоения лесов</w:t>
      </w:r>
      <w:r>
        <w:rPr>
          <w:rFonts w:ascii="Times New Roman" w:hAnsi="Times New Roman"/>
          <w:sz w:val="24"/>
          <w:szCs w:val="24"/>
          <w:lang w:eastAsia="ru-RU"/>
        </w:rPr>
        <w:t>, расположенных на з</w:t>
      </w:r>
      <w:r w:rsidR="00D32364">
        <w:rPr>
          <w:rFonts w:ascii="Times New Roman" w:hAnsi="Times New Roman"/>
          <w:sz w:val="24"/>
          <w:szCs w:val="24"/>
          <w:lang w:eastAsia="ru-RU"/>
        </w:rPr>
        <w:t>емлях, находящихся в муниципальной собственности</w:t>
      </w:r>
    </w:p>
    <w:p w:rsidR="00121606" w:rsidRPr="00121606" w:rsidRDefault="00121606" w:rsidP="00121606">
      <w:pPr>
        <w:autoSpaceDE w:val="0"/>
        <w:autoSpaceDN w:val="0"/>
        <w:adjustRightInd w:val="0"/>
        <w:spacing w:after="0" w:line="240" w:lineRule="auto"/>
        <w:jc w:val="both"/>
        <w:outlineLvl w:val="0"/>
        <w:rPr>
          <w:rFonts w:ascii="Times New Roman" w:hAnsi="Times New Roman"/>
          <w:sz w:val="24"/>
          <w:szCs w:val="24"/>
          <w:lang w:eastAsia="ru-RU"/>
        </w:rPr>
      </w:pPr>
    </w:p>
    <w:p w:rsidR="00121606" w:rsidRDefault="00D32364" w:rsidP="00D32364">
      <w:pPr>
        <w:autoSpaceDE w:val="0"/>
        <w:autoSpaceDN w:val="0"/>
        <w:adjustRightInd w:val="0"/>
        <w:spacing w:after="0" w:line="240" w:lineRule="auto"/>
        <w:ind w:firstLine="708"/>
        <w:jc w:val="both"/>
        <w:outlineLvl w:val="0"/>
        <w:rPr>
          <w:rFonts w:ascii="Times New Roman" w:hAnsi="Times New Roman"/>
          <w:sz w:val="24"/>
          <w:szCs w:val="24"/>
          <w:lang w:eastAsia="ru-RU"/>
        </w:rPr>
      </w:pPr>
      <w:r>
        <w:rPr>
          <w:rFonts w:ascii="Times New Roman" w:hAnsi="Times New Roman"/>
          <w:sz w:val="24"/>
          <w:szCs w:val="24"/>
          <w:lang w:eastAsia="ru-RU"/>
        </w:rPr>
        <w:t xml:space="preserve">Прошу провести муниципальную экспертизу проекта освоения </w:t>
      </w:r>
      <w:r w:rsidR="00121606" w:rsidRPr="00121606">
        <w:rPr>
          <w:rFonts w:ascii="Times New Roman" w:hAnsi="Times New Roman"/>
          <w:sz w:val="24"/>
          <w:szCs w:val="24"/>
          <w:lang w:eastAsia="ru-RU"/>
        </w:rPr>
        <w:t>лесов,</w:t>
      </w:r>
      <w:r w:rsidRPr="00D32364">
        <w:rPr>
          <w:rFonts w:ascii="Times New Roman" w:hAnsi="Times New Roman"/>
          <w:sz w:val="24"/>
          <w:szCs w:val="24"/>
          <w:lang w:eastAsia="ru-RU"/>
        </w:rPr>
        <w:t xml:space="preserve"> </w:t>
      </w:r>
      <w:r>
        <w:rPr>
          <w:rFonts w:ascii="Times New Roman" w:hAnsi="Times New Roman"/>
          <w:sz w:val="24"/>
          <w:szCs w:val="24"/>
          <w:lang w:eastAsia="ru-RU"/>
        </w:rPr>
        <w:t xml:space="preserve">расположенных на землях, находящихся в муниципальной собственности, </w:t>
      </w:r>
      <w:r w:rsidR="00121606" w:rsidRPr="00121606">
        <w:rPr>
          <w:rFonts w:ascii="Times New Roman" w:hAnsi="Times New Roman"/>
          <w:sz w:val="24"/>
          <w:szCs w:val="24"/>
          <w:lang w:eastAsia="ru-RU"/>
        </w:rPr>
        <w:t>составленного по лесному участку, предоставленному в ______________________</w:t>
      </w:r>
      <w:r>
        <w:rPr>
          <w:rFonts w:ascii="Times New Roman" w:hAnsi="Times New Roman"/>
          <w:sz w:val="24"/>
          <w:szCs w:val="24"/>
          <w:lang w:eastAsia="ru-RU"/>
        </w:rPr>
        <w:t>___________________________________________</w:t>
      </w:r>
    </w:p>
    <w:p w:rsidR="00D32364" w:rsidRPr="00121606" w:rsidRDefault="00D32364" w:rsidP="00121606">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w:t>
      </w:r>
    </w:p>
    <w:p w:rsidR="00121606" w:rsidRPr="00121606" w:rsidRDefault="00121606" w:rsidP="00D32364">
      <w:pPr>
        <w:autoSpaceDE w:val="0"/>
        <w:autoSpaceDN w:val="0"/>
        <w:adjustRightInd w:val="0"/>
        <w:spacing w:after="0" w:line="240" w:lineRule="auto"/>
        <w:jc w:val="center"/>
        <w:outlineLvl w:val="0"/>
        <w:rPr>
          <w:rFonts w:ascii="Times New Roman" w:hAnsi="Times New Roman"/>
          <w:sz w:val="24"/>
          <w:szCs w:val="24"/>
          <w:lang w:eastAsia="ru-RU"/>
        </w:rPr>
      </w:pPr>
      <w:r w:rsidRPr="00121606">
        <w:rPr>
          <w:rFonts w:ascii="Times New Roman" w:hAnsi="Times New Roman"/>
          <w:sz w:val="24"/>
          <w:szCs w:val="24"/>
          <w:lang w:eastAsia="ru-RU"/>
        </w:rPr>
        <w:t>(аренду или постоянное (бессрочное) пользование)</w:t>
      </w:r>
    </w:p>
    <w:p w:rsidR="00121606" w:rsidRPr="00121606" w:rsidRDefault="00121606" w:rsidP="00121606">
      <w:pPr>
        <w:autoSpaceDE w:val="0"/>
        <w:autoSpaceDN w:val="0"/>
        <w:adjustRightInd w:val="0"/>
        <w:spacing w:after="0" w:line="240" w:lineRule="auto"/>
        <w:jc w:val="both"/>
        <w:outlineLvl w:val="0"/>
        <w:rPr>
          <w:rFonts w:ascii="Times New Roman" w:hAnsi="Times New Roman"/>
          <w:sz w:val="24"/>
          <w:szCs w:val="24"/>
          <w:lang w:eastAsia="ru-RU"/>
        </w:rPr>
      </w:pPr>
      <w:r w:rsidRPr="00121606">
        <w:rPr>
          <w:rFonts w:ascii="Times New Roman" w:hAnsi="Times New Roman"/>
          <w:sz w:val="24"/>
          <w:szCs w:val="24"/>
          <w:lang w:eastAsia="ru-RU"/>
        </w:rPr>
        <w:t>на основании __________________</w:t>
      </w:r>
      <w:r w:rsidR="00D32364">
        <w:rPr>
          <w:rFonts w:ascii="Times New Roman" w:hAnsi="Times New Roman"/>
          <w:sz w:val="24"/>
          <w:szCs w:val="24"/>
          <w:lang w:eastAsia="ru-RU"/>
        </w:rPr>
        <w:t>_____________ от «</w:t>
      </w:r>
      <w:r w:rsidRPr="00121606">
        <w:rPr>
          <w:rFonts w:ascii="Times New Roman" w:hAnsi="Times New Roman"/>
          <w:sz w:val="24"/>
          <w:szCs w:val="24"/>
          <w:lang w:eastAsia="ru-RU"/>
        </w:rPr>
        <w:t>__</w:t>
      </w:r>
      <w:r w:rsidR="00D32364">
        <w:rPr>
          <w:rFonts w:ascii="Times New Roman" w:hAnsi="Times New Roman"/>
          <w:sz w:val="24"/>
          <w:szCs w:val="24"/>
          <w:lang w:eastAsia="ru-RU"/>
        </w:rPr>
        <w:t>___» _________ ____ г. №</w:t>
      </w:r>
      <w:r w:rsidRPr="00121606">
        <w:rPr>
          <w:rFonts w:ascii="Times New Roman" w:hAnsi="Times New Roman"/>
          <w:sz w:val="24"/>
          <w:szCs w:val="24"/>
          <w:lang w:eastAsia="ru-RU"/>
        </w:rPr>
        <w:t xml:space="preserve"> ____</w:t>
      </w:r>
      <w:r w:rsidR="00D32364">
        <w:rPr>
          <w:rFonts w:ascii="Times New Roman" w:hAnsi="Times New Roman"/>
          <w:sz w:val="24"/>
          <w:szCs w:val="24"/>
          <w:lang w:eastAsia="ru-RU"/>
        </w:rPr>
        <w:t>_______</w:t>
      </w:r>
      <w:r w:rsidRPr="00121606">
        <w:rPr>
          <w:rFonts w:ascii="Times New Roman" w:hAnsi="Times New Roman"/>
          <w:sz w:val="24"/>
          <w:szCs w:val="24"/>
          <w:lang w:eastAsia="ru-RU"/>
        </w:rPr>
        <w:t>.</w:t>
      </w:r>
    </w:p>
    <w:p w:rsidR="00121606" w:rsidRPr="00121606" w:rsidRDefault="00D32364" w:rsidP="00D32364">
      <w:pPr>
        <w:autoSpaceDE w:val="0"/>
        <w:autoSpaceDN w:val="0"/>
        <w:adjustRightInd w:val="0"/>
        <w:spacing w:after="0" w:line="240" w:lineRule="auto"/>
        <w:ind w:firstLine="708"/>
        <w:jc w:val="both"/>
        <w:outlineLvl w:val="0"/>
        <w:rPr>
          <w:rFonts w:ascii="Times New Roman" w:hAnsi="Times New Roman"/>
          <w:sz w:val="24"/>
          <w:szCs w:val="24"/>
          <w:lang w:eastAsia="ru-RU"/>
        </w:rPr>
      </w:pPr>
      <w:r>
        <w:rPr>
          <w:rFonts w:ascii="Times New Roman" w:hAnsi="Times New Roman"/>
          <w:sz w:val="24"/>
          <w:szCs w:val="24"/>
          <w:lang w:eastAsia="ru-RU"/>
        </w:rPr>
        <w:t>Дата регистрации договора аренды или</w:t>
      </w:r>
      <w:r w:rsidR="00121606" w:rsidRPr="00121606">
        <w:rPr>
          <w:rFonts w:ascii="Times New Roman" w:hAnsi="Times New Roman"/>
          <w:sz w:val="24"/>
          <w:szCs w:val="24"/>
          <w:lang w:eastAsia="ru-RU"/>
        </w:rPr>
        <w:t xml:space="preserve"> постоянного  (бессрочного)</w:t>
      </w:r>
      <w:r>
        <w:rPr>
          <w:rFonts w:ascii="Times New Roman" w:hAnsi="Times New Roman"/>
          <w:sz w:val="24"/>
          <w:szCs w:val="24"/>
          <w:lang w:eastAsia="ru-RU"/>
        </w:rPr>
        <w:t xml:space="preserve"> пользования лесным участком «____»</w:t>
      </w:r>
      <w:r w:rsidR="00121606" w:rsidRPr="00121606">
        <w:rPr>
          <w:rFonts w:ascii="Times New Roman" w:hAnsi="Times New Roman"/>
          <w:sz w:val="24"/>
          <w:szCs w:val="24"/>
          <w:lang w:eastAsia="ru-RU"/>
        </w:rPr>
        <w:t xml:space="preserve"> ___________ 20__ г., регистрационный номер</w:t>
      </w:r>
      <w:r>
        <w:rPr>
          <w:rFonts w:ascii="Times New Roman" w:hAnsi="Times New Roman"/>
          <w:sz w:val="24"/>
          <w:szCs w:val="24"/>
          <w:lang w:eastAsia="ru-RU"/>
        </w:rPr>
        <w:t xml:space="preserve"> ____________________________</w:t>
      </w:r>
    </w:p>
    <w:p w:rsidR="00121606" w:rsidRDefault="00121606" w:rsidP="00D32364">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121606">
        <w:rPr>
          <w:rFonts w:ascii="Times New Roman" w:hAnsi="Times New Roman"/>
          <w:sz w:val="24"/>
          <w:szCs w:val="24"/>
          <w:lang w:eastAsia="ru-RU"/>
        </w:rPr>
        <w:t>Местоположение лесного участка: _______</w:t>
      </w:r>
      <w:r w:rsidR="00D32364">
        <w:rPr>
          <w:rFonts w:ascii="Times New Roman" w:hAnsi="Times New Roman"/>
          <w:sz w:val="24"/>
          <w:szCs w:val="24"/>
          <w:lang w:eastAsia="ru-RU"/>
        </w:rPr>
        <w:t>________________________________________</w:t>
      </w:r>
    </w:p>
    <w:p w:rsidR="00D32364" w:rsidRPr="00121606" w:rsidRDefault="00D32364" w:rsidP="00D32364">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w:t>
      </w:r>
    </w:p>
    <w:p w:rsidR="00121606" w:rsidRPr="00121606" w:rsidRDefault="00121606" w:rsidP="00D32364">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121606">
        <w:rPr>
          <w:rFonts w:ascii="Times New Roman" w:hAnsi="Times New Roman"/>
          <w:sz w:val="24"/>
          <w:szCs w:val="24"/>
          <w:lang w:eastAsia="ru-RU"/>
        </w:rPr>
        <w:t>Общая площадь лесного участка: ____________________________________</w:t>
      </w:r>
      <w:r w:rsidR="00D32364">
        <w:rPr>
          <w:rFonts w:ascii="Times New Roman" w:hAnsi="Times New Roman"/>
          <w:sz w:val="24"/>
          <w:szCs w:val="24"/>
          <w:lang w:eastAsia="ru-RU"/>
        </w:rPr>
        <w:t>_________</w:t>
      </w:r>
      <w:r w:rsidRPr="00121606">
        <w:rPr>
          <w:rFonts w:ascii="Times New Roman" w:hAnsi="Times New Roman"/>
          <w:sz w:val="24"/>
          <w:szCs w:val="24"/>
          <w:lang w:eastAsia="ru-RU"/>
        </w:rPr>
        <w:t xml:space="preserve"> га.</w:t>
      </w:r>
    </w:p>
    <w:p w:rsidR="00121606" w:rsidRPr="00121606" w:rsidRDefault="00121606" w:rsidP="00D32364">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121606">
        <w:rPr>
          <w:rFonts w:ascii="Times New Roman" w:hAnsi="Times New Roman"/>
          <w:sz w:val="24"/>
          <w:szCs w:val="24"/>
          <w:lang w:eastAsia="ru-RU"/>
        </w:rPr>
        <w:t>Вид использования лесов: _____________________________________________</w:t>
      </w:r>
      <w:r w:rsidR="00D32364">
        <w:rPr>
          <w:rFonts w:ascii="Times New Roman" w:hAnsi="Times New Roman"/>
          <w:sz w:val="24"/>
          <w:szCs w:val="24"/>
          <w:lang w:eastAsia="ru-RU"/>
        </w:rPr>
        <w:t>________</w:t>
      </w:r>
      <w:r w:rsidRPr="00121606">
        <w:rPr>
          <w:rFonts w:ascii="Times New Roman" w:hAnsi="Times New Roman"/>
          <w:sz w:val="24"/>
          <w:szCs w:val="24"/>
          <w:lang w:eastAsia="ru-RU"/>
        </w:rPr>
        <w:t>.</w:t>
      </w:r>
    </w:p>
    <w:p w:rsidR="00121606" w:rsidRPr="00121606" w:rsidRDefault="00121606" w:rsidP="00D32364">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121606">
        <w:rPr>
          <w:rFonts w:ascii="Times New Roman" w:hAnsi="Times New Roman"/>
          <w:sz w:val="24"/>
          <w:szCs w:val="24"/>
          <w:lang w:eastAsia="ru-RU"/>
        </w:rPr>
        <w:t>Срок использования лесов: ____________________________________________</w:t>
      </w:r>
      <w:r w:rsidR="00D32364">
        <w:rPr>
          <w:rFonts w:ascii="Times New Roman" w:hAnsi="Times New Roman"/>
          <w:sz w:val="24"/>
          <w:szCs w:val="24"/>
          <w:lang w:eastAsia="ru-RU"/>
        </w:rPr>
        <w:t>________</w:t>
      </w:r>
      <w:r w:rsidRPr="00121606">
        <w:rPr>
          <w:rFonts w:ascii="Times New Roman" w:hAnsi="Times New Roman"/>
          <w:sz w:val="24"/>
          <w:szCs w:val="24"/>
          <w:lang w:eastAsia="ru-RU"/>
        </w:rPr>
        <w:t>.</w:t>
      </w:r>
    </w:p>
    <w:p w:rsidR="00121606" w:rsidRDefault="00D32364" w:rsidP="00EB2800">
      <w:pPr>
        <w:autoSpaceDE w:val="0"/>
        <w:autoSpaceDN w:val="0"/>
        <w:adjustRightInd w:val="0"/>
        <w:spacing w:after="0" w:line="240" w:lineRule="auto"/>
        <w:ind w:firstLine="708"/>
        <w:jc w:val="both"/>
        <w:outlineLvl w:val="0"/>
        <w:rPr>
          <w:rFonts w:ascii="Times New Roman" w:hAnsi="Times New Roman"/>
          <w:sz w:val="24"/>
          <w:szCs w:val="24"/>
          <w:lang w:eastAsia="ru-RU"/>
        </w:rPr>
      </w:pPr>
      <w:r>
        <w:rPr>
          <w:rFonts w:ascii="Times New Roman" w:hAnsi="Times New Roman"/>
          <w:sz w:val="24"/>
          <w:szCs w:val="24"/>
          <w:lang w:eastAsia="ru-RU"/>
        </w:rPr>
        <w:t xml:space="preserve">Результат предоставления муниципальной услуги прошу </w:t>
      </w:r>
      <w:r w:rsidR="00121606" w:rsidRPr="00121606">
        <w:rPr>
          <w:rFonts w:ascii="Times New Roman" w:hAnsi="Times New Roman"/>
          <w:sz w:val="24"/>
          <w:szCs w:val="24"/>
          <w:lang w:eastAsia="ru-RU"/>
        </w:rPr>
        <w:t>(нужное</w:t>
      </w:r>
      <w:r>
        <w:rPr>
          <w:rFonts w:ascii="Times New Roman" w:hAnsi="Times New Roman"/>
          <w:sz w:val="24"/>
          <w:szCs w:val="24"/>
          <w:lang w:eastAsia="ru-RU"/>
        </w:rPr>
        <w:t xml:space="preserve"> подчеркнуть) выдать </w:t>
      </w:r>
      <w:r w:rsidR="00121606" w:rsidRPr="00121606">
        <w:rPr>
          <w:rFonts w:ascii="Times New Roman" w:hAnsi="Times New Roman"/>
          <w:sz w:val="24"/>
          <w:szCs w:val="24"/>
          <w:lang w:eastAsia="ru-RU"/>
        </w:rPr>
        <w:t>на руки, направить в электронной форме (в случае если</w:t>
      </w:r>
      <w:r w:rsidR="00EB2800">
        <w:rPr>
          <w:rFonts w:ascii="Times New Roman" w:hAnsi="Times New Roman"/>
          <w:sz w:val="24"/>
          <w:szCs w:val="24"/>
          <w:lang w:eastAsia="ru-RU"/>
        </w:rPr>
        <w:t xml:space="preserve"> заявление подано в электронной форме), направить </w:t>
      </w:r>
      <w:r w:rsidR="00121606" w:rsidRPr="00121606">
        <w:rPr>
          <w:rFonts w:ascii="Times New Roman" w:hAnsi="Times New Roman"/>
          <w:sz w:val="24"/>
          <w:szCs w:val="24"/>
          <w:lang w:eastAsia="ru-RU"/>
        </w:rPr>
        <w:t>по почте на почтовый</w:t>
      </w:r>
      <w:r w:rsidR="00EB2800">
        <w:rPr>
          <w:rFonts w:ascii="Times New Roman" w:hAnsi="Times New Roman"/>
          <w:sz w:val="24"/>
          <w:szCs w:val="24"/>
          <w:lang w:eastAsia="ru-RU"/>
        </w:rPr>
        <w:t xml:space="preserve"> </w:t>
      </w:r>
      <w:r w:rsidR="00121606" w:rsidRPr="00121606">
        <w:rPr>
          <w:rFonts w:ascii="Times New Roman" w:hAnsi="Times New Roman"/>
          <w:sz w:val="24"/>
          <w:szCs w:val="24"/>
          <w:lang w:eastAsia="ru-RU"/>
        </w:rPr>
        <w:t>адрес.</w:t>
      </w:r>
    </w:p>
    <w:p w:rsidR="00EB2800" w:rsidRPr="00121606" w:rsidRDefault="00EB2800" w:rsidP="00EB2800">
      <w:pPr>
        <w:autoSpaceDE w:val="0"/>
        <w:autoSpaceDN w:val="0"/>
        <w:adjustRightInd w:val="0"/>
        <w:spacing w:after="0" w:line="240" w:lineRule="auto"/>
        <w:ind w:firstLine="708"/>
        <w:jc w:val="both"/>
        <w:outlineLvl w:val="0"/>
        <w:rPr>
          <w:rFonts w:ascii="Times New Roman" w:hAnsi="Times New Roman"/>
          <w:sz w:val="24"/>
          <w:szCs w:val="24"/>
          <w:lang w:eastAsia="ru-RU"/>
        </w:rPr>
      </w:pPr>
    </w:p>
    <w:p w:rsidR="00121606" w:rsidRPr="00121606" w:rsidRDefault="00121606" w:rsidP="00EB2800">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121606">
        <w:rPr>
          <w:rFonts w:ascii="Times New Roman" w:hAnsi="Times New Roman"/>
          <w:sz w:val="24"/>
          <w:szCs w:val="24"/>
          <w:lang w:eastAsia="ru-RU"/>
        </w:rPr>
        <w:t>Приложения:</w:t>
      </w:r>
    </w:p>
    <w:p w:rsidR="00121606" w:rsidRPr="00121606" w:rsidRDefault="00121606" w:rsidP="00EB2800">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121606">
        <w:rPr>
          <w:rFonts w:ascii="Times New Roman" w:hAnsi="Times New Roman"/>
          <w:sz w:val="24"/>
          <w:szCs w:val="24"/>
          <w:lang w:eastAsia="ru-RU"/>
        </w:rPr>
        <w:t>1. Проект освоения лесов на ______ листах в ______ экз.</w:t>
      </w:r>
    </w:p>
    <w:p w:rsidR="00121606" w:rsidRPr="00121606" w:rsidRDefault="00121606" w:rsidP="00EB2800">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121606">
        <w:rPr>
          <w:rFonts w:ascii="Times New Roman" w:hAnsi="Times New Roman"/>
          <w:sz w:val="24"/>
          <w:szCs w:val="24"/>
          <w:lang w:eastAsia="ru-RU"/>
        </w:rPr>
        <w:t>2. Документ, подтверждающий личность.</w:t>
      </w:r>
    </w:p>
    <w:p w:rsidR="00121606" w:rsidRPr="00121606" w:rsidRDefault="00121606" w:rsidP="00EB2800">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121606">
        <w:rPr>
          <w:rFonts w:ascii="Times New Roman" w:hAnsi="Times New Roman"/>
          <w:sz w:val="24"/>
          <w:szCs w:val="24"/>
          <w:lang w:eastAsia="ru-RU"/>
        </w:rPr>
        <w:t>3. Документ, подтверждающий полномочия.</w:t>
      </w:r>
    </w:p>
    <w:p w:rsidR="00121606" w:rsidRPr="00121606" w:rsidRDefault="00121606" w:rsidP="00EB2800">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121606">
        <w:rPr>
          <w:rFonts w:ascii="Times New Roman" w:hAnsi="Times New Roman"/>
          <w:sz w:val="24"/>
          <w:szCs w:val="24"/>
          <w:lang w:eastAsia="ru-RU"/>
        </w:rPr>
        <w:t>4. _______________________________________________.</w:t>
      </w:r>
    </w:p>
    <w:p w:rsidR="00121606" w:rsidRPr="00121606" w:rsidRDefault="00121606" w:rsidP="00121606">
      <w:pPr>
        <w:autoSpaceDE w:val="0"/>
        <w:autoSpaceDN w:val="0"/>
        <w:adjustRightInd w:val="0"/>
        <w:spacing w:after="0" w:line="240" w:lineRule="auto"/>
        <w:jc w:val="both"/>
        <w:outlineLvl w:val="0"/>
        <w:rPr>
          <w:rFonts w:ascii="Times New Roman" w:hAnsi="Times New Roman"/>
          <w:sz w:val="24"/>
          <w:szCs w:val="24"/>
          <w:lang w:eastAsia="ru-RU"/>
        </w:rPr>
      </w:pPr>
    </w:p>
    <w:p w:rsidR="00121606" w:rsidRPr="00121606" w:rsidRDefault="00EB2800" w:rsidP="00EB2800">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М.П. (при наличии) «</w:t>
      </w:r>
      <w:r w:rsidR="00121606" w:rsidRPr="00121606">
        <w:rPr>
          <w:rFonts w:ascii="Times New Roman" w:hAnsi="Times New Roman"/>
          <w:sz w:val="24"/>
          <w:szCs w:val="24"/>
          <w:lang w:eastAsia="ru-RU"/>
        </w:rPr>
        <w:t>_</w:t>
      </w:r>
      <w:r>
        <w:rPr>
          <w:rFonts w:ascii="Times New Roman" w:hAnsi="Times New Roman"/>
          <w:sz w:val="24"/>
          <w:szCs w:val="24"/>
          <w:lang w:eastAsia="ru-RU"/>
        </w:rPr>
        <w:t>____»</w:t>
      </w:r>
      <w:r w:rsidR="00121606" w:rsidRPr="00121606">
        <w:rPr>
          <w:rFonts w:ascii="Times New Roman" w:hAnsi="Times New Roman"/>
          <w:sz w:val="24"/>
          <w:szCs w:val="24"/>
          <w:lang w:eastAsia="ru-RU"/>
        </w:rPr>
        <w:t xml:space="preserve"> ___________ 20_</w:t>
      </w:r>
      <w:r>
        <w:rPr>
          <w:rFonts w:ascii="Times New Roman" w:hAnsi="Times New Roman"/>
          <w:sz w:val="24"/>
          <w:szCs w:val="24"/>
          <w:lang w:eastAsia="ru-RU"/>
        </w:rPr>
        <w:t>__</w:t>
      </w:r>
      <w:r w:rsidR="00121606" w:rsidRPr="00121606">
        <w:rPr>
          <w:rFonts w:ascii="Times New Roman" w:hAnsi="Times New Roman"/>
          <w:sz w:val="24"/>
          <w:szCs w:val="24"/>
          <w:lang w:eastAsia="ru-RU"/>
        </w:rPr>
        <w:t>_ г.</w:t>
      </w:r>
    </w:p>
    <w:p w:rsidR="0030740E" w:rsidRDefault="0030740E" w:rsidP="00121606">
      <w:pPr>
        <w:spacing w:after="0" w:line="240" w:lineRule="auto"/>
        <w:ind w:left="5811" w:firstLine="561"/>
        <w:jc w:val="both"/>
        <w:rPr>
          <w:rFonts w:ascii="Times New Roman" w:hAnsi="Times New Roman"/>
          <w:b/>
          <w:sz w:val="26"/>
          <w:szCs w:val="26"/>
        </w:rPr>
      </w:pPr>
    </w:p>
    <w:sectPr w:rsidR="0030740E" w:rsidSect="00E87FC9">
      <w:headerReference w:type="default" r:id="rId51"/>
      <w:pgSz w:w="11906" w:h="16840"/>
      <w:pgMar w:top="851" w:right="567" w:bottom="567"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EC6" w:rsidRDefault="00BC0EC6" w:rsidP="0092283E">
      <w:pPr>
        <w:spacing w:after="0" w:line="240" w:lineRule="auto"/>
      </w:pPr>
      <w:r>
        <w:separator/>
      </w:r>
    </w:p>
  </w:endnote>
  <w:endnote w:type="continuationSeparator" w:id="0">
    <w:p w:rsidR="00BC0EC6" w:rsidRDefault="00BC0EC6" w:rsidP="0092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EC6" w:rsidRDefault="00BC0EC6" w:rsidP="0092283E">
      <w:pPr>
        <w:spacing w:after="0" w:line="240" w:lineRule="auto"/>
      </w:pPr>
      <w:r>
        <w:separator/>
      </w:r>
    </w:p>
  </w:footnote>
  <w:footnote w:type="continuationSeparator" w:id="0">
    <w:p w:rsidR="00BC0EC6" w:rsidRDefault="00BC0EC6" w:rsidP="00922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50" w:rsidRDefault="00B96150">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96150" w:rsidRDefault="00B96150">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50" w:rsidRDefault="00B96150">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50" w:rsidRDefault="00B96150">
    <w:pPr>
      <w:pStyle w:val="ab"/>
      <w:jc w:val="center"/>
    </w:pPr>
    <w:r>
      <w:rPr>
        <w:noProof/>
      </w:rPr>
      <w:fldChar w:fldCharType="begin"/>
    </w:r>
    <w:r>
      <w:rPr>
        <w:noProof/>
      </w:rPr>
      <w:instrText xml:space="preserve"> PAGE   \* MERGEFORMAT </w:instrText>
    </w:r>
    <w:r>
      <w:rPr>
        <w:noProof/>
      </w:rPr>
      <w:fldChar w:fldCharType="separate"/>
    </w:r>
    <w:r w:rsidR="00EB594B">
      <w:rPr>
        <w:noProof/>
      </w:rPr>
      <w:t>10</w:t>
    </w:r>
    <w:r>
      <w:rPr>
        <w:noProof/>
      </w:rPr>
      <w:fldChar w:fldCharType="end"/>
    </w:r>
  </w:p>
  <w:p w:rsidR="00B96150" w:rsidRDefault="00B9615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5DFA"/>
    <w:multiLevelType w:val="hybridMultilevel"/>
    <w:tmpl w:val="44A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E0830"/>
    <w:multiLevelType w:val="hybridMultilevel"/>
    <w:tmpl w:val="A43E7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E44B1"/>
    <w:multiLevelType w:val="hybridMultilevel"/>
    <w:tmpl w:val="7B60A652"/>
    <w:lvl w:ilvl="0" w:tplc="0CFCA3D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17517"/>
    <w:multiLevelType w:val="hybridMultilevel"/>
    <w:tmpl w:val="AC048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376FC8"/>
    <w:multiLevelType w:val="hybridMultilevel"/>
    <w:tmpl w:val="DA7A07DC"/>
    <w:lvl w:ilvl="0" w:tplc="F6722F4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5" w15:restartNumberingAfterBreak="0">
    <w:nsid w:val="4A6244C1"/>
    <w:multiLevelType w:val="hybridMultilevel"/>
    <w:tmpl w:val="E370060C"/>
    <w:lvl w:ilvl="0" w:tplc="D7963EBA">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00B71F5"/>
    <w:multiLevelType w:val="hybridMultilevel"/>
    <w:tmpl w:val="020AA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095E9D"/>
    <w:multiLevelType w:val="hybridMultilevel"/>
    <w:tmpl w:val="DF987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9C3F33"/>
    <w:multiLevelType w:val="hybridMultilevel"/>
    <w:tmpl w:val="8E56FF54"/>
    <w:lvl w:ilvl="0" w:tplc="3A926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C65A76"/>
    <w:multiLevelType w:val="hybridMultilevel"/>
    <w:tmpl w:val="DB223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6F19A8"/>
    <w:multiLevelType w:val="hybridMultilevel"/>
    <w:tmpl w:val="276CA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8850F9"/>
    <w:multiLevelType w:val="hybridMultilevel"/>
    <w:tmpl w:val="094E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4"/>
  </w:num>
  <w:num w:numId="5">
    <w:abstractNumId w:val="12"/>
  </w:num>
  <w:num w:numId="6">
    <w:abstractNumId w:val="5"/>
  </w:num>
  <w:num w:numId="7">
    <w:abstractNumId w:val="7"/>
  </w:num>
  <w:num w:numId="8">
    <w:abstractNumId w:val="10"/>
  </w:num>
  <w:num w:numId="9">
    <w:abstractNumId w:val="1"/>
  </w:num>
  <w:num w:numId="10">
    <w:abstractNumId w:val="3"/>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66"/>
    <w:rsid w:val="00000F19"/>
    <w:rsid w:val="00011760"/>
    <w:rsid w:val="00011CCD"/>
    <w:rsid w:val="000153A3"/>
    <w:rsid w:val="00015470"/>
    <w:rsid w:val="000174C4"/>
    <w:rsid w:val="000201CF"/>
    <w:rsid w:val="00027B56"/>
    <w:rsid w:val="00033382"/>
    <w:rsid w:val="000374E2"/>
    <w:rsid w:val="00037704"/>
    <w:rsid w:val="000407ED"/>
    <w:rsid w:val="00045325"/>
    <w:rsid w:val="00050993"/>
    <w:rsid w:val="00053EE2"/>
    <w:rsid w:val="0005402D"/>
    <w:rsid w:val="000560E6"/>
    <w:rsid w:val="0005687C"/>
    <w:rsid w:val="00061878"/>
    <w:rsid w:val="0006391E"/>
    <w:rsid w:val="000647A3"/>
    <w:rsid w:val="00065BED"/>
    <w:rsid w:val="000713BD"/>
    <w:rsid w:val="0007531A"/>
    <w:rsid w:val="00090506"/>
    <w:rsid w:val="0009095E"/>
    <w:rsid w:val="00091B8F"/>
    <w:rsid w:val="00097252"/>
    <w:rsid w:val="000A00D1"/>
    <w:rsid w:val="000A0A3D"/>
    <w:rsid w:val="000A4868"/>
    <w:rsid w:val="000A5D4E"/>
    <w:rsid w:val="000A6CB0"/>
    <w:rsid w:val="000B1F67"/>
    <w:rsid w:val="000B346B"/>
    <w:rsid w:val="000B3B20"/>
    <w:rsid w:val="000B67B3"/>
    <w:rsid w:val="000C2625"/>
    <w:rsid w:val="000C4949"/>
    <w:rsid w:val="000D25A5"/>
    <w:rsid w:val="000D4BCA"/>
    <w:rsid w:val="000E0965"/>
    <w:rsid w:val="000E7998"/>
    <w:rsid w:val="000F36B2"/>
    <w:rsid w:val="000F4B75"/>
    <w:rsid w:val="000F6669"/>
    <w:rsid w:val="0010290C"/>
    <w:rsid w:val="00105CC2"/>
    <w:rsid w:val="001074BD"/>
    <w:rsid w:val="00111805"/>
    <w:rsid w:val="0011609D"/>
    <w:rsid w:val="00116886"/>
    <w:rsid w:val="00121021"/>
    <w:rsid w:val="00121606"/>
    <w:rsid w:val="00121A55"/>
    <w:rsid w:val="00121A9B"/>
    <w:rsid w:val="001251CB"/>
    <w:rsid w:val="00130220"/>
    <w:rsid w:val="00134874"/>
    <w:rsid w:val="00134E81"/>
    <w:rsid w:val="0013502F"/>
    <w:rsid w:val="0013593E"/>
    <w:rsid w:val="00136C18"/>
    <w:rsid w:val="0014150F"/>
    <w:rsid w:val="00144460"/>
    <w:rsid w:val="001478E6"/>
    <w:rsid w:val="00147BBF"/>
    <w:rsid w:val="00150010"/>
    <w:rsid w:val="001538A9"/>
    <w:rsid w:val="00154641"/>
    <w:rsid w:val="00157CFB"/>
    <w:rsid w:val="001637A5"/>
    <w:rsid w:val="001639E0"/>
    <w:rsid w:val="001659F0"/>
    <w:rsid w:val="0016660E"/>
    <w:rsid w:val="001666F6"/>
    <w:rsid w:val="0017471F"/>
    <w:rsid w:val="00176A7A"/>
    <w:rsid w:val="00177071"/>
    <w:rsid w:val="00180609"/>
    <w:rsid w:val="00182EF1"/>
    <w:rsid w:val="00183298"/>
    <w:rsid w:val="0018517E"/>
    <w:rsid w:val="001863B2"/>
    <w:rsid w:val="0019677D"/>
    <w:rsid w:val="001B0DAB"/>
    <w:rsid w:val="001B2122"/>
    <w:rsid w:val="001B2907"/>
    <w:rsid w:val="001B586C"/>
    <w:rsid w:val="001B667D"/>
    <w:rsid w:val="001B6E08"/>
    <w:rsid w:val="001C06D4"/>
    <w:rsid w:val="001C08D1"/>
    <w:rsid w:val="001C08F4"/>
    <w:rsid w:val="001C1FFC"/>
    <w:rsid w:val="001C362E"/>
    <w:rsid w:val="001C59EC"/>
    <w:rsid w:val="001D41FB"/>
    <w:rsid w:val="001D6750"/>
    <w:rsid w:val="001E3619"/>
    <w:rsid w:val="001E4A19"/>
    <w:rsid w:val="001E675F"/>
    <w:rsid w:val="001F0CFB"/>
    <w:rsid w:val="001F2B50"/>
    <w:rsid w:val="00204AB9"/>
    <w:rsid w:val="00207D26"/>
    <w:rsid w:val="00207E16"/>
    <w:rsid w:val="00211219"/>
    <w:rsid w:val="0022047C"/>
    <w:rsid w:val="002240CF"/>
    <w:rsid w:val="00224120"/>
    <w:rsid w:val="00233D5E"/>
    <w:rsid w:val="0023476A"/>
    <w:rsid w:val="002359DF"/>
    <w:rsid w:val="00242DDA"/>
    <w:rsid w:val="00243B30"/>
    <w:rsid w:val="002479F0"/>
    <w:rsid w:val="00252562"/>
    <w:rsid w:val="0025446A"/>
    <w:rsid w:val="0025541D"/>
    <w:rsid w:val="002572CC"/>
    <w:rsid w:val="00262767"/>
    <w:rsid w:val="00264832"/>
    <w:rsid w:val="00265D90"/>
    <w:rsid w:val="00266D15"/>
    <w:rsid w:val="0026700F"/>
    <w:rsid w:val="002755E1"/>
    <w:rsid w:val="00275755"/>
    <w:rsid w:val="00275B54"/>
    <w:rsid w:val="00275FD6"/>
    <w:rsid w:val="00275FD9"/>
    <w:rsid w:val="0027723F"/>
    <w:rsid w:val="0027777D"/>
    <w:rsid w:val="00282F9D"/>
    <w:rsid w:val="00283975"/>
    <w:rsid w:val="00283C87"/>
    <w:rsid w:val="00284C14"/>
    <w:rsid w:val="00284EED"/>
    <w:rsid w:val="00292D00"/>
    <w:rsid w:val="00295319"/>
    <w:rsid w:val="00295DA2"/>
    <w:rsid w:val="002A6493"/>
    <w:rsid w:val="002A6A03"/>
    <w:rsid w:val="002A6FED"/>
    <w:rsid w:val="002A7A56"/>
    <w:rsid w:val="002B6CCA"/>
    <w:rsid w:val="002C7286"/>
    <w:rsid w:val="002D0DE5"/>
    <w:rsid w:val="002D1D04"/>
    <w:rsid w:val="002D1DE8"/>
    <w:rsid w:val="002D2DAB"/>
    <w:rsid w:val="002D3DBD"/>
    <w:rsid w:val="002D4E13"/>
    <w:rsid w:val="002D59EC"/>
    <w:rsid w:val="002D6A16"/>
    <w:rsid w:val="002E1AA9"/>
    <w:rsid w:val="002E6E2D"/>
    <w:rsid w:val="002F0012"/>
    <w:rsid w:val="002F04DE"/>
    <w:rsid w:val="002F18BD"/>
    <w:rsid w:val="002F4775"/>
    <w:rsid w:val="002F4BCF"/>
    <w:rsid w:val="002F64E9"/>
    <w:rsid w:val="00300346"/>
    <w:rsid w:val="003040A6"/>
    <w:rsid w:val="00304984"/>
    <w:rsid w:val="0030740E"/>
    <w:rsid w:val="003115E0"/>
    <w:rsid w:val="00315CB4"/>
    <w:rsid w:val="00316F22"/>
    <w:rsid w:val="00323C33"/>
    <w:rsid w:val="0032537F"/>
    <w:rsid w:val="00327108"/>
    <w:rsid w:val="00331851"/>
    <w:rsid w:val="003331F4"/>
    <w:rsid w:val="0033784F"/>
    <w:rsid w:val="00337B4A"/>
    <w:rsid w:val="00337BCB"/>
    <w:rsid w:val="00343B39"/>
    <w:rsid w:val="00345880"/>
    <w:rsid w:val="003471E7"/>
    <w:rsid w:val="003507BC"/>
    <w:rsid w:val="003545E1"/>
    <w:rsid w:val="00356EED"/>
    <w:rsid w:val="003570D2"/>
    <w:rsid w:val="00365502"/>
    <w:rsid w:val="0037630F"/>
    <w:rsid w:val="00384397"/>
    <w:rsid w:val="00390DBE"/>
    <w:rsid w:val="003913CE"/>
    <w:rsid w:val="00394FEA"/>
    <w:rsid w:val="003950A7"/>
    <w:rsid w:val="003A00AF"/>
    <w:rsid w:val="003A06C4"/>
    <w:rsid w:val="003A2A24"/>
    <w:rsid w:val="003A508A"/>
    <w:rsid w:val="003B40E6"/>
    <w:rsid w:val="003B5A52"/>
    <w:rsid w:val="003B6130"/>
    <w:rsid w:val="003C0965"/>
    <w:rsid w:val="003C1E25"/>
    <w:rsid w:val="003C2C2E"/>
    <w:rsid w:val="003C3FBA"/>
    <w:rsid w:val="003C41EB"/>
    <w:rsid w:val="003C47C3"/>
    <w:rsid w:val="003C5F95"/>
    <w:rsid w:val="003C7CEE"/>
    <w:rsid w:val="003D1031"/>
    <w:rsid w:val="003D207F"/>
    <w:rsid w:val="003D7471"/>
    <w:rsid w:val="003D7F90"/>
    <w:rsid w:val="003E0BF7"/>
    <w:rsid w:val="003E51E4"/>
    <w:rsid w:val="003F064B"/>
    <w:rsid w:val="003F6477"/>
    <w:rsid w:val="003F754B"/>
    <w:rsid w:val="003F77DD"/>
    <w:rsid w:val="004000AF"/>
    <w:rsid w:val="0040024E"/>
    <w:rsid w:val="00403BED"/>
    <w:rsid w:val="00405893"/>
    <w:rsid w:val="0040647E"/>
    <w:rsid w:val="00407733"/>
    <w:rsid w:val="00416B29"/>
    <w:rsid w:val="00424F48"/>
    <w:rsid w:val="00425E06"/>
    <w:rsid w:val="00430DDD"/>
    <w:rsid w:val="004311D5"/>
    <w:rsid w:val="00434C4F"/>
    <w:rsid w:val="00435544"/>
    <w:rsid w:val="004362CE"/>
    <w:rsid w:val="00440135"/>
    <w:rsid w:val="00440F14"/>
    <w:rsid w:val="00441410"/>
    <w:rsid w:val="00443499"/>
    <w:rsid w:val="004451AD"/>
    <w:rsid w:val="00447917"/>
    <w:rsid w:val="00454F3C"/>
    <w:rsid w:val="0046249A"/>
    <w:rsid w:val="00463A82"/>
    <w:rsid w:val="0046460E"/>
    <w:rsid w:val="00466FF6"/>
    <w:rsid w:val="004674A7"/>
    <w:rsid w:val="00467DA0"/>
    <w:rsid w:val="00470EE9"/>
    <w:rsid w:val="00471D58"/>
    <w:rsid w:val="00474E37"/>
    <w:rsid w:val="004752D7"/>
    <w:rsid w:val="00476F1E"/>
    <w:rsid w:val="004854B6"/>
    <w:rsid w:val="00485807"/>
    <w:rsid w:val="00487AAA"/>
    <w:rsid w:val="004906A9"/>
    <w:rsid w:val="00492796"/>
    <w:rsid w:val="00496710"/>
    <w:rsid w:val="004A3C98"/>
    <w:rsid w:val="004A62C2"/>
    <w:rsid w:val="004A7EBB"/>
    <w:rsid w:val="004B0E48"/>
    <w:rsid w:val="004B227C"/>
    <w:rsid w:val="004B4E71"/>
    <w:rsid w:val="004B6B59"/>
    <w:rsid w:val="004C0642"/>
    <w:rsid w:val="004C1212"/>
    <w:rsid w:val="004C1F8F"/>
    <w:rsid w:val="004C35AD"/>
    <w:rsid w:val="004C44EF"/>
    <w:rsid w:val="004C69C6"/>
    <w:rsid w:val="004C7325"/>
    <w:rsid w:val="004D0A2F"/>
    <w:rsid w:val="004D1794"/>
    <w:rsid w:val="004D4E86"/>
    <w:rsid w:val="004E005E"/>
    <w:rsid w:val="004E1D84"/>
    <w:rsid w:val="004E5143"/>
    <w:rsid w:val="004E5E97"/>
    <w:rsid w:val="004E6701"/>
    <w:rsid w:val="004F1EB9"/>
    <w:rsid w:val="004F300C"/>
    <w:rsid w:val="004F4D09"/>
    <w:rsid w:val="004F56C1"/>
    <w:rsid w:val="00500D29"/>
    <w:rsid w:val="00502000"/>
    <w:rsid w:val="0050240C"/>
    <w:rsid w:val="00506DBE"/>
    <w:rsid w:val="00507B53"/>
    <w:rsid w:val="00511818"/>
    <w:rsid w:val="00511F93"/>
    <w:rsid w:val="005177B2"/>
    <w:rsid w:val="0052278F"/>
    <w:rsid w:val="00525631"/>
    <w:rsid w:val="005266E2"/>
    <w:rsid w:val="00532FA2"/>
    <w:rsid w:val="00533B7F"/>
    <w:rsid w:val="00534D23"/>
    <w:rsid w:val="0053543C"/>
    <w:rsid w:val="005419E6"/>
    <w:rsid w:val="00542B16"/>
    <w:rsid w:val="005437C1"/>
    <w:rsid w:val="00543995"/>
    <w:rsid w:val="00545A88"/>
    <w:rsid w:val="0055134E"/>
    <w:rsid w:val="00554E0F"/>
    <w:rsid w:val="00557C05"/>
    <w:rsid w:val="005702F6"/>
    <w:rsid w:val="00570BA3"/>
    <w:rsid w:val="00571EF5"/>
    <w:rsid w:val="005816D6"/>
    <w:rsid w:val="00583063"/>
    <w:rsid w:val="0058331F"/>
    <w:rsid w:val="005842BF"/>
    <w:rsid w:val="0059013E"/>
    <w:rsid w:val="00593722"/>
    <w:rsid w:val="005941B4"/>
    <w:rsid w:val="0059732B"/>
    <w:rsid w:val="005A3E67"/>
    <w:rsid w:val="005A6473"/>
    <w:rsid w:val="005B14B2"/>
    <w:rsid w:val="005B5EF3"/>
    <w:rsid w:val="005C401F"/>
    <w:rsid w:val="005C52D7"/>
    <w:rsid w:val="005D144F"/>
    <w:rsid w:val="005D2C91"/>
    <w:rsid w:val="005D350C"/>
    <w:rsid w:val="005D3ECD"/>
    <w:rsid w:val="005D437E"/>
    <w:rsid w:val="005D5E2D"/>
    <w:rsid w:val="005E0769"/>
    <w:rsid w:val="005E5070"/>
    <w:rsid w:val="005E66E8"/>
    <w:rsid w:val="005F3952"/>
    <w:rsid w:val="005F3BAD"/>
    <w:rsid w:val="005F4561"/>
    <w:rsid w:val="006004F3"/>
    <w:rsid w:val="00604DC8"/>
    <w:rsid w:val="00606EEF"/>
    <w:rsid w:val="006123AF"/>
    <w:rsid w:val="006131E1"/>
    <w:rsid w:val="00621243"/>
    <w:rsid w:val="00621796"/>
    <w:rsid w:val="00642D03"/>
    <w:rsid w:val="00642F8D"/>
    <w:rsid w:val="00644890"/>
    <w:rsid w:val="00645704"/>
    <w:rsid w:val="006501CF"/>
    <w:rsid w:val="0065577E"/>
    <w:rsid w:val="00656F45"/>
    <w:rsid w:val="00665BE9"/>
    <w:rsid w:val="0067316B"/>
    <w:rsid w:val="006743E6"/>
    <w:rsid w:val="00675834"/>
    <w:rsid w:val="00676C44"/>
    <w:rsid w:val="00681C15"/>
    <w:rsid w:val="0068578B"/>
    <w:rsid w:val="00690988"/>
    <w:rsid w:val="00692603"/>
    <w:rsid w:val="006927CF"/>
    <w:rsid w:val="00697D37"/>
    <w:rsid w:val="006A591F"/>
    <w:rsid w:val="006B127D"/>
    <w:rsid w:val="006B1637"/>
    <w:rsid w:val="006B3112"/>
    <w:rsid w:val="006B394C"/>
    <w:rsid w:val="006B7048"/>
    <w:rsid w:val="006B7FD4"/>
    <w:rsid w:val="006C3202"/>
    <w:rsid w:val="006C462D"/>
    <w:rsid w:val="006C626D"/>
    <w:rsid w:val="006D1D9E"/>
    <w:rsid w:val="006D3C49"/>
    <w:rsid w:val="006D7476"/>
    <w:rsid w:val="006E37B7"/>
    <w:rsid w:val="006E37DC"/>
    <w:rsid w:val="006E4E93"/>
    <w:rsid w:val="006F2564"/>
    <w:rsid w:val="006F57FC"/>
    <w:rsid w:val="007005F6"/>
    <w:rsid w:val="00704AB7"/>
    <w:rsid w:val="007077A7"/>
    <w:rsid w:val="00707D79"/>
    <w:rsid w:val="00711BB9"/>
    <w:rsid w:val="00712A61"/>
    <w:rsid w:val="0071749D"/>
    <w:rsid w:val="00717C7A"/>
    <w:rsid w:val="007208A5"/>
    <w:rsid w:val="0072095C"/>
    <w:rsid w:val="007227A8"/>
    <w:rsid w:val="00723B58"/>
    <w:rsid w:val="0072611C"/>
    <w:rsid w:val="007273C3"/>
    <w:rsid w:val="00732668"/>
    <w:rsid w:val="00736DDD"/>
    <w:rsid w:val="00736F3A"/>
    <w:rsid w:val="007413C5"/>
    <w:rsid w:val="007468B8"/>
    <w:rsid w:val="00747D1F"/>
    <w:rsid w:val="007614B8"/>
    <w:rsid w:val="00763AF2"/>
    <w:rsid w:val="0076425E"/>
    <w:rsid w:val="00767D76"/>
    <w:rsid w:val="00770B89"/>
    <w:rsid w:val="00771EBC"/>
    <w:rsid w:val="0077334D"/>
    <w:rsid w:val="007749C5"/>
    <w:rsid w:val="007758E1"/>
    <w:rsid w:val="0077676E"/>
    <w:rsid w:val="00781BD1"/>
    <w:rsid w:val="00782DD2"/>
    <w:rsid w:val="007855F3"/>
    <w:rsid w:val="00785DA9"/>
    <w:rsid w:val="00791790"/>
    <w:rsid w:val="00792FCA"/>
    <w:rsid w:val="0079471C"/>
    <w:rsid w:val="00794F1F"/>
    <w:rsid w:val="007A3BC6"/>
    <w:rsid w:val="007B44AB"/>
    <w:rsid w:val="007C0F41"/>
    <w:rsid w:val="007C1731"/>
    <w:rsid w:val="007C2D64"/>
    <w:rsid w:val="007C3F99"/>
    <w:rsid w:val="007D0C9D"/>
    <w:rsid w:val="007D1F29"/>
    <w:rsid w:val="007D32BA"/>
    <w:rsid w:val="007D41EE"/>
    <w:rsid w:val="007D5F38"/>
    <w:rsid w:val="007D6E32"/>
    <w:rsid w:val="007E05D5"/>
    <w:rsid w:val="007E3824"/>
    <w:rsid w:val="007E4958"/>
    <w:rsid w:val="007E5B76"/>
    <w:rsid w:val="007E7239"/>
    <w:rsid w:val="007E77CD"/>
    <w:rsid w:val="007F4240"/>
    <w:rsid w:val="00800D28"/>
    <w:rsid w:val="0080557C"/>
    <w:rsid w:val="00805690"/>
    <w:rsid w:val="00806827"/>
    <w:rsid w:val="00806EBE"/>
    <w:rsid w:val="00811618"/>
    <w:rsid w:val="0081447B"/>
    <w:rsid w:val="00822778"/>
    <w:rsid w:val="0082472C"/>
    <w:rsid w:val="00834863"/>
    <w:rsid w:val="00834AFE"/>
    <w:rsid w:val="00835139"/>
    <w:rsid w:val="008357F3"/>
    <w:rsid w:val="008370E8"/>
    <w:rsid w:val="00842FE5"/>
    <w:rsid w:val="0085035E"/>
    <w:rsid w:val="00850904"/>
    <w:rsid w:val="00851126"/>
    <w:rsid w:val="00854274"/>
    <w:rsid w:val="00854AB7"/>
    <w:rsid w:val="00855146"/>
    <w:rsid w:val="00855DFC"/>
    <w:rsid w:val="00855F6D"/>
    <w:rsid w:val="008562C0"/>
    <w:rsid w:val="0086009D"/>
    <w:rsid w:val="00862C35"/>
    <w:rsid w:val="00862E87"/>
    <w:rsid w:val="00863CC2"/>
    <w:rsid w:val="008718B9"/>
    <w:rsid w:val="00874E3F"/>
    <w:rsid w:val="00885FAB"/>
    <w:rsid w:val="00892CBE"/>
    <w:rsid w:val="008A1EAE"/>
    <w:rsid w:val="008A2297"/>
    <w:rsid w:val="008A3513"/>
    <w:rsid w:val="008A4CE1"/>
    <w:rsid w:val="008B2E45"/>
    <w:rsid w:val="008B6E2F"/>
    <w:rsid w:val="008B79C2"/>
    <w:rsid w:val="008C5DFE"/>
    <w:rsid w:val="008C6126"/>
    <w:rsid w:val="008C76FE"/>
    <w:rsid w:val="008C7C84"/>
    <w:rsid w:val="008D17A4"/>
    <w:rsid w:val="008D7019"/>
    <w:rsid w:val="008E149D"/>
    <w:rsid w:val="008E3632"/>
    <w:rsid w:val="008E3814"/>
    <w:rsid w:val="008E60CE"/>
    <w:rsid w:val="008E6343"/>
    <w:rsid w:val="008E673B"/>
    <w:rsid w:val="008F42F5"/>
    <w:rsid w:val="008F435B"/>
    <w:rsid w:val="0090005F"/>
    <w:rsid w:val="009012D9"/>
    <w:rsid w:val="009022CD"/>
    <w:rsid w:val="009064B3"/>
    <w:rsid w:val="009069CE"/>
    <w:rsid w:val="00910845"/>
    <w:rsid w:val="009119AC"/>
    <w:rsid w:val="00912B36"/>
    <w:rsid w:val="00913601"/>
    <w:rsid w:val="00916019"/>
    <w:rsid w:val="009209E6"/>
    <w:rsid w:val="009217EA"/>
    <w:rsid w:val="0092283E"/>
    <w:rsid w:val="00924DEE"/>
    <w:rsid w:val="009255E9"/>
    <w:rsid w:val="00925874"/>
    <w:rsid w:val="009305B3"/>
    <w:rsid w:val="00931F6C"/>
    <w:rsid w:val="00932203"/>
    <w:rsid w:val="00935095"/>
    <w:rsid w:val="009360E1"/>
    <w:rsid w:val="00936610"/>
    <w:rsid w:val="009409F5"/>
    <w:rsid w:val="009453ED"/>
    <w:rsid w:val="00945EB9"/>
    <w:rsid w:val="0095554E"/>
    <w:rsid w:val="009575DF"/>
    <w:rsid w:val="009623ED"/>
    <w:rsid w:val="0096325C"/>
    <w:rsid w:val="00966EE5"/>
    <w:rsid w:val="00967AA0"/>
    <w:rsid w:val="00980A3A"/>
    <w:rsid w:val="00981FE2"/>
    <w:rsid w:val="00984BF6"/>
    <w:rsid w:val="00985522"/>
    <w:rsid w:val="00991922"/>
    <w:rsid w:val="00993184"/>
    <w:rsid w:val="00993DC8"/>
    <w:rsid w:val="00995425"/>
    <w:rsid w:val="00997513"/>
    <w:rsid w:val="00997DEA"/>
    <w:rsid w:val="009A0473"/>
    <w:rsid w:val="009A157C"/>
    <w:rsid w:val="009A258A"/>
    <w:rsid w:val="009A2604"/>
    <w:rsid w:val="009A26E6"/>
    <w:rsid w:val="009A2FB7"/>
    <w:rsid w:val="009C1389"/>
    <w:rsid w:val="009C2364"/>
    <w:rsid w:val="009C282C"/>
    <w:rsid w:val="009C2E3D"/>
    <w:rsid w:val="009C326E"/>
    <w:rsid w:val="009C362E"/>
    <w:rsid w:val="009C5DB2"/>
    <w:rsid w:val="009D23BE"/>
    <w:rsid w:val="009D4653"/>
    <w:rsid w:val="009D6412"/>
    <w:rsid w:val="009D7BBB"/>
    <w:rsid w:val="009E2F5F"/>
    <w:rsid w:val="009E3EEC"/>
    <w:rsid w:val="009F0096"/>
    <w:rsid w:val="009F29E1"/>
    <w:rsid w:val="009F4ED0"/>
    <w:rsid w:val="009F5DCD"/>
    <w:rsid w:val="00A1016B"/>
    <w:rsid w:val="00A1329C"/>
    <w:rsid w:val="00A13F27"/>
    <w:rsid w:val="00A20158"/>
    <w:rsid w:val="00A216F5"/>
    <w:rsid w:val="00A224EA"/>
    <w:rsid w:val="00A23633"/>
    <w:rsid w:val="00A2582B"/>
    <w:rsid w:val="00A27A56"/>
    <w:rsid w:val="00A27EB4"/>
    <w:rsid w:val="00A341AA"/>
    <w:rsid w:val="00A35F96"/>
    <w:rsid w:val="00A3657B"/>
    <w:rsid w:val="00A4076E"/>
    <w:rsid w:val="00A4372D"/>
    <w:rsid w:val="00A46963"/>
    <w:rsid w:val="00A513FC"/>
    <w:rsid w:val="00A5228C"/>
    <w:rsid w:val="00A53CCE"/>
    <w:rsid w:val="00A53F68"/>
    <w:rsid w:val="00A55C5A"/>
    <w:rsid w:val="00A56657"/>
    <w:rsid w:val="00A64B36"/>
    <w:rsid w:val="00A6510E"/>
    <w:rsid w:val="00A66432"/>
    <w:rsid w:val="00A67407"/>
    <w:rsid w:val="00A73BF7"/>
    <w:rsid w:val="00A73DC3"/>
    <w:rsid w:val="00A768BC"/>
    <w:rsid w:val="00A7789B"/>
    <w:rsid w:val="00A81F35"/>
    <w:rsid w:val="00A82FE1"/>
    <w:rsid w:val="00A86730"/>
    <w:rsid w:val="00A90C19"/>
    <w:rsid w:val="00A90FC6"/>
    <w:rsid w:val="00A924AC"/>
    <w:rsid w:val="00A942A7"/>
    <w:rsid w:val="00A97671"/>
    <w:rsid w:val="00AA3E79"/>
    <w:rsid w:val="00AA4507"/>
    <w:rsid w:val="00AB0F1E"/>
    <w:rsid w:val="00AB462C"/>
    <w:rsid w:val="00AC1711"/>
    <w:rsid w:val="00AC27E2"/>
    <w:rsid w:val="00AC31B8"/>
    <w:rsid w:val="00AC4845"/>
    <w:rsid w:val="00AC4CE8"/>
    <w:rsid w:val="00AC66E3"/>
    <w:rsid w:val="00AD56FE"/>
    <w:rsid w:val="00AD6485"/>
    <w:rsid w:val="00AD6B7C"/>
    <w:rsid w:val="00AD7205"/>
    <w:rsid w:val="00AE4036"/>
    <w:rsid w:val="00AE6317"/>
    <w:rsid w:val="00AE674F"/>
    <w:rsid w:val="00AE710B"/>
    <w:rsid w:val="00AF0D04"/>
    <w:rsid w:val="00AF2F7F"/>
    <w:rsid w:val="00AF45AE"/>
    <w:rsid w:val="00AF5178"/>
    <w:rsid w:val="00B03029"/>
    <w:rsid w:val="00B04B46"/>
    <w:rsid w:val="00B12A82"/>
    <w:rsid w:val="00B154B2"/>
    <w:rsid w:val="00B16EFA"/>
    <w:rsid w:val="00B2341E"/>
    <w:rsid w:val="00B25352"/>
    <w:rsid w:val="00B26EDB"/>
    <w:rsid w:val="00B271D6"/>
    <w:rsid w:val="00B30938"/>
    <w:rsid w:val="00B32982"/>
    <w:rsid w:val="00B34F9B"/>
    <w:rsid w:val="00B406FF"/>
    <w:rsid w:val="00B42389"/>
    <w:rsid w:val="00B4310A"/>
    <w:rsid w:val="00B43E6A"/>
    <w:rsid w:val="00B448A9"/>
    <w:rsid w:val="00B453C4"/>
    <w:rsid w:val="00B473EA"/>
    <w:rsid w:val="00B511EB"/>
    <w:rsid w:val="00B5181F"/>
    <w:rsid w:val="00B544DA"/>
    <w:rsid w:val="00B54CAC"/>
    <w:rsid w:val="00B55991"/>
    <w:rsid w:val="00B57026"/>
    <w:rsid w:val="00B60121"/>
    <w:rsid w:val="00B61E8B"/>
    <w:rsid w:val="00B63366"/>
    <w:rsid w:val="00B65281"/>
    <w:rsid w:val="00B67100"/>
    <w:rsid w:val="00B75010"/>
    <w:rsid w:val="00B774EE"/>
    <w:rsid w:val="00B777AC"/>
    <w:rsid w:val="00B82A67"/>
    <w:rsid w:val="00B82CC0"/>
    <w:rsid w:val="00B849E5"/>
    <w:rsid w:val="00B86BC1"/>
    <w:rsid w:val="00B86BC4"/>
    <w:rsid w:val="00B872E9"/>
    <w:rsid w:val="00B87D72"/>
    <w:rsid w:val="00B903AC"/>
    <w:rsid w:val="00B9280D"/>
    <w:rsid w:val="00B92AD5"/>
    <w:rsid w:val="00B92B3C"/>
    <w:rsid w:val="00B932D5"/>
    <w:rsid w:val="00B96150"/>
    <w:rsid w:val="00B963B1"/>
    <w:rsid w:val="00BA2C21"/>
    <w:rsid w:val="00BA3865"/>
    <w:rsid w:val="00BA4F6C"/>
    <w:rsid w:val="00BA6C72"/>
    <w:rsid w:val="00BB329D"/>
    <w:rsid w:val="00BB6251"/>
    <w:rsid w:val="00BC0EC6"/>
    <w:rsid w:val="00BC66D0"/>
    <w:rsid w:val="00BD1287"/>
    <w:rsid w:val="00BD5F2E"/>
    <w:rsid w:val="00BD6609"/>
    <w:rsid w:val="00BD6B39"/>
    <w:rsid w:val="00BE038B"/>
    <w:rsid w:val="00BE0D50"/>
    <w:rsid w:val="00BE22B2"/>
    <w:rsid w:val="00BE3393"/>
    <w:rsid w:val="00BE3BC6"/>
    <w:rsid w:val="00BE5250"/>
    <w:rsid w:val="00BE65EF"/>
    <w:rsid w:val="00BF5192"/>
    <w:rsid w:val="00BF6B20"/>
    <w:rsid w:val="00C01780"/>
    <w:rsid w:val="00C10487"/>
    <w:rsid w:val="00C11F79"/>
    <w:rsid w:val="00C15B39"/>
    <w:rsid w:val="00C21111"/>
    <w:rsid w:val="00C21FEF"/>
    <w:rsid w:val="00C26665"/>
    <w:rsid w:val="00C337D3"/>
    <w:rsid w:val="00C34729"/>
    <w:rsid w:val="00C36003"/>
    <w:rsid w:val="00C52A12"/>
    <w:rsid w:val="00C57E57"/>
    <w:rsid w:val="00C603F2"/>
    <w:rsid w:val="00C60A48"/>
    <w:rsid w:val="00C7038E"/>
    <w:rsid w:val="00C774BE"/>
    <w:rsid w:val="00C84DF6"/>
    <w:rsid w:val="00C90272"/>
    <w:rsid w:val="00C91342"/>
    <w:rsid w:val="00C92C2A"/>
    <w:rsid w:val="00C93821"/>
    <w:rsid w:val="00C950F1"/>
    <w:rsid w:val="00C95E5F"/>
    <w:rsid w:val="00CA11CB"/>
    <w:rsid w:val="00CA338E"/>
    <w:rsid w:val="00CA3931"/>
    <w:rsid w:val="00CA3B6E"/>
    <w:rsid w:val="00CA47CD"/>
    <w:rsid w:val="00CB372E"/>
    <w:rsid w:val="00CB40FC"/>
    <w:rsid w:val="00CB6EF0"/>
    <w:rsid w:val="00CB71EB"/>
    <w:rsid w:val="00CC3F53"/>
    <w:rsid w:val="00CC4A1A"/>
    <w:rsid w:val="00CC78F1"/>
    <w:rsid w:val="00CD4BA0"/>
    <w:rsid w:val="00CD5CC7"/>
    <w:rsid w:val="00CD7605"/>
    <w:rsid w:val="00CE084C"/>
    <w:rsid w:val="00CE1828"/>
    <w:rsid w:val="00CF11D4"/>
    <w:rsid w:val="00CF30AE"/>
    <w:rsid w:val="00D02B7B"/>
    <w:rsid w:val="00D054F1"/>
    <w:rsid w:val="00D0672B"/>
    <w:rsid w:val="00D10A35"/>
    <w:rsid w:val="00D15F5E"/>
    <w:rsid w:val="00D259D2"/>
    <w:rsid w:val="00D31ADA"/>
    <w:rsid w:val="00D32364"/>
    <w:rsid w:val="00D46229"/>
    <w:rsid w:val="00D46B88"/>
    <w:rsid w:val="00D51969"/>
    <w:rsid w:val="00D51AD6"/>
    <w:rsid w:val="00D57004"/>
    <w:rsid w:val="00D617B9"/>
    <w:rsid w:val="00D62DCE"/>
    <w:rsid w:val="00D651CE"/>
    <w:rsid w:val="00D72D67"/>
    <w:rsid w:val="00D816A4"/>
    <w:rsid w:val="00D849BE"/>
    <w:rsid w:val="00D850F4"/>
    <w:rsid w:val="00D868E5"/>
    <w:rsid w:val="00D87322"/>
    <w:rsid w:val="00D9490A"/>
    <w:rsid w:val="00DA009D"/>
    <w:rsid w:val="00DA0AF7"/>
    <w:rsid w:val="00DA1AE9"/>
    <w:rsid w:val="00DA3921"/>
    <w:rsid w:val="00DB122B"/>
    <w:rsid w:val="00DB1CFC"/>
    <w:rsid w:val="00DB3139"/>
    <w:rsid w:val="00DB7603"/>
    <w:rsid w:val="00DC0E91"/>
    <w:rsid w:val="00DC191A"/>
    <w:rsid w:val="00DC2D25"/>
    <w:rsid w:val="00DC5471"/>
    <w:rsid w:val="00DC5A3D"/>
    <w:rsid w:val="00DC6DD9"/>
    <w:rsid w:val="00DC7850"/>
    <w:rsid w:val="00DD3570"/>
    <w:rsid w:val="00DD3C86"/>
    <w:rsid w:val="00DE2183"/>
    <w:rsid w:val="00DE2A14"/>
    <w:rsid w:val="00DF1E72"/>
    <w:rsid w:val="00DF2265"/>
    <w:rsid w:val="00DF567F"/>
    <w:rsid w:val="00DF5E20"/>
    <w:rsid w:val="00E00B4A"/>
    <w:rsid w:val="00E0197A"/>
    <w:rsid w:val="00E076E0"/>
    <w:rsid w:val="00E128E4"/>
    <w:rsid w:val="00E20CD2"/>
    <w:rsid w:val="00E27FC2"/>
    <w:rsid w:val="00E306C6"/>
    <w:rsid w:val="00E31363"/>
    <w:rsid w:val="00E3180F"/>
    <w:rsid w:val="00E31CB2"/>
    <w:rsid w:val="00E321D9"/>
    <w:rsid w:val="00E32246"/>
    <w:rsid w:val="00E32DE2"/>
    <w:rsid w:val="00E360B8"/>
    <w:rsid w:val="00E37212"/>
    <w:rsid w:val="00E4354D"/>
    <w:rsid w:val="00E43A2A"/>
    <w:rsid w:val="00E50B66"/>
    <w:rsid w:val="00E542DD"/>
    <w:rsid w:val="00E6036C"/>
    <w:rsid w:val="00E60768"/>
    <w:rsid w:val="00E6081E"/>
    <w:rsid w:val="00E60938"/>
    <w:rsid w:val="00E639E4"/>
    <w:rsid w:val="00E64719"/>
    <w:rsid w:val="00E650A6"/>
    <w:rsid w:val="00E65E31"/>
    <w:rsid w:val="00E73A03"/>
    <w:rsid w:val="00E748F2"/>
    <w:rsid w:val="00E75ED9"/>
    <w:rsid w:val="00E7604C"/>
    <w:rsid w:val="00E763EF"/>
    <w:rsid w:val="00E77968"/>
    <w:rsid w:val="00E80773"/>
    <w:rsid w:val="00E82DB4"/>
    <w:rsid w:val="00E87FC9"/>
    <w:rsid w:val="00E96EE8"/>
    <w:rsid w:val="00EA1647"/>
    <w:rsid w:val="00EA210E"/>
    <w:rsid w:val="00EA2EA1"/>
    <w:rsid w:val="00EA3B2A"/>
    <w:rsid w:val="00EA4F3F"/>
    <w:rsid w:val="00EA53C1"/>
    <w:rsid w:val="00EA57B3"/>
    <w:rsid w:val="00EA6569"/>
    <w:rsid w:val="00EB2800"/>
    <w:rsid w:val="00EB2E8C"/>
    <w:rsid w:val="00EB34D4"/>
    <w:rsid w:val="00EB594B"/>
    <w:rsid w:val="00EB5DDB"/>
    <w:rsid w:val="00EC7856"/>
    <w:rsid w:val="00ED13A7"/>
    <w:rsid w:val="00ED1C3F"/>
    <w:rsid w:val="00ED2BFC"/>
    <w:rsid w:val="00ED5409"/>
    <w:rsid w:val="00ED6BBF"/>
    <w:rsid w:val="00EE0823"/>
    <w:rsid w:val="00EF1560"/>
    <w:rsid w:val="00EF171E"/>
    <w:rsid w:val="00EF30AE"/>
    <w:rsid w:val="00EF3989"/>
    <w:rsid w:val="00EF3CB5"/>
    <w:rsid w:val="00EF50A3"/>
    <w:rsid w:val="00F03499"/>
    <w:rsid w:val="00F038A9"/>
    <w:rsid w:val="00F05956"/>
    <w:rsid w:val="00F07ED3"/>
    <w:rsid w:val="00F103C2"/>
    <w:rsid w:val="00F22239"/>
    <w:rsid w:val="00F234D5"/>
    <w:rsid w:val="00F243F3"/>
    <w:rsid w:val="00F256CD"/>
    <w:rsid w:val="00F26EB8"/>
    <w:rsid w:val="00F31C82"/>
    <w:rsid w:val="00F36FC3"/>
    <w:rsid w:val="00F405D3"/>
    <w:rsid w:val="00F51085"/>
    <w:rsid w:val="00F51EC0"/>
    <w:rsid w:val="00F52946"/>
    <w:rsid w:val="00F56472"/>
    <w:rsid w:val="00F60AAA"/>
    <w:rsid w:val="00F7145B"/>
    <w:rsid w:val="00F71ECB"/>
    <w:rsid w:val="00F7293D"/>
    <w:rsid w:val="00F75F94"/>
    <w:rsid w:val="00F8336D"/>
    <w:rsid w:val="00F86645"/>
    <w:rsid w:val="00F87974"/>
    <w:rsid w:val="00F9021F"/>
    <w:rsid w:val="00F92221"/>
    <w:rsid w:val="00F92847"/>
    <w:rsid w:val="00F9675D"/>
    <w:rsid w:val="00FA03A6"/>
    <w:rsid w:val="00FA547B"/>
    <w:rsid w:val="00FB0720"/>
    <w:rsid w:val="00FB07C8"/>
    <w:rsid w:val="00FB0D89"/>
    <w:rsid w:val="00FB2DDF"/>
    <w:rsid w:val="00FC0EB6"/>
    <w:rsid w:val="00FC22F8"/>
    <w:rsid w:val="00FC2B15"/>
    <w:rsid w:val="00FC35C7"/>
    <w:rsid w:val="00FC723C"/>
    <w:rsid w:val="00FD4185"/>
    <w:rsid w:val="00FD5594"/>
    <w:rsid w:val="00FD5960"/>
    <w:rsid w:val="00FD7115"/>
    <w:rsid w:val="00FE0F5D"/>
    <w:rsid w:val="00FE19CF"/>
    <w:rsid w:val="00FE6623"/>
    <w:rsid w:val="00FF1BC5"/>
    <w:rsid w:val="00FF26D5"/>
    <w:rsid w:val="00FF4EBC"/>
    <w:rsid w:val="00FF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1151E-B3B4-4D71-9BA2-173B67B9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4D5"/>
    <w:pPr>
      <w:spacing w:after="200" w:line="276" w:lineRule="auto"/>
    </w:pPr>
    <w:rPr>
      <w:sz w:val="22"/>
      <w:szCs w:val="22"/>
      <w:lang w:eastAsia="en-US"/>
    </w:rPr>
  </w:style>
  <w:style w:type="paragraph" w:styleId="1">
    <w:name w:val="heading 1"/>
    <w:basedOn w:val="a"/>
    <w:next w:val="a"/>
    <w:link w:val="10"/>
    <w:qFormat/>
    <w:rsid w:val="00855DFC"/>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06391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50B6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50B6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50B66"/>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E50B66"/>
    <w:pPr>
      <w:spacing w:after="0" w:line="240" w:lineRule="auto"/>
    </w:pPr>
    <w:rPr>
      <w:rFonts w:ascii="Tahoma" w:hAnsi="Tahoma"/>
      <w:sz w:val="16"/>
      <w:szCs w:val="16"/>
    </w:rPr>
  </w:style>
  <w:style w:type="character" w:customStyle="1" w:styleId="a4">
    <w:name w:val="Текст выноски Знак"/>
    <w:link w:val="a3"/>
    <w:uiPriority w:val="99"/>
    <w:semiHidden/>
    <w:rsid w:val="00E50B66"/>
    <w:rPr>
      <w:rFonts w:ascii="Tahoma" w:hAnsi="Tahoma" w:cs="Tahoma"/>
      <w:sz w:val="16"/>
      <w:szCs w:val="16"/>
    </w:rPr>
  </w:style>
  <w:style w:type="character" w:customStyle="1" w:styleId="10">
    <w:name w:val="Заголовок 1 Знак"/>
    <w:link w:val="1"/>
    <w:rsid w:val="00855DFC"/>
    <w:rPr>
      <w:rFonts w:ascii="Times New Roman" w:eastAsia="Times New Roman" w:hAnsi="Times New Roman" w:cs="Times New Roman"/>
      <w:b/>
      <w:sz w:val="28"/>
      <w:szCs w:val="20"/>
      <w:lang w:eastAsia="ru-RU"/>
    </w:rPr>
  </w:style>
  <w:style w:type="paragraph" w:customStyle="1" w:styleId="a5">
    <w:name w:val="Заявление"/>
    <w:basedOn w:val="a"/>
    <w:next w:val="a6"/>
    <w:rsid w:val="00855DFC"/>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855DFC"/>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link w:val="3"/>
    <w:rsid w:val="00855DFC"/>
    <w:rPr>
      <w:rFonts w:ascii="Times New Roman" w:eastAsia="Times New Roman" w:hAnsi="Times New Roman" w:cs="Times New Roman"/>
      <w:b/>
      <w:sz w:val="16"/>
      <w:szCs w:val="20"/>
      <w:lang w:eastAsia="ru-RU"/>
    </w:rPr>
  </w:style>
  <w:style w:type="paragraph" w:styleId="a6">
    <w:name w:val="envelope address"/>
    <w:basedOn w:val="a"/>
    <w:uiPriority w:val="99"/>
    <w:semiHidden/>
    <w:unhideWhenUsed/>
    <w:rsid w:val="00855DFC"/>
    <w:pPr>
      <w:framePr w:w="7920" w:h="1980" w:hRule="exact" w:hSpace="180" w:wrap="auto" w:hAnchor="page" w:xAlign="center" w:yAlign="bottom"/>
      <w:spacing w:after="0" w:line="240" w:lineRule="auto"/>
      <w:ind w:left="2880"/>
    </w:pPr>
    <w:rPr>
      <w:rFonts w:ascii="Cambria" w:eastAsia="Times New Roman" w:hAnsi="Cambria"/>
      <w:sz w:val="24"/>
      <w:szCs w:val="24"/>
    </w:rPr>
  </w:style>
  <w:style w:type="character" w:customStyle="1" w:styleId="20">
    <w:name w:val="Заголовок 2 Знак"/>
    <w:link w:val="2"/>
    <w:uiPriority w:val="9"/>
    <w:rsid w:val="0006391E"/>
    <w:rPr>
      <w:rFonts w:ascii="Cambria" w:eastAsia="Times New Roman" w:hAnsi="Cambria" w:cs="Times New Roman"/>
      <w:b/>
      <w:bCs/>
      <w:color w:val="4F81BD"/>
      <w:sz w:val="26"/>
      <w:szCs w:val="26"/>
    </w:rPr>
  </w:style>
  <w:style w:type="paragraph" w:styleId="a7">
    <w:name w:val="Body Text"/>
    <w:basedOn w:val="a"/>
    <w:link w:val="a8"/>
    <w:uiPriority w:val="99"/>
    <w:semiHidden/>
    <w:unhideWhenUsed/>
    <w:rsid w:val="0006391E"/>
    <w:pPr>
      <w:spacing w:after="120"/>
    </w:pPr>
  </w:style>
  <w:style w:type="character" w:customStyle="1" w:styleId="a8">
    <w:name w:val="Основной текст Знак"/>
    <w:basedOn w:val="a0"/>
    <w:link w:val="a7"/>
    <w:uiPriority w:val="99"/>
    <w:semiHidden/>
    <w:rsid w:val="0006391E"/>
  </w:style>
  <w:style w:type="paragraph" w:styleId="a9">
    <w:name w:val="Title"/>
    <w:basedOn w:val="a"/>
    <w:link w:val="aa"/>
    <w:qFormat/>
    <w:rsid w:val="0006391E"/>
    <w:pPr>
      <w:widowControl w:val="0"/>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link w:val="a9"/>
    <w:rsid w:val="0006391E"/>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9228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283E"/>
  </w:style>
  <w:style w:type="paragraph" w:styleId="ad">
    <w:name w:val="footer"/>
    <w:basedOn w:val="a"/>
    <w:link w:val="ae"/>
    <w:uiPriority w:val="99"/>
    <w:semiHidden/>
    <w:unhideWhenUsed/>
    <w:rsid w:val="0092283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2283E"/>
  </w:style>
  <w:style w:type="paragraph" w:customStyle="1" w:styleId="af">
    <w:name w:val="Заголовок Приложения"/>
    <w:basedOn w:val="2"/>
    <w:rsid w:val="00233D5E"/>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ConsPlusNormal">
    <w:name w:val="ConsPlusNormal"/>
    <w:rsid w:val="00AB0F1E"/>
    <w:pPr>
      <w:widowControl w:val="0"/>
      <w:suppressAutoHyphens/>
      <w:autoSpaceDE w:val="0"/>
      <w:ind w:firstLine="720"/>
    </w:pPr>
    <w:rPr>
      <w:rFonts w:ascii="Arial" w:eastAsia="Arial" w:hAnsi="Arial" w:cs="Arial"/>
      <w:lang w:eastAsia="ar-SA"/>
    </w:rPr>
  </w:style>
  <w:style w:type="character" w:styleId="af0">
    <w:name w:val="Hyperlink"/>
    <w:uiPriority w:val="99"/>
    <w:unhideWhenUsed/>
    <w:rsid w:val="0023476A"/>
    <w:rPr>
      <w:color w:val="0000FF"/>
      <w:u w:val="single"/>
    </w:rPr>
  </w:style>
  <w:style w:type="table" w:styleId="af1">
    <w:name w:val="Table Grid"/>
    <w:basedOn w:val="a1"/>
    <w:uiPriority w:val="59"/>
    <w:rsid w:val="00F7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3C47C3"/>
    <w:pPr>
      <w:widowControl w:val="0"/>
      <w:snapToGrid w:val="0"/>
      <w:ind w:left="80"/>
    </w:pPr>
    <w:rPr>
      <w:rFonts w:ascii="Times New Roman" w:eastAsia="Times New Roman" w:hAnsi="Times New Roman"/>
      <w:sz w:val="24"/>
    </w:rPr>
  </w:style>
  <w:style w:type="character" w:customStyle="1" w:styleId="FontStyle14">
    <w:name w:val="Font Style14"/>
    <w:rsid w:val="007F4240"/>
    <w:rPr>
      <w:rFonts w:ascii="Arial" w:hAnsi="Arial" w:cs="Arial" w:hint="default"/>
      <w:sz w:val="14"/>
      <w:szCs w:val="14"/>
    </w:rPr>
  </w:style>
  <w:style w:type="paragraph" w:styleId="af2">
    <w:name w:val="List Paragraph"/>
    <w:basedOn w:val="a"/>
    <w:uiPriority w:val="34"/>
    <w:qFormat/>
    <w:rsid w:val="00B82CC0"/>
    <w:pPr>
      <w:ind w:left="720"/>
      <w:contextualSpacing/>
    </w:pPr>
  </w:style>
  <w:style w:type="character" w:styleId="af3">
    <w:name w:val="page number"/>
    <w:basedOn w:val="a0"/>
    <w:rsid w:val="00CD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k26.ru" TargetMode="External"/><Relationship Id="rId18" Type="http://schemas.openxmlformats.org/officeDocument/2006/relationships/hyperlink" Target="consultantplus://offline/ref=818DDE07045A8694AAF8008F8AD959D48B938453DF0AE4DE751FD3E9591E16F09F55A72FF497CE385F7EF38544f9m6J" TargetMode="External"/><Relationship Id="rId26" Type="http://schemas.openxmlformats.org/officeDocument/2006/relationships/hyperlink" Target="consultantplus://offline/ref=B949CACB9F812BFAF4779A4623FFCD024D5DBCA8B160A0571EDE3955D8644B13B0E924476D600AD1C7F9E5EA28DC402BE39D8678D2F26ABD7A3EB475ACP0J" TargetMode="External"/><Relationship Id="rId39" Type="http://schemas.openxmlformats.org/officeDocument/2006/relationships/hyperlink" Target="consultantplus://offline/ref=070D497AA6A850D52BD5C394288083ED91C143722B1FE590A7427453F48861AAC354A9E66905187D3Do8I" TargetMode="External"/><Relationship Id="rId3" Type="http://schemas.openxmlformats.org/officeDocument/2006/relationships/styles" Target="styles.xml"/><Relationship Id="rId21" Type="http://schemas.openxmlformats.org/officeDocument/2006/relationships/hyperlink" Target="consultantplus://offline/ref=852207DA61A0E8F50E50258344E834946BA826E9D3FF603D89EBD8446B7C3DBCFD4A70EAEC94A31579100F4C9145B5658B320410y3S6J" TargetMode="External"/><Relationship Id="rId34" Type="http://schemas.openxmlformats.org/officeDocument/2006/relationships/hyperlink" Target="consultantplus://offline/ref=2147E6DED772889DFC0E092BDDF39F4CB6838C2A31E83F25D2A02E4041E01F99FB7160CC7344BA7F1Eg7I" TargetMode="External"/><Relationship Id="rId42" Type="http://schemas.openxmlformats.org/officeDocument/2006/relationships/hyperlink" Target="consultantplus://offline/ref=CEED01B701C54306992D4DEE8DEA6841D3768B36A04AB1B512CCAF0AFAB1FA2B0EB3C2F3871C57E471p4I" TargetMode="External"/><Relationship Id="rId47" Type="http://schemas.openxmlformats.org/officeDocument/2006/relationships/hyperlink" Target="consultantplus://offline/ref=7A7A0E796C8B38B47954DEDF5511AF81DB2AD3CB2CC756854822DAA1B30F9FE130B6EDDBB582CB94I721I" TargetMode="External"/><Relationship Id="rId50" Type="http://schemas.openxmlformats.org/officeDocument/2006/relationships/hyperlink" Target="consultantplus://offline/ref=ED0C09261C7DDFCA73A72305D410A4B47196BC3F27EA838C42956F8416CCFF464B141FDDF2E6C271A0FA580D15DB3447002D872FE98DC5774E62B6E672vD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gosuslugi.ru/" TargetMode="External"/><Relationship Id="rId25" Type="http://schemas.openxmlformats.org/officeDocument/2006/relationships/hyperlink" Target="consultantplus://offline/ref=969E892B7B1B358893CF25806A3093C5FCE879C2A6658523D504D737421F0365F6753AC8A462829E3ADF141699E07F57979E9348CBiBACD" TargetMode="External"/><Relationship Id="rId33" Type="http://schemas.openxmlformats.org/officeDocument/2006/relationships/hyperlink" Target="consultantplus://offline/ref=9B45F0216E152CE23729551729572E8EC26D97329C588EEB5C5D27840CCD090EE0E81BF31DQ4f1I" TargetMode="External"/><Relationship Id="rId38" Type="http://schemas.openxmlformats.org/officeDocument/2006/relationships/hyperlink" Target="consultantplus://offline/ref=90F4E3BE9165F271AA6496224C3212271029E19543C7FE9AB64A9E7DAE8A0E923C0FD51A6CB1D5EABAi7I" TargetMode="External"/><Relationship Id="rId46" Type="http://schemas.openxmlformats.org/officeDocument/2006/relationships/hyperlink" Target="consultantplus://offline/ref=7A7A0E796C8B38B47954DEDF5511AF81DB2AD3CB2CC756854822DAA1B30F9FE130B6EDDBB582CB94I721I" TargetMode="External"/><Relationship Id="rId2" Type="http://schemas.openxmlformats.org/officeDocument/2006/relationships/numbering" Target="numbering.xml"/><Relationship Id="rId16" Type="http://schemas.openxmlformats.org/officeDocument/2006/relationships/hyperlink" Target="http://www.krskstate.ru/gosuslugi" TargetMode="External"/><Relationship Id="rId20" Type="http://schemas.openxmlformats.org/officeDocument/2006/relationships/hyperlink" Target="consultantplus://offline/ref=852207DA61A0E8F50E50258344E834946BA826E9D3FF603D89EBD8446B7C3DBCFD4A70EFEF9FF7453D4E561ED50EB865952E0411294379A2y1S4J" TargetMode="External"/><Relationship Id="rId29" Type="http://schemas.openxmlformats.org/officeDocument/2006/relationships/hyperlink" Target="consultantplus://offline/ref=48F477517DC39F06C6A363C88AC9F08E0A699F0EECFB3BB81870EC0A9B21DE8061E5EC55897463EA7DCE10711CA71A013AA0FF9DA5174F521628DAA9A5N5E" TargetMode="External"/><Relationship Id="rId41" Type="http://schemas.openxmlformats.org/officeDocument/2006/relationships/hyperlink" Target="consultantplus://offline/ref=D443B15BA489D494B5F7F41E58A832117FEEE9C896375F2517821663E412DD5C9FFA8CC78B0ECA0569u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78EF5358C643584AF0928D79A4353B1F27AC0E78AB174D9663BAD8C640AE697A68316945454EFB615C0952D5ADD3406247D6EB977D215A67q8t9I" TargetMode="External"/><Relationship Id="rId32" Type="http://schemas.openxmlformats.org/officeDocument/2006/relationships/hyperlink" Target="consultantplus://offline/ref=E29E09EB0F4EFC7C6FD86A3BA1B00E89678848B787A8FE8798211B141761D4ED708D8D342C805725C6013EC347A654BF3FB85D9B9C88E73F5C17AF48t4lDE" TargetMode="External"/><Relationship Id="rId37" Type="http://schemas.openxmlformats.org/officeDocument/2006/relationships/hyperlink" Target="consultantplus://offline/ref=64E48DA464BBCC25B4DD3EAFD8E606B4E1A4ACF6564DDBC2866D9D41005431ACE775574282192442Y6jCI" TargetMode="External"/><Relationship Id="rId40" Type="http://schemas.openxmlformats.org/officeDocument/2006/relationships/hyperlink" Target="mailto:kancel@adm.k26.ru" TargetMode="External"/><Relationship Id="rId45" Type="http://schemas.openxmlformats.org/officeDocument/2006/relationships/hyperlink" Target="consultantplus://offline/ref=48D85A496624AD8A7A7709555743D4AD82188D946E5033A29205BA0722F124A09A3B2527B694CE1FX603I"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k26.ru/" TargetMode="External"/><Relationship Id="rId23" Type="http://schemas.openxmlformats.org/officeDocument/2006/relationships/hyperlink" Target="consultantplus://offline/ref=78EF5358C643584AF0928D79A4353B1F27AC0E78AB174D9663BAD8C640AE697A68316945454EFB615C0952D5ADD3406247D6EB977D215A67q8t9I" TargetMode="External"/><Relationship Id="rId28" Type="http://schemas.openxmlformats.org/officeDocument/2006/relationships/hyperlink" Target="consultantplus://offline/ref=582B9C7EFB14FAEE8F965023F8ED8E625D8BA4909731186165CB4F4459E78EB9DF1FC23A26D60FA70E2F54A00D5ABFBF24F50FE5916529E9964FB13F57wDD" TargetMode="External"/><Relationship Id="rId36" Type="http://schemas.openxmlformats.org/officeDocument/2006/relationships/hyperlink" Target="consultantplus://offline/ref=B153156185A97047DD3DAC579112C7E7260A993CC5D71947918066279032F5B0C55B985517058D2Aq4gCI" TargetMode="External"/><Relationship Id="rId49" Type="http://schemas.openxmlformats.org/officeDocument/2006/relationships/hyperlink" Target="consultantplus://offline/ref=DF2F6532238E418D501059573CE1E9D321DEB8E59FCDE9E1DC7DDEFEDFF1B0B91B5672E8B69CE4F1780C5515400D9E477C401EAE14D1BCJ" TargetMode="External"/><Relationship Id="rId10" Type="http://schemas.openxmlformats.org/officeDocument/2006/relationships/hyperlink" Target="consultantplus://offline/ref=D1A5EB4D51134F2B94F383FA61585D933AEEE697D24BF9BAB27C78D82CB216DD907EBD67063D60F88C8E9A7B191641BEAA857F81D282AEAAB718B4ECaFSEJ" TargetMode="External"/><Relationship Id="rId19" Type="http://schemas.openxmlformats.org/officeDocument/2006/relationships/hyperlink" Target="consultantplus://offline/ref=818DDE07045A8694AAF8008F8AD959D48B938453DF0AE4DE751FD3E9591E16F09F55A72FF497CE385F7EF38544f9m6J" TargetMode="External"/><Relationship Id="rId31" Type="http://schemas.openxmlformats.org/officeDocument/2006/relationships/hyperlink" Target="consultantplus://offline/ref=FE4897DD935A38811804DC5F0C1F0EB790735EFB2B7BAD8823F7CC513652415AA68A7AA4A5FC16EE86F3268821u5iFE" TargetMode="External"/><Relationship Id="rId44" Type="http://schemas.openxmlformats.org/officeDocument/2006/relationships/hyperlink" Target="consultantplus://offline/ref=48D85A496624AD8A7A7709555743D4AD82188D946E5033A29205BA0722F124A09A3B2527B694CE1FX603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1A5EB4D51134F2B94F39DF77734029C3AE4BF9CD648F2EBE7217E8F73E21088D03EBB35447F66ADDDCBCE761B150BEFEDCE7080DBa9S5J" TargetMode="External"/><Relationship Id="rId14" Type="http://schemas.openxmlformats.org/officeDocument/2006/relationships/hyperlink" Target="consultantplus://offline/ref=0C0AB37AE564DAC7272106E2EF925164C9D3AA389A1EF1C89B59CFA5B0C8C6C8E602D14DC77420616B1FF6q16EC" TargetMode="External"/><Relationship Id="rId22" Type="http://schemas.openxmlformats.org/officeDocument/2006/relationships/hyperlink" Target="consultantplus://offline/ref=78EF5358C643584AF0928D79A4353B1F27AC0E78AB174D9663BAD8C640AE697A68316945454EF861580952D5ADD3406247D6EB977D215A67q8t9I" TargetMode="External"/><Relationship Id="rId27" Type="http://schemas.openxmlformats.org/officeDocument/2006/relationships/hyperlink" Target="consultantplus://offline/ref=1D0B09009BF15C0FA0506D31B27D7B3A1928619C107AE4DF946FCE90E493BF7C9488665DDE05444D95E590EC73C98337585B08E1C25C078C9D3E8B2CzBR9J" TargetMode="External"/><Relationship Id="rId30" Type="http://schemas.openxmlformats.org/officeDocument/2006/relationships/hyperlink" Target="http://www.admk26.ru/" TargetMode="External"/><Relationship Id="rId35" Type="http://schemas.openxmlformats.org/officeDocument/2006/relationships/hyperlink" Target="consultantplus://offline/ref=0679F53D768809B8501AEE764FBDA9DB8E4F016D254A57FD117C2C2195C9AAD8C8387280C6A1288CmDi6I" TargetMode="External"/><Relationship Id="rId43" Type="http://schemas.openxmlformats.org/officeDocument/2006/relationships/hyperlink" Target="consultantplus://offline/ref=48D85A496624AD8A7A7709555743D4AD82188D946E5033A29205BA0722F124A09A3B2527B694CE1FX603I" TargetMode="External"/><Relationship Id="rId48" Type="http://schemas.openxmlformats.org/officeDocument/2006/relationships/hyperlink" Target="consultantplus://offline/ref=DF2F6532238E418D501059573CE1E9D321DEB8E59FCDE9E1DC7DDEFEDFF1B0B91B5672EBB49AECA02B43544905588D467E401CAC081FD5ECDCBAJ" TargetMode="External"/><Relationship Id="rId8" Type="http://schemas.openxmlformats.org/officeDocument/2006/relationships/image" Target="media/image1.jpeg"/><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C66D-AF9A-4686-8D68-6F335AD1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5108</TotalTime>
  <Pages>1</Pages>
  <Words>10062</Words>
  <Characters>57356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67284</CharactersWithSpaces>
  <SharedDoc>false</SharedDoc>
  <HLinks>
    <vt:vector size="156" baseType="variant">
      <vt:variant>
        <vt:i4>2162791</vt:i4>
      </vt:variant>
      <vt:variant>
        <vt:i4>75</vt:i4>
      </vt:variant>
      <vt:variant>
        <vt:i4>0</vt:i4>
      </vt:variant>
      <vt:variant>
        <vt:i4>5</vt:i4>
      </vt:variant>
      <vt:variant>
        <vt:lpwstr>consultantplus://offline/ref=7A7A0E796C8B38B47954DEDF5511AF81DB2AD3CB2CC756854822DAA1B30F9FE130B6EDDBB582CB94I721I</vt:lpwstr>
      </vt:variant>
      <vt:variant>
        <vt:lpwstr/>
      </vt:variant>
      <vt:variant>
        <vt:i4>2162791</vt:i4>
      </vt:variant>
      <vt:variant>
        <vt:i4>72</vt:i4>
      </vt:variant>
      <vt:variant>
        <vt:i4>0</vt:i4>
      </vt:variant>
      <vt:variant>
        <vt:i4>5</vt:i4>
      </vt:variant>
      <vt:variant>
        <vt:lpwstr>consultantplus://offline/ref=7A7A0E796C8B38B47954DEDF5511AF81DB2AD3CB2CC756854822DAA1B30F9FE130B6EDDBB582CB94I721I</vt:lpwstr>
      </vt:variant>
      <vt:variant>
        <vt:lpwstr/>
      </vt:variant>
      <vt:variant>
        <vt:i4>7209069</vt:i4>
      </vt:variant>
      <vt:variant>
        <vt:i4>69</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66</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63</vt:i4>
      </vt:variant>
      <vt:variant>
        <vt:i4>0</vt:i4>
      </vt:variant>
      <vt:variant>
        <vt:i4>5</vt:i4>
      </vt:variant>
      <vt:variant>
        <vt:lpwstr>consultantplus://offline/ref=48D85A496624AD8A7A7709555743D4AD82188D946E5033A29205BA0722F124A09A3B2527B694CE1FX603I</vt:lpwstr>
      </vt:variant>
      <vt:variant>
        <vt:lpwstr/>
      </vt:variant>
      <vt:variant>
        <vt:i4>3932211</vt:i4>
      </vt:variant>
      <vt:variant>
        <vt:i4>60</vt:i4>
      </vt:variant>
      <vt:variant>
        <vt:i4>0</vt:i4>
      </vt:variant>
      <vt:variant>
        <vt:i4>5</vt:i4>
      </vt:variant>
      <vt:variant>
        <vt:lpwstr>consultantplus://offline/ref=CEED01B701C54306992D4DEE8DEA6841D3768B36A04AB1B512CCAF0AFAB1FA2B0EB3C2F3871C57E471p4I</vt:lpwstr>
      </vt:variant>
      <vt:variant>
        <vt:lpwstr/>
      </vt:variant>
      <vt:variant>
        <vt:i4>6619186</vt:i4>
      </vt:variant>
      <vt:variant>
        <vt:i4>57</vt:i4>
      </vt:variant>
      <vt:variant>
        <vt:i4>0</vt:i4>
      </vt:variant>
      <vt:variant>
        <vt:i4>5</vt:i4>
      </vt:variant>
      <vt:variant>
        <vt:lpwstr>consultantplus://offline/ref=D443B15BA489D494B5F7F41E58A832117FEEE9C896375F2517821663E412DD5C9FFA8CC78B0ECA0569u2I</vt:lpwstr>
      </vt:variant>
      <vt:variant>
        <vt:lpwstr/>
      </vt:variant>
      <vt:variant>
        <vt:i4>7471156</vt:i4>
      </vt:variant>
      <vt:variant>
        <vt:i4>54</vt:i4>
      </vt:variant>
      <vt:variant>
        <vt:i4>0</vt:i4>
      </vt:variant>
      <vt:variant>
        <vt:i4>5</vt:i4>
      </vt:variant>
      <vt:variant>
        <vt:lpwstr>consultantplus://offline/ref=070D497AA6A850D52BD5C394288083ED91C143722B1FE590A7427453F48861AAC354A9E66905187D3Do8I</vt:lpwstr>
      </vt:variant>
      <vt:variant>
        <vt:lpwstr/>
      </vt:variant>
      <vt:variant>
        <vt:i4>2359352</vt:i4>
      </vt:variant>
      <vt:variant>
        <vt:i4>51</vt:i4>
      </vt:variant>
      <vt:variant>
        <vt:i4>0</vt:i4>
      </vt:variant>
      <vt:variant>
        <vt:i4>5</vt:i4>
      </vt:variant>
      <vt:variant>
        <vt:lpwstr>consultantplus://offline/ref=90F4E3BE9165F271AA6496224C3212271029E19543C7FE9AB64A9E7DAE8A0E923C0FD51A6CB1D5EABAi7I</vt:lpwstr>
      </vt:variant>
      <vt:variant>
        <vt:lpwstr/>
      </vt:variant>
      <vt:variant>
        <vt:i4>3866674</vt:i4>
      </vt:variant>
      <vt:variant>
        <vt:i4>48</vt:i4>
      </vt:variant>
      <vt:variant>
        <vt:i4>0</vt:i4>
      </vt:variant>
      <vt:variant>
        <vt:i4>5</vt:i4>
      </vt:variant>
      <vt:variant>
        <vt:lpwstr>consultantplus://offline/ref=64E48DA464BBCC25B4DD3EAFD8E606B4E1A4ACF6564DDBC2866D9D41005431ACE775574282192442Y6jCI</vt:lpwstr>
      </vt:variant>
      <vt:variant>
        <vt:lpwstr/>
      </vt:variant>
      <vt:variant>
        <vt:i4>7077943</vt:i4>
      </vt:variant>
      <vt:variant>
        <vt:i4>45</vt:i4>
      </vt:variant>
      <vt:variant>
        <vt:i4>0</vt:i4>
      </vt:variant>
      <vt:variant>
        <vt:i4>5</vt:i4>
      </vt:variant>
      <vt:variant>
        <vt:lpwstr>consultantplus://offline/ref=B153156185A97047DD3DAC579112C7E7260A993CC5D71947918066279032F5B0C55B985517058D2Aq4gCI</vt:lpwstr>
      </vt:variant>
      <vt:variant>
        <vt:lpwstr/>
      </vt:variant>
      <vt:variant>
        <vt:i4>7471203</vt:i4>
      </vt:variant>
      <vt:variant>
        <vt:i4>42</vt:i4>
      </vt:variant>
      <vt:variant>
        <vt:i4>0</vt:i4>
      </vt:variant>
      <vt:variant>
        <vt:i4>5</vt:i4>
      </vt:variant>
      <vt:variant>
        <vt:lpwstr>consultantplus://offline/ref=0679F53D768809B8501AEE764FBDA9DB8E4F016D254A57FD117C2C2195C9AAD8C8387280C6A1288CmDi6I</vt:lpwstr>
      </vt:variant>
      <vt:variant>
        <vt:lpwstr/>
      </vt:variant>
      <vt:variant>
        <vt:i4>7995492</vt:i4>
      </vt:variant>
      <vt:variant>
        <vt:i4>39</vt:i4>
      </vt:variant>
      <vt:variant>
        <vt:i4>0</vt:i4>
      </vt:variant>
      <vt:variant>
        <vt:i4>5</vt:i4>
      </vt:variant>
      <vt:variant>
        <vt:lpwstr>consultantplus://offline/ref=2147E6DED772889DFC0E092BDDF39F4CB6838C2A31E83F25D2A02E4041E01F99FB7160CC7344BA7F1Eg7I</vt:lpwstr>
      </vt:variant>
      <vt:variant>
        <vt:lpwstr/>
      </vt:variant>
      <vt:variant>
        <vt:i4>655452</vt:i4>
      </vt:variant>
      <vt:variant>
        <vt:i4>36</vt:i4>
      </vt:variant>
      <vt:variant>
        <vt:i4>0</vt:i4>
      </vt:variant>
      <vt:variant>
        <vt:i4>5</vt:i4>
      </vt:variant>
      <vt:variant>
        <vt:lpwstr>consultantplus://offline/ref=9B45F0216E152CE23729551729572E8EC26D97329C588EEB5C5D27840CCD090EE0E81BF31DQ4f1I</vt:lpwstr>
      </vt:variant>
      <vt:variant>
        <vt:lpwstr/>
      </vt:variant>
      <vt:variant>
        <vt:i4>5111835</vt:i4>
      </vt:variant>
      <vt:variant>
        <vt:i4>33</vt:i4>
      </vt:variant>
      <vt:variant>
        <vt:i4>0</vt:i4>
      </vt:variant>
      <vt:variant>
        <vt:i4>5</vt:i4>
      </vt:variant>
      <vt:variant>
        <vt:lpwstr>http://www.admk26.ru/</vt:lpwstr>
      </vt:variant>
      <vt:variant>
        <vt:lpwstr/>
      </vt:variant>
      <vt:variant>
        <vt:i4>983048</vt:i4>
      </vt:variant>
      <vt:variant>
        <vt:i4>30</vt:i4>
      </vt:variant>
      <vt:variant>
        <vt:i4>0</vt:i4>
      </vt:variant>
      <vt:variant>
        <vt:i4>5</vt:i4>
      </vt:variant>
      <vt:variant>
        <vt:lpwstr>consultantplus://offline/ref=9C639A68306D1B33D060E85943449032770E0774DE24731F5716F1ACF6410251A1064812EDEB300D3688D7JDQAC</vt:lpwstr>
      </vt:variant>
      <vt:variant>
        <vt:lpwstr/>
      </vt:variant>
      <vt:variant>
        <vt:i4>524288</vt:i4>
      </vt:variant>
      <vt:variant>
        <vt:i4>27</vt:i4>
      </vt:variant>
      <vt:variant>
        <vt:i4>0</vt:i4>
      </vt:variant>
      <vt:variant>
        <vt:i4>5</vt:i4>
      </vt:variant>
      <vt:variant>
        <vt:lpwstr>http://www.krskstate.ru/gosuslugi</vt:lpwstr>
      </vt:variant>
      <vt:variant>
        <vt:lpwstr/>
      </vt:variant>
      <vt:variant>
        <vt:i4>3801193</vt:i4>
      </vt:variant>
      <vt:variant>
        <vt:i4>24</vt:i4>
      </vt:variant>
      <vt:variant>
        <vt:i4>0</vt:i4>
      </vt:variant>
      <vt:variant>
        <vt:i4>5</vt:i4>
      </vt:variant>
      <vt:variant>
        <vt:lpwstr>http://www.admk26/</vt:lpwstr>
      </vt:variant>
      <vt:variant>
        <vt:lpwstr/>
      </vt:variant>
      <vt:variant>
        <vt:i4>3866707</vt:i4>
      </vt:variant>
      <vt:variant>
        <vt:i4>21</vt:i4>
      </vt:variant>
      <vt:variant>
        <vt:i4>0</vt:i4>
      </vt:variant>
      <vt:variant>
        <vt:i4>5</vt:i4>
      </vt:variant>
      <vt:variant>
        <vt:lpwstr>mailto:antonenko@adm.k26.ru</vt:lpwstr>
      </vt:variant>
      <vt:variant>
        <vt:lpwstr/>
      </vt:variant>
      <vt:variant>
        <vt:i4>5111835</vt:i4>
      </vt:variant>
      <vt:variant>
        <vt:i4>18</vt:i4>
      </vt:variant>
      <vt:variant>
        <vt:i4>0</vt:i4>
      </vt:variant>
      <vt:variant>
        <vt:i4>5</vt:i4>
      </vt:variant>
      <vt:variant>
        <vt:lpwstr>http://www.admk26.ru/</vt:lpwstr>
      </vt:variant>
      <vt:variant>
        <vt:lpwstr/>
      </vt:variant>
      <vt:variant>
        <vt:i4>3801193</vt:i4>
      </vt:variant>
      <vt:variant>
        <vt:i4>15</vt:i4>
      </vt:variant>
      <vt:variant>
        <vt:i4>0</vt:i4>
      </vt:variant>
      <vt:variant>
        <vt:i4>5</vt:i4>
      </vt:variant>
      <vt:variant>
        <vt:lpwstr>http://www.admk26/</vt:lpwstr>
      </vt:variant>
      <vt:variant>
        <vt:lpwstr/>
      </vt:variant>
      <vt:variant>
        <vt:i4>3866707</vt:i4>
      </vt:variant>
      <vt:variant>
        <vt:i4>12</vt:i4>
      </vt:variant>
      <vt:variant>
        <vt:i4>0</vt:i4>
      </vt:variant>
      <vt:variant>
        <vt:i4>5</vt:i4>
      </vt:variant>
      <vt:variant>
        <vt:lpwstr>mailto:antonenko@adm.k26.ru</vt:lpwstr>
      </vt:variant>
      <vt:variant>
        <vt:lpwstr/>
      </vt:variant>
      <vt:variant>
        <vt:i4>3539055</vt:i4>
      </vt:variant>
      <vt:variant>
        <vt:i4>9</vt:i4>
      </vt:variant>
      <vt:variant>
        <vt:i4>0</vt:i4>
      </vt:variant>
      <vt:variant>
        <vt:i4>5</vt:i4>
      </vt:variant>
      <vt:variant>
        <vt:lpwstr>consultantplus://offline/ref=D1A5EB4D51134F2B94F383FA61585D933AEEE697D24BF9BAB27C78D82CB216DD907EBD67063D60F88C8E9A7B191641BEAA857F81D282AEAAB718B4ECaFSEJ</vt:lpwstr>
      </vt:variant>
      <vt:variant>
        <vt:lpwstr/>
      </vt:variant>
      <vt:variant>
        <vt:i4>5767181</vt:i4>
      </vt:variant>
      <vt:variant>
        <vt:i4>6</vt:i4>
      </vt:variant>
      <vt:variant>
        <vt:i4>0</vt:i4>
      </vt:variant>
      <vt:variant>
        <vt:i4>5</vt:i4>
      </vt:variant>
      <vt:variant>
        <vt:lpwstr>consultantplus://offline/ref=2C31A142F22C9D776438C91542D95D2361A4040F839AD73A8A897F5302088884101C96B146C93D0EE099F9F178F9DB3B8FP6J1F</vt:lpwstr>
      </vt:variant>
      <vt:variant>
        <vt:lpwstr/>
      </vt:variant>
      <vt:variant>
        <vt:i4>589835</vt:i4>
      </vt:variant>
      <vt:variant>
        <vt:i4>3</vt:i4>
      </vt:variant>
      <vt:variant>
        <vt:i4>0</vt:i4>
      </vt:variant>
      <vt:variant>
        <vt:i4>5</vt:i4>
      </vt:variant>
      <vt:variant>
        <vt:lpwstr>consultantplus://offline/ref=2C31A142F22C9D776438D71854B5022663A65E00859BD46FDED579045D588ED1425CC8E8178A7603E880E5F171PEJEF</vt:lpwstr>
      </vt:variant>
      <vt:variant>
        <vt:lpwstr/>
      </vt:variant>
      <vt:variant>
        <vt:i4>196618</vt:i4>
      </vt:variant>
      <vt:variant>
        <vt:i4>0</vt:i4>
      </vt:variant>
      <vt:variant>
        <vt:i4>0</vt:i4>
      </vt:variant>
      <vt:variant>
        <vt:i4>5</vt:i4>
      </vt:variant>
      <vt:variant>
        <vt:lpwstr>consultantplus://offline/ref=D1A5EB4D51134F2B94F39DF77734029C3AE4BF9CD648F2EBE7217E8F73E21088D03EBB35447F66ADDDCBCE761B150BEFEDCE7080DBa9S5J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Ganina</dc:creator>
  <cp:keywords/>
  <dc:description/>
  <cp:lastModifiedBy>Юлия Н. Агилова</cp:lastModifiedBy>
  <cp:revision>28</cp:revision>
  <cp:lastPrinted>2021-04-15T02:22:00Z</cp:lastPrinted>
  <dcterms:created xsi:type="dcterms:W3CDTF">2021-01-18T10:13:00Z</dcterms:created>
  <dcterms:modified xsi:type="dcterms:W3CDTF">2021-04-15T04:14:00Z</dcterms:modified>
</cp:coreProperties>
</file>