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 реализации муниципальной программы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«Развитие физической культуры и спорта в ЗАТО Железногорск»</w:t>
      </w:r>
    </w:p>
    <w:p w:rsid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за 20</w:t>
      </w:r>
      <w:r w:rsidR="003F6A5E">
        <w:rPr>
          <w:rFonts w:ascii="Times New Roman" w:hAnsi="Times New Roman"/>
          <w:sz w:val="28"/>
          <w:szCs w:val="28"/>
          <w:lang w:eastAsia="en-US"/>
        </w:rPr>
        <w:t>2</w:t>
      </w:r>
      <w:r w:rsidR="00110188">
        <w:rPr>
          <w:rFonts w:ascii="Times New Roman" w:hAnsi="Times New Roman"/>
          <w:sz w:val="28"/>
          <w:szCs w:val="28"/>
          <w:lang w:eastAsia="en-US"/>
        </w:rPr>
        <w:t>2</w:t>
      </w:r>
      <w:r w:rsidRPr="00572917">
        <w:rPr>
          <w:rFonts w:ascii="Times New Roman" w:hAnsi="Times New Roman"/>
          <w:sz w:val="28"/>
          <w:szCs w:val="28"/>
          <w:lang w:eastAsia="en-US"/>
        </w:rPr>
        <w:t xml:space="preserve"> год</w:t>
      </w:r>
    </w:p>
    <w:p w:rsidR="00C81D34" w:rsidRPr="00572917" w:rsidRDefault="00C81D34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844027" w:rsidRPr="005136FA" w:rsidRDefault="00844027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ц</w:t>
      </w:r>
      <w:r w:rsidRPr="009D71B2">
        <w:rPr>
          <w:rFonts w:ascii="Times New Roman" w:hAnsi="Times New Roman"/>
          <w:sz w:val="28"/>
          <w:szCs w:val="28"/>
        </w:rPr>
        <w:t xml:space="preserve">ели и задачи развития отрасли физической культуры и спорта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 w:rsidRPr="009D71B2">
        <w:rPr>
          <w:rFonts w:ascii="Times New Roman" w:hAnsi="Times New Roman"/>
          <w:sz w:val="28"/>
          <w:szCs w:val="28"/>
        </w:rPr>
        <w:t xml:space="preserve">ЗАТО Железногорск определены муниципальной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программой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«Развитие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физической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культуры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и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спорта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в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ЗАТО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Железногорск»,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утвержденной 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постановлением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1B2">
        <w:rPr>
          <w:rFonts w:ascii="Times New Roman" w:hAnsi="Times New Roman"/>
          <w:sz w:val="28"/>
          <w:szCs w:val="28"/>
        </w:rPr>
        <w:t>ЗАТО</w:t>
      </w:r>
      <w:r w:rsidR="00101130">
        <w:rPr>
          <w:rFonts w:ascii="Times New Roman" w:hAnsi="Times New Roman"/>
          <w:sz w:val="28"/>
          <w:szCs w:val="28"/>
        </w:rPr>
        <w:t xml:space="preserve">  г.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5136FA">
        <w:rPr>
          <w:rFonts w:ascii="Times New Roman" w:hAnsi="Times New Roman"/>
          <w:sz w:val="28"/>
          <w:szCs w:val="28"/>
        </w:rPr>
        <w:t>от</w:t>
      </w:r>
      <w:r w:rsidR="00101130">
        <w:rPr>
          <w:rFonts w:ascii="Times New Roman" w:hAnsi="Times New Roman"/>
          <w:sz w:val="28"/>
          <w:szCs w:val="28"/>
        </w:rPr>
        <w:t xml:space="preserve"> </w:t>
      </w:r>
      <w:r w:rsidRPr="005136FA">
        <w:rPr>
          <w:rFonts w:ascii="Times New Roman" w:hAnsi="Times New Roman"/>
          <w:sz w:val="28"/>
          <w:szCs w:val="28"/>
        </w:rPr>
        <w:t>07.11.2013 № 1761</w:t>
      </w:r>
      <w:r w:rsidR="003D11BD">
        <w:rPr>
          <w:rFonts w:ascii="Times New Roman" w:hAnsi="Times New Roman"/>
          <w:sz w:val="28"/>
          <w:szCs w:val="28"/>
        </w:rPr>
        <w:t xml:space="preserve"> (далее - Программа)</w:t>
      </w:r>
      <w:r>
        <w:rPr>
          <w:rFonts w:ascii="Times New Roman" w:hAnsi="Times New Roman"/>
          <w:sz w:val="28"/>
          <w:szCs w:val="28"/>
        </w:rPr>
        <w:t>.</w:t>
      </w:r>
    </w:p>
    <w:p w:rsidR="00572917" w:rsidRPr="005136FA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36FA">
        <w:rPr>
          <w:rFonts w:ascii="Times New Roman" w:hAnsi="Times New Roman"/>
          <w:sz w:val="28"/>
          <w:szCs w:val="28"/>
        </w:rPr>
        <w:t>Целью П</w:t>
      </w:r>
      <w:r w:rsidR="00572917" w:rsidRPr="005136FA">
        <w:rPr>
          <w:rFonts w:ascii="Times New Roman" w:hAnsi="Times New Roman"/>
          <w:sz w:val="28"/>
          <w:szCs w:val="28"/>
        </w:rPr>
        <w:t>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5136FA" w:rsidRPr="007F52E7" w:rsidRDefault="005136FA" w:rsidP="005136F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7F52E7">
        <w:rPr>
          <w:rFonts w:ascii="Times New Roman" w:hAnsi="Times New Roman"/>
          <w:sz w:val="28"/>
          <w:szCs w:val="28"/>
        </w:rPr>
        <w:t>Задачи</w:t>
      </w:r>
      <w:r w:rsidR="00063E0B">
        <w:rPr>
          <w:rFonts w:ascii="Times New Roman" w:hAnsi="Times New Roman"/>
          <w:sz w:val="28"/>
          <w:szCs w:val="28"/>
        </w:rPr>
        <w:t xml:space="preserve"> Программы</w:t>
      </w:r>
      <w:r w:rsidRPr="007F52E7">
        <w:rPr>
          <w:rFonts w:ascii="Times New Roman" w:hAnsi="Times New Roman"/>
          <w:sz w:val="28"/>
          <w:szCs w:val="28"/>
        </w:rPr>
        <w:t>:</w:t>
      </w:r>
    </w:p>
    <w:p w:rsidR="00110188" w:rsidRPr="00110188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10188">
        <w:rPr>
          <w:rFonts w:ascii="Times New Roman" w:hAnsi="Times New Roman"/>
          <w:sz w:val="28"/>
          <w:szCs w:val="28"/>
        </w:rPr>
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 мероприятий  городского  округа;</w:t>
      </w:r>
    </w:p>
    <w:p w:rsidR="00110188" w:rsidRPr="00110188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10188">
        <w:rPr>
          <w:rFonts w:ascii="Times New Roman" w:hAnsi="Times New Roman"/>
          <w:sz w:val="28"/>
          <w:szCs w:val="28"/>
        </w:rPr>
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</w:r>
    </w:p>
    <w:p w:rsidR="00110188" w:rsidRPr="00110188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10188">
        <w:rPr>
          <w:rFonts w:ascii="Times New Roman" w:hAnsi="Times New Roman"/>
          <w:sz w:val="28"/>
          <w:szCs w:val="28"/>
        </w:rPr>
        <w:t>3) Создание условий для занятий инвалидов, лиц с ограниченными возможностями здоровья физической культурой и спортом.</w:t>
      </w:r>
    </w:p>
    <w:p w:rsidR="00572917" w:rsidRDefault="00063E0B" w:rsidP="0057754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 xml:space="preserve">В </w:t>
      </w:r>
      <w:r w:rsidR="00A8537F" w:rsidRPr="003D11BD">
        <w:rPr>
          <w:rFonts w:ascii="Times New Roman" w:hAnsi="Times New Roman"/>
          <w:sz w:val="28"/>
          <w:szCs w:val="28"/>
        </w:rPr>
        <w:t>20</w:t>
      </w:r>
      <w:r w:rsidR="00951F7B">
        <w:rPr>
          <w:rFonts w:ascii="Times New Roman" w:hAnsi="Times New Roman"/>
          <w:sz w:val="28"/>
          <w:szCs w:val="28"/>
        </w:rPr>
        <w:t>2</w:t>
      </w:r>
      <w:r w:rsidR="00110188">
        <w:rPr>
          <w:rFonts w:ascii="Times New Roman" w:hAnsi="Times New Roman"/>
          <w:sz w:val="28"/>
          <w:szCs w:val="28"/>
        </w:rPr>
        <w:t>2</w:t>
      </w:r>
      <w:r w:rsidR="00A8537F" w:rsidRPr="003D11BD">
        <w:rPr>
          <w:rFonts w:ascii="Times New Roman" w:hAnsi="Times New Roman"/>
          <w:sz w:val="28"/>
          <w:szCs w:val="28"/>
        </w:rPr>
        <w:t xml:space="preserve"> году </w:t>
      </w:r>
      <w:r w:rsidRPr="003D11BD">
        <w:rPr>
          <w:rFonts w:ascii="Times New Roman" w:hAnsi="Times New Roman"/>
          <w:sz w:val="28"/>
          <w:szCs w:val="28"/>
        </w:rPr>
        <w:t>р</w:t>
      </w:r>
      <w:r w:rsidR="00572917" w:rsidRPr="003D11BD">
        <w:rPr>
          <w:rFonts w:ascii="Times New Roman" w:hAnsi="Times New Roman"/>
          <w:sz w:val="28"/>
          <w:szCs w:val="28"/>
        </w:rPr>
        <w:t xml:space="preserve">еализацию </w:t>
      </w:r>
      <w:r w:rsidRPr="003D11BD">
        <w:rPr>
          <w:rFonts w:ascii="Times New Roman" w:hAnsi="Times New Roman"/>
          <w:sz w:val="28"/>
          <w:szCs w:val="28"/>
        </w:rPr>
        <w:t xml:space="preserve">мероприятий </w:t>
      </w:r>
      <w:r w:rsidR="00572917" w:rsidRPr="003D11BD">
        <w:rPr>
          <w:rFonts w:ascii="Times New Roman" w:hAnsi="Times New Roman"/>
          <w:sz w:val="28"/>
          <w:szCs w:val="28"/>
        </w:rPr>
        <w:t xml:space="preserve">Программы </w:t>
      </w:r>
      <w:r w:rsidR="00316CBC">
        <w:rPr>
          <w:rFonts w:ascii="Times New Roman" w:hAnsi="Times New Roman"/>
          <w:sz w:val="28"/>
          <w:szCs w:val="28"/>
        </w:rPr>
        <w:t xml:space="preserve">непосредственно </w:t>
      </w:r>
      <w:r w:rsidR="00572917" w:rsidRPr="003D11BD">
        <w:rPr>
          <w:rFonts w:ascii="Times New Roman" w:hAnsi="Times New Roman"/>
          <w:sz w:val="28"/>
          <w:szCs w:val="28"/>
        </w:rPr>
        <w:t>осуществляли:</w:t>
      </w:r>
    </w:p>
    <w:p w:rsidR="00316CBC" w:rsidRPr="003D11BD" w:rsidRDefault="00316CBC" w:rsidP="00316CBC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казенное учреждение «Управление физической культуры и спорта» (далее - МКУ «УФКиС»);</w:t>
      </w:r>
    </w:p>
    <w:p w:rsidR="00572917" w:rsidRPr="003D11BD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</w:t>
      </w:r>
      <w:proofErr w:type="gramStart"/>
      <w:r w:rsidRPr="003D11BD">
        <w:rPr>
          <w:rFonts w:ascii="Times New Roman" w:hAnsi="Times New Roman"/>
          <w:sz w:val="28"/>
          <w:szCs w:val="28"/>
        </w:rPr>
        <w:t>Спортивная</w:t>
      </w:r>
      <w:proofErr w:type="gramEnd"/>
      <w:r w:rsidRPr="003D11BD">
        <w:rPr>
          <w:rFonts w:ascii="Times New Roman" w:hAnsi="Times New Roman"/>
          <w:sz w:val="28"/>
          <w:szCs w:val="28"/>
        </w:rPr>
        <w:t xml:space="preserve"> школа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№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1);</w:t>
      </w:r>
    </w:p>
    <w:p w:rsidR="00572917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бюджетное учреждение «</w:t>
      </w:r>
      <w:proofErr w:type="gramStart"/>
      <w:r w:rsidRPr="003D11BD">
        <w:rPr>
          <w:rFonts w:ascii="Times New Roman" w:hAnsi="Times New Roman"/>
          <w:sz w:val="28"/>
          <w:szCs w:val="28"/>
        </w:rPr>
        <w:t>Спортивная</w:t>
      </w:r>
      <w:proofErr w:type="gramEnd"/>
      <w:r w:rsidRPr="003D11BD">
        <w:rPr>
          <w:rFonts w:ascii="Times New Roman" w:hAnsi="Times New Roman"/>
          <w:sz w:val="28"/>
          <w:szCs w:val="28"/>
        </w:rPr>
        <w:t xml:space="preserve"> школа по спортивным играм «Смена» (далее</w:t>
      </w:r>
      <w:r w:rsidR="003D11BD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МБУ СШ «Смена»);</w:t>
      </w:r>
    </w:p>
    <w:p w:rsidR="00951F7B" w:rsidRPr="003D11BD" w:rsidRDefault="00951F7B" w:rsidP="00951F7B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автономное учреждение Спортивная школа «Юность»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– МАУ СШ «Юность»);</w:t>
      </w:r>
    </w:p>
    <w:p w:rsidR="00572917" w:rsidRDefault="00572917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D11BD">
        <w:rPr>
          <w:rFonts w:ascii="Times New Roman" w:hAnsi="Times New Roman"/>
          <w:sz w:val="28"/>
          <w:szCs w:val="28"/>
        </w:rPr>
        <w:t>- Муниципальное автономное учреждение</w:t>
      </w:r>
      <w:r w:rsidR="00CD4E66">
        <w:rPr>
          <w:rFonts w:ascii="Times New Roman" w:hAnsi="Times New Roman"/>
          <w:sz w:val="28"/>
          <w:szCs w:val="28"/>
        </w:rPr>
        <w:t xml:space="preserve"> </w:t>
      </w:r>
      <w:r w:rsidRPr="003D11BD">
        <w:rPr>
          <w:rFonts w:ascii="Times New Roman" w:hAnsi="Times New Roman"/>
          <w:sz w:val="28"/>
          <w:szCs w:val="28"/>
        </w:rPr>
        <w:t>«Комбинат</w:t>
      </w:r>
      <w:r w:rsidR="00CD4E66">
        <w:rPr>
          <w:rFonts w:ascii="Times New Roman" w:hAnsi="Times New Roman"/>
          <w:sz w:val="28"/>
          <w:szCs w:val="28"/>
        </w:rPr>
        <w:t xml:space="preserve"> оздоровительных </w:t>
      </w:r>
      <w:r w:rsidRPr="003D11BD">
        <w:rPr>
          <w:rFonts w:ascii="Times New Roman" w:hAnsi="Times New Roman"/>
          <w:sz w:val="28"/>
          <w:szCs w:val="28"/>
        </w:rPr>
        <w:t>спортивных сооружений» (далее</w:t>
      </w:r>
      <w:r w:rsidR="00A8537F" w:rsidRPr="003D11BD">
        <w:rPr>
          <w:rFonts w:ascii="Times New Roman" w:hAnsi="Times New Roman"/>
          <w:sz w:val="28"/>
          <w:szCs w:val="28"/>
        </w:rPr>
        <w:t xml:space="preserve"> </w:t>
      </w:r>
      <w:r w:rsidR="007703B8">
        <w:rPr>
          <w:rFonts w:ascii="Times New Roman" w:hAnsi="Times New Roman"/>
          <w:sz w:val="28"/>
          <w:szCs w:val="28"/>
        </w:rPr>
        <w:t>- МАУ «КОСС»);</w:t>
      </w:r>
    </w:p>
    <w:p w:rsidR="00EF042C" w:rsidRPr="00E74BA4" w:rsidRDefault="00EF042C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3D11BD" w:rsidRDefault="003D11BD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состояния и развития отрасли физической культуры и спорта ЗАТО Железногорск за период 20</w:t>
      </w:r>
      <w:r w:rsidR="0011018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</w:t>
      </w:r>
      <w:r w:rsidR="00951F7B">
        <w:rPr>
          <w:rFonts w:ascii="Times New Roman" w:hAnsi="Times New Roman"/>
          <w:sz w:val="28"/>
          <w:szCs w:val="28"/>
        </w:rPr>
        <w:t>2</w:t>
      </w:r>
      <w:r w:rsidR="0011018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приведены в таблице № 1.</w:t>
      </w:r>
    </w:p>
    <w:p w:rsidR="00577543" w:rsidRPr="00E74BA4" w:rsidRDefault="00577543" w:rsidP="00E231A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E74BA4" w:rsidRPr="00E74BA4" w:rsidRDefault="00E74BA4" w:rsidP="003D11BD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110188" w:rsidRDefault="00110188" w:rsidP="00110188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 w:rsidRPr="00D4301C">
        <w:rPr>
          <w:rFonts w:ascii="Times New Roman" w:hAnsi="Times New Roman"/>
          <w:sz w:val="28"/>
          <w:szCs w:val="28"/>
        </w:rPr>
        <w:t>Таблица № 1</w:t>
      </w:r>
    </w:p>
    <w:p w:rsidR="00F778E7" w:rsidRPr="00D4301C" w:rsidRDefault="00F778E7" w:rsidP="00110188">
      <w:pPr>
        <w:autoSpaceDE w:val="0"/>
        <w:autoSpaceDN w:val="0"/>
        <w:adjustRightInd w:val="0"/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</w:p>
    <w:p w:rsidR="00110188" w:rsidRPr="00D4301C" w:rsidRDefault="00110188" w:rsidP="00110188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D4301C">
        <w:rPr>
          <w:rFonts w:ascii="Times New Roman" w:hAnsi="Times New Roman"/>
          <w:sz w:val="28"/>
          <w:szCs w:val="28"/>
          <w:lang w:eastAsia="en-US"/>
        </w:rPr>
        <w:t>Основные показатели состояния и развития</w:t>
      </w:r>
    </w:p>
    <w:p w:rsidR="00110188" w:rsidRPr="00D4301C" w:rsidRDefault="00110188" w:rsidP="00110188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D4301C">
        <w:rPr>
          <w:rFonts w:ascii="Times New Roman" w:hAnsi="Times New Roman"/>
          <w:sz w:val="28"/>
          <w:szCs w:val="28"/>
          <w:lang w:eastAsia="en-US"/>
        </w:rPr>
        <w:t>сферы физической культуры и спорта ЗАТО Железногорск</w:t>
      </w:r>
    </w:p>
    <w:p w:rsidR="00110188" w:rsidRDefault="00110188" w:rsidP="00110188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 период </w:t>
      </w:r>
    </w:p>
    <w:p w:rsidR="00110188" w:rsidRPr="00D4301C" w:rsidRDefault="00110188" w:rsidP="00110188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2020</w:t>
      </w:r>
      <w:r w:rsidRPr="00D4301C">
        <w:rPr>
          <w:rFonts w:ascii="Times New Roman" w:hAnsi="Times New Roman"/>
          <w:sz w:val="28"/>
          <w:szCs w:val="28"/>
          <w:lang w:eastAsia="en-US"/>
        </w:rPr>
        <w:t>–2022 г.г.</w:t>
      </w:r>
    </w:p>
    <w:p w:rsidR="00110188" w:rsidRPr="00D4301C" w:rsidRDefault="00110188" w:rsidP="00110188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252"/>
        <w:gridCol w:w="1418"/>
        <w:gridCol w:w="1701"/>
        <w:gridCol w:w="992"/>
        <w:gridCol w:w="1418"/>
      </w:tblGrid>
      <w:tr w:rsidR="00110188" w:rsidRPr="00D4301C" w:rsidTr="00110188">
        <w:tc>
          <w:tcPr>
            <w:tcW w:w="568" w:type="dxa"/>
            <w:vMerge w:val="restart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4111" w:type="dxa"/>
            <w:gridSpan w:val="3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Период, год</w:t>
            </w:r>
          </w:p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10188" w:rsidRPr="00D4301C" w:rsidTr="00110188">
        <w:tc>
          <w:tcPr>
            <w:tcW w:w="568" w:type="dxa"/>
            <w:vMerge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  <w:vMerge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992" w:type="dxa"/>
            <w:vAlign w:val="center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418" w:type="dxa"/>
            <w:vAlign w:val="center"/>
          </w:tcPr>
          <w:p w:rsidR="00110188" w:rsidRPr="00D4301C" w:rsidRDefault="00110188" w:rsidP="00110188">
            <w:pPr>
              <w:pStyle w:val="ConsPlusNormal"/>
              <w:tabs>
                <w:tab w:val="left" w:pos="420"/>
              </w:tabs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2022</w:t>
            </w:r>
          </w:p>
        </w:tc>
      </w:tr>
      <w:tr w:rsidR="00110188" w:rsidRPr="00D4301C" w:rsidTr="00110188"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Численность </w:t>
            </w:r>
            <w:proofErr w:type="gramStart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занимающихся</w:t>
            </w:r>
            <w:proofErr w:type="gramEnd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физической культурой и спортом,</w:t>
            </w:r>
          </w:p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</w:t>
            </w:r>
            <w:r w:rsidRPr="00D4301C">
              <w:rPr>
                <w:rFonts w:ascii="Times New Roman" w:hAnsi="Times New Roman"/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37 792</w:t>
            </w:r>
          </w:p>
        </w:tc>
        <w:tc>
          <w:tcPr>
            <w:tcW w:w="992" w:type="dxa"/>
            <w:vAlign w:val="center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38 023</w:t>
            </w:r>
          </w:p>
        </w:tc>
        <w:tc>
          <w:tcPr>
            <w:tcW w:w="1418" w:type="dxa"/>
            <w:vAlign w:val="center"/>
          </w:tcPr>
          <w:p w:rsidR="00110188" w:rsidRPr="009A7D9D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7D9D">
              <w:rPr>
                <w:rFonts w:ascii="Times New Roman" w:hAnsi="Times New Roman"/>
                <w:sz w:val="28"/>
                <w:szCs w:val="28"/>
                <w:lang w:eastAsia="en-US"/>
              </w:rPr>
              <w:t>39 165</w:t>
            </w:r>
          </w:p>
        </w:tc>
      </w:tr>
      <w:tr w:rsidR="00110188" w:rsidRPr="00D4301C" w:rsidTr="00110188">
        <w:trPr>
          <w:trHeight w:val="332"/>
        </w:trPr>
        <w:tc>
          <w:tcPr>
            <w:tcW w:w="568" w:type="dxa"/>
            <w:tcBorders>
              <w:top w:val="nil"/>
            </w:tcBorders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252" w:type="dxa"/>
            <w:tcBorders>
              <w:top w:val="nil"/>
            </w:tcBorders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- в дошкольных образовательных учреждениях</w:t>
            </w:r>
          </w:p>
        </w:tc>
        <w:tc>
          <w:tcPr>
            <w:tcW w:w="1418" w:type="dxa"/>
            <w:tcBorders>
              <w:top w:val="nil"/>
            </w:tcBorders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  <w:tcBorders>
              <w:top w:val="nil"/>
            </w:tcBorders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1 738</w:t>
            </w:r>
          </w:p>
        </w:tc>
        <w:tc>
          <w:tcPr>
            <w:tcW w:w="992" w:type="dxa"/>
            <w:tcBorders>
              <w:top w:val="nil"/>
            </w:tcBorders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2 122</w:t>
            </w:r>
          </w:p>
        </w:tc>
        <w:tc>
          <w:tcPr>
            <w:tcW w:w="1418" w:type="dxa"/>
            <w:tcBorders>
              <w:top w:val="nil"/>
            </w:tcBorders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2041</w:t>
            </w:r>
          </w:p>
        </w:tc>
      </w:tr>
      <w:tr w:rsidR="00110188" w:rsidRPr="00D4301C" w:rsidTr="00110188">
        <w:trPr>
          <w:trHeight w:val="371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- в общеобразовательных учреждениях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6 386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6 435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6339</w:t>
            </w:r>
          </w:p>
        </w:tc>
      </w:tr>
      <w:tr w:rsidR="00110188" w:rsidRPr="00D4301C" w:rsidTr="00110188"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1 430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1 592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1322</w:t>
            </w:r>
          </w:p>
        </w:tc>
      </w:tr>
      <w:tr w:rsidR="00110188" w:rsidRPr="00D4301C" w:rsidTr="00110188"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организации </w:t>
            </w:r>
            <w:proofErr w:type="gramStart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дополнительного</w:t>
            </w:r>
            <w:proofErr w:type="gramEnd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образования детей и осуществляющие спортивную подготовку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3 873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3 875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4155</w:t>
            </w:r>
          </w:p>
        </w:tc>
      </w:tr>
      <w:tr w:rsidR="00110188" w:rsidRPr="00D4301C" w:rsidTr="00110188"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- </w:t>
            </w: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в учреждениях, предприятиях, организациях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14 514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14 112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14 870</w:t>
            </w:r>
          </w:p>
        </w:tc>
      </w:tr>
      <w:tr w:rsidR="00110188" w:rsidRPr="00D4301C" w:rsidTr="00110188"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1.6.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- в учреждениях и организациях при спортивных сооружениях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4 525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4 679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4465</w:t>
            </w:r>
          </w:p>
        </w:tc>
      </w:tr>
      <w:tr w:rsidR="00110188" w:rsidRPr="00D4301C" w:rsidTr="00110188">
        <w:trPr>
          <w:trHeight w:val="320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1.7.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</w:t>
            </w:r>
            <w:proofErr w:type="spellStart"/>
            <w:proofErr w:type="gramStart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фитнес-клубы</w:t>
            </w:r>
            <w:proofErr w:type="spellEnd"/>
            <w:proofErr w:type="gramEnd"/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1 311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1 423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2320</w:t>
            </w:r>
          </w:p>
        </w:tc>
      </w:tr>
      <w:tr w:rsidR="00110188" w:rsidRPr="00D4301C" w:rsidTr="00110188">
        <w:trPr>
          <w:trHeight w:val="411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1.8.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- в физкультурно-спортивных клубах по месту жительства граждан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1 748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1 892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2051</w:t>
            </w:r>
          </w:p>
        </w:tc>
      </w:tr>
      <w:tr w:rsidR="00110188" w:rsidRPr="00D4301C" w:rsidTr="00110188">
        <w:trPr>
          <w:trHeight w:val="628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1.9.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- в других учреждениях и организациях,</w:t>
            </w:r>
          </w:p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том числе </w:t>
            </w:r>
            <w:proofErr w:type="gramStart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адаптивной</w:t>
            </w:r>
            <w:proofErr w:type="gramEnd"/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физической культуры и спорта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2 267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1893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1569</w:t>
            </w:r>
          </w:p>
        </w:tc>
      </w:tr>
      <w:tr w:rsidR="00110188" w:rsidRPr="00D4301C" w:rsidTr="00110188"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спортивных школ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110188" w:rsidRPr="00D4301C" w:rsidTr="00110188">
        <w:trPr>
          <w:trHeight w:val="507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спортсменов-разрядников из числа занимающихся в спортивных школах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901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952</w:t>
            </w:r>
          </w:p>
        </w:tc>
        <w:tc>
          <w:tcPr>
            <w:tcW w:w="1418" w:type="dxa"/>
          </w:tcPr>
          <w:p w:rsidR="00110188" w:rsidRPr="003048E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A7320">
              <w:rPr>
                <w:rFonts w:ascii="Times New Roman" w:hAnsi="Times New Roman"/>
                <w:sz w:val="28"/>
                <w:szCs w:val="28"/>
                <w:lang w:eastAsia="en-US"/>
              </w:rPr>
              <w:t>1005</w:t>
            </w:r>
          </w:p>
        </w:tc>
      </w:tr>
      <w:tr w:rsidR="00110188" w:rsidRPr="00D4301C" w:rsidTr="00110188">
        <w:trPr>
          <w:trHeight w:val="274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тренеров в спортивных школах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A7320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</w:p>
        </w:tc>
      </w:tr>
      <w:tr w:rsidR="00110188" w:rsidRPr="00D4301C" w:rsidTr="00110188">
        <w:trPr>
          <w:trHeight w:val="597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физкультурно-спортивных клубов по месту проживания  граждан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110188" w:rsidRPr="00D4301C" w:rsidTr="00110188">
        <w:trPr>
          <w:trHeight w:val="531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проведенных спортивных мероприятий муниципального уровня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128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128</w:t>
            </w:r>
          </w:p>
        </w:tc>
      </w:tr>
      <w:tr w:rsidR="00110188" w:rsidRPr="00D4301C" w:rsidTr="00110188">
        <w:trPr>
          <w:trHeight w:val="542"/>
        </w:trPr>
        <w:tc>
          <w:tcPr>
            <w:tcW w:w="56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25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Численность участников спортивных мероприятий муниципального уровня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701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10 442</w:t>
            </w:r>
          </w:p>
        </w:tc>
        <w:tc>
          <w:tcPr>
            <w:tcW w:w="992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4301C">
              <w:rPr>
                <w:rFonts w:ascii="Times New Roman" w:hAnsi="Times New Roman"/>
                <w:sz w:val="28"/>
                <w:szCs w:val="28"/>
                <w:lang w:eastAsia="en-US"/>
              </w:rPr>
              <w:t>16371</w:t>
            </w:r>
          </w:p>
        </w:tc>
        <w:tc>
          <w:tcPr>
            <w:tcW w:w="1418" w:type="dxa"/>
          </w:tcPr>
          <w:p w:rsidR="00110188" w:rsidRPr="00D4301C" w:rsidRDefault="00110188" w:rsidP="00110188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15833</w:t>
            </w:r>
          </w:p>
        </w:tc>
      </w:tr>
    </w:tbl>
    <w:p w:rsidR="00F510B7" w:rsidRPr="00E74BA4" w:rsidRDefault="00F510B7" w:rsidP="003D11BD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110188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F6292">
        <w:rPr>
          <w:rFonts w:ascii="Times New Roman" w:hAnsi="Times New Roman"/>
          <w:sz w:val="28"/>
          <w:szCs w:val="28"/>
        </w:rPr>
        <w:lastRenderedPageBreak/>
        <w:t xml:space="preserve">Доля населения, систематически занимающегося физической культурой и спортом, относительно общей численности населения ЗАТО Железногорск в возрасте от 3 до 79 лет, по состоянию на 31.12.2022 г. составила 47,63 %, что на 2,08 % превышает уровень 2021 года </w:t>
      </w:r>
      <w:r w:rsidRPr="00A610A7">
        <w:rPr>
          <w:rFonts w:ascii="Times New Roman" w:hAnsi="Times New Roman"/>
          <w:sz w:val="28"/>
          <w:szCs w:val="28"/>
        </w:rPr>
        <w:t>(45,55%).</w:t>
      </w:r>
    </w:p>
    <w:p w:rsidR="00110188" w:rsidRPr="00D4301C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10188" w:rsidRPr="009A7D9D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9A7D9D">
        <w:rPr>
          <w:rFonts w:ascii="Times New Roman" w:hAnsi="Times New Roman"/>
          <w:sz w:val="28"/>
          <w:szCs w:val="28"/>
        </w:rPr>
        <w:t>Согласно данным статистической отчетности за 2022 год по форме 1-ФК, численность занимающихся в муниципальных спортивных школах ЗАТО Железногорск по состоянию на 31.12.2022 г. составила 2 485 человек.</w:t>
      </w:r>
    </w:p>
    <w:p w:rsidR="00110188" w:rsidRPr="00D4301C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4B20B4" w:rsidRDefault="004B20B4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Численность занимающихся в муниципальных спортивных школах по видам спорта приведена ниже - в диаграмме 1.</w:t>
      </w:r>
      <w:r w:rsidR="00A85D7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B20B4" w:rsidRPr="00E74BA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Диаграмма 1</w:t>
      </w:r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Default="00651818" w:rsidP="00A2763D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eastAsia="ru-RU"/>
        </w:rPr>
        <w:drawing>
          <wp:inline distT="0" distB="0" distL="0" distR="0">
            <wp:extent cx="6124575" cy="4457700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51818" w:rsidRDefault="00651818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Default="00651818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Pr="00E74BA4" w:rsidRDefault="00651818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4B20B4" w:rsidRPr="00DC3C03" w:rsidRDefault="004B20B4" w:rsidP="00003526">
      <w:pPr>
        <w:pStyle w:val="ConsPlusNormal"/>
        <w:ind w:firstLine="0"/>
        <w:jc w:val="center"/>
        <w:outlineLvl w:val="2"/>
        <w:rPr>
          <w:rFonts w:ascii="Times New Roman" w:hAnsi="Times New Roman"/>
          <w:sz w:val="16"/>
          <w:szCs w:val="16"/>
        </w:rPr>
      </w:pPr>
    </w:p>
    <w:p w:rsidR="00C27C33" w:rsidRPr="00511F9D" w:rsidRDefault="00C27C33" w:rsidP="00C27C3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1F9D">
        <w:rPr>
          <w:rFonts w:ascii="Times New Roman" w:hAnsi="Times New Roman"/>
          <w:sz w:val="28"/>
          <w:szCs w:val="28"/>
        </w:rPr>
        <w:t>В течение 2022 года на муниципальных объектах спорта ЗАТО Железногорск проводились занятия физической культурой и спортом среди лиц с ограниченными возможностями здоровья и инвалидов.</w:t>
      </w:r>
    </w:p>
    <w:p w:rsidR="00C27C33" w:rsidRPr="00527C9C" w:rsidRDefault="00C27C33" w:rsidP="00C27C3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27C9C">
        <w:rPr>
          <w:rFonts w:ascii="Times New Roman" w:hAnsi="Times New Roman"/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составила:  в 2020 году – 16,3%, в 2021 году – 16,6%, в 2022 году – 17,1%.</w:t>
      </w:r>
    </w:p>
    <w:p w:rsidR="00C27C33" w:rsidRPr="00D4301C" w:rsidRDefault="00C27C33" w:rsidP="00C27C3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27C33" w:rsidRDefault="00C27C33" w:rsidP="00C27C33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527C9C">
        <w:rPr>
          <w:rFonts w:ascii="Times New Roman" w:hAnsi="Times New Roman"/>
          <w:sz w:val="28"/>
          <w:szCs w:val="28"/>
        </w:rPr>
        <w:t>Динамика количества граждан-инвалидов, занимающихся физической культурой и спортом, за период 20</w:t>
      </w:r>
      <w:r>
        <w:rPr>
          <w:rFonts w:ascii="Times New Roman" w:hAnsi="Times New Roman"/>
          <w:sz w:val="28"/>
          <w:szCs w:val="28"/>
        </w:rPr>
        <w:t>20</w:t>
      </w:r>
      <w:r w:rsidRPr="00527C9C">
        <w:rPr>
          <w:rFonts w:ascii="Times New Roman" w:hAnsi="Times New Roman"/>
          <w:sz w:val="28"/>
          <w:szCs w:val="28"/>
        </w:rPr>
        <w:t>–2022 г.г. приведена в таблице № 2.</w:t>
      </w:r>
    </w:p>
    <w:p w:rsidR="00F778E7" w:rsidRPr="00527C9C" w:rsidRDefault="00F778E7" w:rsidP="00C27C33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27C33" w:rsidRPr="00527C9C" w:rsidRDefault="00C27C33" w:rsidP="00C27C33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527C9C">
        <w:rPr>
          <w:rFonts w:ascii="Times New Roman" w:hAnsi="Times New Roman"/>
          <w:sz w:val="28"/>
          <w:szCs w:val="28"/>
        </w:rPr>
        <w:lastRenderedPageBreak/>
        <w:t>Таблица № 2</w:t>
      </w:r>
    </w:p>
    <w:p w:rsidR="00C27C33" w:rsidRPr="00527C9C" w:rsidRDefault="00C27C33" w:rsidP="00C27C33">
      <w:pPr>
        <w:pStyle w:val="ConsPlusNormal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27C33" w:rsidRPr="00527C9C" w:rsidRDefault="00C27C33" w:rsidP="00C27C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527C9C">
        <w:rPr>
          <w:rFonts w:ascii="Times New Roman" w:hAnsi="Times New Roman"/>
          <w:bCs/>
          <w:sz w:val="28"/>
          <w:szCs w:val="28"/>
        </w:rPr>
        <w:t>Динамика количества граждан-инвалидов, занимающихся</w:t>
      </w:r>
    </w:p>
    <w:p w:rsidR="00C27C33" w:rsidRPr="00527C9C" w:rsidRDefault="00C27C33" w:rsidP="00C27C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527C9C">
        <w:rPr>
          <w:rFonts w:ascii="Times New Roman" w:hAnsi="Times New Roman"/>
          <w:bCs/>
          <w:sz w:val="28"/>
          <w:szCs w:val="28"/>
        </w:rPr>
        <w:t>физической культурой и спортом на территории ЗАТО Железногорск</w:t>
      </w:r>
    </w:p>
    <w:p w:rsidR="00C27C33" w:rsidRPr="00527C9C" w:rsidRDefault="00C27C33" w:rsidP="00C27C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 период 2020</w:t>
      </w:r>
      <w:r w:rsidRPr="00527C9C">
        <w:rPr>
          <w:rFonts w:ascii="Times New Roman" w:hAnsi="Times New Roman"/>
          <w:bCs/>
          <w:sz w:val="28"/>
          <w:szCs w:val="28"/>
        </w:rPr>
        <w:t>-202</w:t>
      </w:r>
      <w:r>
        <w:rPr>
          <w:rFonts w:ascii="Times New Roman" w:hAnsi="Times New Roman"/>
          <w:bCs/>
          <w:sz w:val="28"/>
          <w:szCs w:val="28"/>
        </w:rPr>
        <w:t>2</w:t>
      </w:r>
      <w:r w:rsidRPr="00527C9C">
        <w:rPr>
          <w:rFonts w:ascii="Times New Roman" w:hAnsi="Times New Roman"/>
          <w:bCs/>
          <w:sz w:val="28"/>
          <w:szCs w:val="28"/>
        </w:rPr>
        <w:t xml:space="preserve"> г.г.</w:t>
      </w:r>
    </w:p>
    <w:p w:rsidR="00C27C33" w:rsidRPr="00527C9C" w:rsidRDefault="00C27C33" w:rsidP="00C27C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1"/>
        <w:gridCol w:w="3842"/>
        <w:gridCol w:w="1559"/>
        <w:gridCol w:w="1417"/>
        <w:gridCol w:w="993"/>
        <w:gridCol w:w="1559"/>
      </w:tblGrid>
      <w:tr w:rsidR="00C27C33" w:rsidRPr="00527C9C" w:rsidTr="00651818">
        <w:tc>
          <w:tcPr>
            <w:tcW w:w="661" w:type="dxa"/>
            <w:vMerge w:val="restart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27C9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27C9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27C9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42" w:type="dxa"/>
            <w:vMerge w:val="restart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Наименование показателя:</w:t>
            </w:r>
          </w:p>
        </w:tc>
        <w:tc>
          <w:tcPr>
            <w:tcW w:w="1559" w:type="dxa"/>
            <w:vMerge w:val="restart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Период, год</w:t>
            </w:r>
          </w:p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7C33" w:rsidRPr="00527C9C" w:rsidTr="00C27C33">
        <w:tc>
          <w:tcPr>
            <w:tcW w:w="661" w:type="dxa"/>
            <w:vMerge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2" w:type="dxa"/>
            <w:vMerge/>
          </w:tcPr>
          <w:p w:rsidR="00C27C33" w:rsidRPr="00527C9C" w:rsidRDefault="00C27C33" w:rsidP="00651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27C33" w:rsidRPr="00527C9C" w:rsidRDefault="00C27C33" w:rsidP="00651818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993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</w:tr>
      <w:tr w:rsidR="00C27C33" w:rsidRPr="00527C9C" w:rsidTr="00C27C33">
        <w:tc>
          <w:tcPr>
            <w:tcW w:w="661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42" w:type="dxa"/>
          </w:tcPr>
          <w:p w:rsidR="00C27C33" w:rsidRPr="00527C9C" w:rsidRDefault="00C27C33" w:rsidP="00651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proofErr w:type="gramStart"/>
            <w:r w:rsidRPr="00527C9C">
              <w:rPr>
                <w:rFonts w:ascii="Times New Roman" w:hAnsi="Times New Roman"/>
                <w:sz w:val="28"/>
                <w:szCs w:val="28"/>
              </w:rPr>
              <w:t>занимающихся</w:t>
            </w:r>
            <w:proofErr w:type="gramEnd"/>
            <w:r w:rsidRPr="00527C9C">
              <w:rPr>
                <w:rFonts w:ascii="Times New Roman" w:hAnsi="Times New Roman"/>
                <w:sz w:val="28"/>
                <w:szCs w:val="28"/>
              </w:rPr>
              <w:t xml:space="preserve"> физической культурой и спортом,</w:t>
            </w:r>
          </w:p>
          <w:p w:rsidR="00C27C33" w:rsidRPr="00527C9C" w:rsidRDefault="00C27C33" w:rsidP="00651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17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783</w:t>
            </w:r>
          </w:p>
        </w:tc>
        <w:tc>
          <w:tcPr>
            <w:tcW w:w="993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779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837</w:t>
            </w:r>
          </w:p>
        </w:tc>
      </w:tr>
      <w:tr w:rsidR="00C27C33" w:rsidRPr="00527C9C" w:rsidTr="00C27C33">
        <w:tc>
          <w:tcPr>
            <w:tcW w:w="661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842" w:type="dxa"/>
          </w:tcPr>
          <w:p w:rsidR="00C27C33" w:rsidRPr="00527C9C" w:rsidRDefault="00C27C33" w:rsidP="00651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- в сфере физической культуры и спорта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17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491</w:t>
            </w:r>
          </w:p>
        </w:tc>
        <w:tc>
          <w:tcPr>
            <w:tcW w:w="993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459</w:t>
            </w:r>
          </w:p>
        </w:tc>
      </w:tr>
      <w:tr w:rsidR="00C27C33" w:rsidRPr="00527C9C" w:rsidTr="00C27C33">
        <w:tc>
          <w:tcPr>
            <w:tcW w:w="661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842" w:type="dxa"/>
          </w:tcPr>
          <w:p w:rsidR="00C27C33" w:rsidRPr="00527C9C" w:rsidRDefault="00C27C33" w:rsidP="00651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- в сфере образования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17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993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</w:tr>
      <w:tr w:rsidR="00C27C33" w:rsidRPr="00527C9C" w:rsidTr="00C27C33">
        <w:tc>
          <w:tcPr>
            <w:tcW w:w="661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842" w:type="dxa"/>
          </w:tcPr>
          <w:p w:rsidR="00C27C33" w:rsidRPr="00527C9C" w:rsidRDefault="00C27C33" w:rsidP="0065181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- в сфере труда и социальной защиты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17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993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27C9C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1559" w:type="dxa"/>
          </w:tcPr>
          <w:p w:rsidR="00C27C33" w:rsidRPr="00527C9C" w:rsidRDefault="00C27C33" w:rsidP="0065181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</w:tbl>
    <w:p w:rsidR="00003526" w:rsidRDefault="00003526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27C33" w:rsidRDefault="00C27C33" w:rsidP="006E5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446E" w:rsidRDefault="00941F0D" w:rsidP="006E5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Программой </w:t>
      </w:r>
      <w:r w:rsidR="00E132E2" w:rsidRPr="006B38BB">
        <w:rPr>
          <w:rFonts w:ascii="Times New Roman" w:hAnsi="Times New Roman"/>
          <w:sz w:val="28"/>
          <w:szCs w:val="28"/>
        </w:rPr>
        <w:t xml:space="preserve">на финансовое обеспечение отрасли физической культуры и спорта  ЗАТО  </w:t>
      </w:r>
      <w:r w:rsidR="00DB7830">
        <w:rPr>
          <w:rFonts w:ascii="Times New Roman" w:hAnsi="Times New Roman"/>
          <w:sz w:val="28"/>
          <w:szCs w:val="28"/>
        </w:rPr>
        <w:t xml:space="preserve">Железногорск в </w:t>
      </w:r>
      <w:r w:rsidR="00E132E2" w:rsidRPr="006B38BB">
        <w:rPr>
          <w:rFonts w:ascii="Times New Roman" w:hAnsi="Times New Roman"/>
          <w:sz w:val="28"/>
          <w:szCs w:val="28"/>
        </w:rPr>
        <w:t>20</w:t>
      </w:r>
      <w:r w:rsidR="004A2684">
        <w:rPr>
          <w:rFonts w:ascii="Times New Roman" w:hAnsi="Times New Roman"/>
          <w:sz w:val="28"/>
          <w:szCs w:val="28"/>
        </w:rPr>
        <w:t>22</w:t>
      </w:r>
      <w:r w:rsidR="001706EC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году,</w:t>
      </w:r>
      <w:r w:rsidR="00794AA1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составил</w:t>
      </w:r>
      <w:r w:rsidR="003274FD" w:rsidRPr="006B38BB">
        <w:rPr>
          <w:rFonts w:ascii="Times New Roman" w:hAnsi="Times New Roman"/>
          <w:sz w:val="28"/>
          <w:szCs w:val="28"/>
        </w:rPr>
        <w:t xml:space="preserve"> </w:t>
      </w:r>
      <w:r w:rsidR="004A2684">
        <w:rPr>
          <w:rFonts w:ascii="Times New Roman" w:hAnsi="Times New Roman"/>
          <w:sz w:val="28"/>
          <w:szCs w:val="28"/>
        </w:rPr>
        <w:t>218 145 110</w:t>
      </w:r>
      <w:r w:rsidR="00F7038C" w:rsidRPr="006B38BB">
        <w:rPr>
          <w:rFonts w:ascii="Times New Roman" w:hAnsi="Times New Roman"/>
          <w:sz w:val="28"/>
          <w:szCs w:val="28"/>
        </w:rPr>
        <w:t>,</w:t>
      </w:r>
      <w:r w:rsidR="004A2684">
        <w:rPr>
          <w:rFonts w:ascii="Times New Roman" w:hAnsi="Times New Roman"/>
          <w:sz w:val="28"/>
          <w:szCs w:val="28"/>
        </w:rPr>
        <w:t>98</w:t>
      </w:r>
      <w:r w:rsidR="00F7038C" w:rsidRPr="006B38BB">
        <w:rPr>
          <w:rFonts w:ascii="Times New Roman" w:hAnsi="Times New Roman"/>
          <w:sz w:val="28"/>
          <w:szCs w:val="28"/>
        </w:rPr>
        <w:t xml:space="preserve"> руб.</w:t>
      </w:r>
    </w:p>
    <w:p w:rsidR="007374E7" w:rsidRPr="006E5346" w:rsidRDefault="00B5446E" w:rsidP="006E5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4A2684">
        <w:rPr>
          <w:rFonts w:ascii="Times New Roman" w:hAnsi="Times New Roman"/>
          <w:sz w:val="28"/>
          <w:szCs w:val="28"/>
        </w:rPr>
        <w:t>217 795 018</w:t>
      </w:r>
      <w:r w:rsidRPr="00B5446E">
        <w:rPr>
          <w:rFonts w:ascii="Times New Roman" w:hAnsi="Times New Roman"/>
          <w:sz w:val="28"/>
          <w:szCs w:val="28"/>
        </w:rPr>
        <w:t>,</w:t>
      </w:r>
      <w:r w:rsidR="004A2684">
        <w:rPr>
          <w:rFonts w:ascii="Times New Roman" w:hAnsi="Times New Roman"/>
          <w:sz w:val="28"/>
          <w:szCs w:val="28"/>
        </w:rPr>
        <w:t>19</w:t>
      </w:r>
      <w:r w:rsidR="00DB7830">
        <w:rPr>
          <w:rFonts w:ascii="Times New Roman" w:hAnsi="Times New Roman"/>
          <w:sz w:val="28"/>
          <w:szCs w:val="28"/>
        </w:rPr>
        <w:t xml:space="preserve">, </w:t>
      </w:r>
      <w:r w:rsidR="00941F0D" w:rsidRPr="006B38BB">
        <w:rPr>
          <w:rFonts w:ascii="Times New Roman" w:hAnsi="Times New Roman"/>
          <w:sz w:val="28"/>
          <w:szCs w:val="28"/>
        </w:rPr>
        <w:t>в том числе</w:t>
      </w:r>
      <w:r w:rsidR="005E5D79">
        <w:rPr>
          <w:rFonts w:ascii="Times New Roman" w:hAnsi="Times New Roman"/>
          <w:sz w:val="28"/>
          <w:szCs w:val="28"/>
        </w:rPr>
        <w:t xml:space="preserve"> за счет сре</w:t>
      </w:r>
      <w:proofErr w:type="gramStart"/>
      <w:r w:rsidR="005E5D79">
        <w:rPr>
          <w:rFonts w:ascii="Times New Roman" w:hAnsi="Times New Roman"/>
          <w:sz w:val="28"/>
          <w:szCs w:val="28"/>
        </w:rPr>
        <w:t xml:space="preserve">дств </w:t>
      </w:r>
      <w:r w:rsidR="00724639">
        <w:rPr>
          <w:rFonts w:ascii="Times New Roman" w:hAnsi="Times New Roman"/>
          <w:sz w:val="28"/>
          <w:szCs w:val="28"/>
        </w:rPr>
        <w:t>кр</w:t>
      </w:r>
      <w:proofErr w:type="gramEnd"/>
      <w:r w:rsidR="00724639">
        <w:rPr>
          <w:rFonts w:ascii="Times New Roman" w:hAnsi="Times New Roman"/>
          <w:sz w:val="28"/>
          <w:szCs w:val="28"/>
        </w:rPr>
        <w:t>аевого</w:t>
      </w:r>
      <w:r w:rsidR="005E5D79">
        <w:rPr>
          <w:rFonts w:ascii="Times New Roman" w:hAnsi="Times New Roman"/>
          <w:sz w:val="28"/>
          <w:szCs w:val="28"/>
        </w:rPr>
        <w:t xml:space="preserve"> бюджета</w:t>
      </w:r>
      <w:r w:rsidR="005E5D79" w:rsidRPr="006B38BB">
        <w:rPr>
          <w:rFonts w:ascii="Times New Roman" w:hAnsi="Times New Roman"/>
          <w:sz w:val="28"/>
          <w:szCs w:val="28"/>
        </w:rPr>
        <w:t xml:space="preserve"> </w:t>
      </w:r>
      <w:r w:rsidR="00C2504D">
        <w:rPr>
          <w:rFonts w:ascii="Times New Roman" w:hAnsi="Times New Roman"/>
          <w:sz w:val="28"/>
          <w:szCs w:val="28"/>
        </w:rPr>
        <w:t>13 693 846,48</w:t>
      </w:r>
      <w:r w:rsidR="004A2684">
        <w:rPr>
          <w:rFonts w:ascii="Times New Roman" w:hAnsi="Times New Roman"/>
          <w:sz w:val="28"/>
          <w:szCs w:val="28"/>
        </w:rPr>
        <w:t xml:space="preserve"> </w:t>
      </w:r>
      <w:r w:rsidR="00B43C0A">
        <w:rPr>
          <w:rFonts w:ascii="Times New Roman" w:hAnsi="Times New Roman"/>
          <w:sz w:val="28"/>
          <w:szCs w:val="28"/>
        </w:rPr>
        <w:t xml:space="preserve">руб., </w:t>
      </w:r>
      <w:r w:rsidR="005E5D79">
        <w:rPr>
          <w:rFonts w:ascii="Times New Roman" w:hAnsi="Times New Roman"/>
          <w:sz w:val="28"/>
          <w:szCs w:val="28"/>
        </w:rPr>
        <w:t xml:space="preserve">средств местного бюджета </w:t>
      </w:r>
      <w:r w:rsidR="00E273F2">
        <w:rPr>
          <w:rFonts w:ascii="Times New Roman" w:hAnsi="Times New Roman"/>
          <w:sz w:val="28"/>
          <w:szCs w:val="28"/>
        </w:rPr>
        <w:t>–</w:t>
      </w:r>
      <w:r w:rsidR="005E5D79">
        <w:rPr>
          <w:rFonts w:ascii="Times New Roman" w:hAnsi="Times New Roman"/>
          <w:sz w:val="28"/>
          <w:szCs w:val="28"/>
        </w:rPr>
        <w:t xml:space="preserve"> </w:t>
      </w:r>
      <w:r w:rsidR="00C2504D">
        <w:rPr>
          <w:rFonts w:ascii="Times New Roman" w:hAnsi="Times New Roman"/>
          <w:sz w:val="28"/>
          <w:szCs w:val="28"/>
        </w:rPr>
        <w:t>204 101 171,71</w:t>
      </w:r>
      <w:r w:rsidR="00E273F2">
        <w:rPr>
          <w:rFonts w:ascii="Times New Roman" w:hAnsi="Times New Roman"/>
          <w:sz w:val="28"/>
          <w:szCs w:val="28"/>
        </w:rPr>
        <w:t xml:space="preserve"> </w:t>
      </w:r>
      <w:r w:rsidR="00AB5624">
        <w:rPr>
          <w:rFonts w:ascii="Times New Roman" w:hAnsi="Times New Roman"/>
          <w:sz w:val="28"/>
          <w:szCs w:val="28"/>
        </w:rPr>
        <w:t>руб.</w:t>
      </w:r>
    </w:p>
    <w:p w:rsidR="000303EF" w:rsidRDefault="000303EF" w:rsidP="000303E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>Средства целев</w:t>
      </w:r>
      <w:r w:rsidR="006E5346">
        <w:rPr>
          <w:rFonts w:ascii="Times New Roman" w:hAnsi="Times New Roman"/>
          <w:sz w:val="28"/>
          <w:szCs w:val="28"/>
        </w:rPr>
        <w:t>ой</w:t>
      </w:r>
      <w:r w:rsidRPr="006B38BB">
        <w:rPr>
          <w:rFonts w:ascii="Times New Roman" w:hAnsi="Times New Roman"/>
          <w:sz w:val="28"/>
          <w:szCs w:val="28"/>
        </w:rPr>
        <w:t xml:space="preserve"> субсиди</w:t>
      </w:r>
      <w:r w:rsidR="006E5346">
        <w:rPr>
          <w:rFonts w:ascii="Times New Roman" w:hAnsi="Times New Roman"/>
          <w:sz w:val="28"/>
          <w:szCs w:val="28"/>
        </w:rPr>
        <w:t>и</w:t>
      </w:r>
      <w:r w:rsidRPr="006B38BB">
        <w:rPr>
          <w:rFonts w:ascii="Times New Roman" w:hAnsi="Times New Roman"/>
          <w:sz w:val="28"/>
          <w:szCs w:val="28"/>
        </w:rPr>
        <w:t>, полученн</w:t>
      </w:r>
      <w:r w:rsidR="006E5346">
        <w:rPr>
          <w:rFonts w:ascii="Times New Roman" w:hAnsi="Times New Roman"/>
          <w:sz w:val="28"/>
          <w:szCs w:val="28"/>
        </w:rPr>
        <w:t>ой</w:t>
      </w:r>
      <w:r w:rsidRPr="006B38BB">
        <w:rPr>
          <w:rFonts w:ascii="Times New Roman" w:hAnsi="Times New Roman"/>
          <w:sz w:val="28"/>
          <w:szCs w:val="28"/>
        </w:rPr>
        <w:t xml:space="preserve"> из бюджета Красноярского края в сумме </w:t>
      </w:r>
      <w:r w:rsidR="00C2504D">
        <w:rPr>
          <w:rFonts w:ascii="Times New Roman" w:hAnsi="Times New Roman"/>
          <w:sz w:val="28"/>
          <w:szCs w:val="28"/>
        </w:rPr>
        <w:t>13 693 846,48</w:t>
      </w:r>
      <w:r w:rsidRPr="006B38BB">
        <w:rPr>
          <w:rFonts w:ascii="Times New Roman" w:hAnsi="Times New Roman"/>
          <w:sz w:val="28"/>
          <w:szCs w:val="28"/>
        </w:rPr>
        <w:t xml:space="preserve"> рублей, были направлены на реализацию следующих мероприятий</w:t>
      </w:r>
      <w:r w:rsidR="00794AA1" w:rsidRPr="006B38BB">
        <w:rPr>
          <w:rFonts w:ascii="Times New Roman" w:hAnsi="Times New Roman"/>
          <w:sz w:val="28"/>
          <w:szCs w:val="28"/>
        </w:rPr>
        <w:t xml:space="preserve"> Программы</w:t>
      </w:r>
      <w:r w:rsidRPr="006B38BB">
        <w:rPr>
          <w:rFonts w:ascii="Times New Roman" w:hAnsi="Times New Roman"/>
          <w:sz w:val="28"/>
          <w:szCs w:val="28"/>
        </w:rPr>
        <w:t>:</w:t>
      </w:r>
    </w:p>
    <w:p w:rsidR="004C4325" w:rsidRPr="009D763F" w:rsidRDefault="00C2504D" w:rsidP="004C4325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350 800,00</w:t>
      </w:r>
      <w:r w:rsidR="004C4325" w:rsidRPr="009D763F">
        <w:rPr>
          <w:rFonts w:ascii="Times New Roman" w:hAnsi="Times New Roman"/>
          <w:sz w:val="28"/>
          <w:szCs w:val="28"/>
          <w:lang w:eastAsia="ru-RU"/>
        </w:rPr>
        <w:t xml:space="preserve"> руб. - на приобретение специализированных транспортных сре</w:t>
      </w:r>
      <w:proofErr w:type="gramStart"/>
      <w:r w:rsidR="004C4325" w:rsidRPr="009D763F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="004C4325" w:rsidRPr="009D763F">
        <w:rPr>
          <w:rFonts w:ascii="Times New Roman" w:hAnsi="Times New Roman"/>
          <w:sz w:val="28"/>
          <w:szCs w:val="28"/>
          <w:lang w:eastAsia="ru-RU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</w:t>
      </w:r>
      <w:r w:rsidR="009D763F">
        <w:rPr>
          <w:rFonts w:ascii="Times New Roman" w:hAnsi="Times New Roman"/>
          <w:sz w:val="28"/>
          <w:szCs w:val="28"/>
          <w:lang w:eastAsia="ru-RU"/>
        </w:rPr>
        <w:t xml:space="preserve">жностями здоровья и инвалидов </w:t>
      </w:r>
      <w:r w:rsidR="004C4325" w:rsidRPr="009D763F">
        <w:rPr>
          <w:rFonts w:ascii="Times New Roman" w:hAnsi="Times New Roman"/>
          <w:sz w:val="28"/>
          <w:szCs w:val="28"/>
          <w:lang w:eastAsia="ru-RU"/>
        </w:rPr>
        <w:t>в МАУ СШ «Юность»;</w:t>
      </w:r>
    </w:p>
    <w:p w:rsidR="004C4325" w:rsidRPr="009D763F" w:rsidRDefault="00B91DC3" w:rsidP="005E5D7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1DC3">
        <w:rPr>
          <w:rFonts w:ascii="Times New Roman" w:hAnsi="Times New Roman"/>
          <w:sz w:val="28"/>
          <w:szCs w:val="28"/>
          <w:lang w:eastAsia="ru-RU"/>
        </w:rPr>
        <w:t>5 305 090,55‬</w:t>
      </w:r>
      <w:r>
        <w:rPr>
          <w:rFonts w:ascii="Times New Roman" w:hAnsi="Times New Roman"/>
          <w:sz w:val="28"/>
          <w:szCs w:val="28"/>
          <w:lang w:eastAsia="ru-RU"/>
        </w:rPr>
        <w:t xml:space="preserve"> руб. </w:t>
      </w:r>
      <w:r w:rsidR="004C4325" w:rsidRPr="009D763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A5C3D" w:rsidRPr="009D763F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4A5C3D" w:rsidRPr="004A5C3D">
        <w:rPr>
          <w:rFonts w:ascii="Times New Roman" w:hAnsi="Times New Roman"/>
          <w:sz w:val="28"/>
          <w:szCs w:val="28"/>
          <w:lang w:eastAsia="ru-RU"/>
        </w:rPr>
        <w:t xml:space="preserve">выполнение требований федеральных стандартов спортивной подготовки </w:t>
      </w:r>
      <w:r w:rsidR="004A5C3D" w:rsidRPr="009D763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4A5C3D" w:rsidRPr="00415D27">
        <w:rPr>
          <w:rFonts w:ascii="Times New Roman" w:hAnsi="Times New Roman"/>
          <w:sz w:val="28"/>
          <w:szCs w:val="28"/>
        </w:rPr>
        <w:t>муниципальных спортивных школах ЗАТО Железногорск</w:t>
      </w:r>
      <w:r w:rsidR="009D763F">
        <w:rPr>
          <w:rFonts w:ascii="Times New Roman" w:hAnsi="Times New Roman"/>
          <w:sz w:val="28"/>
          <w:szCs w:val="28"/>
          <w:lang w:eastAsia="ru-RU"/>
        </w:rPr>
        <w:t>;</w:t>
      </w:r>
    </w:p>
    <w:p w:rsidR="005E5D79" w:rsidRPr="009D763F" w:rsidRDefault="00B91DC3" w:rsidP="005E5D7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1DC3">
        <w:rPr>
          <w:rFonts w:ascii="Times New Roman" w:hAnsi="Times New Roman"/>
          <w:sz w:val="28"/>
          <w:szCs w:val="28"/>
          <w:lang w:eastAsia="ru-RU"/>
        </w:rPr>
        <w:t>2 315 455,93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5D79" w:rsidRPr="009D763F">
        <w:rPr>
          <w:rFonts w:ascii="Times New Roman" w:hAnsi="Times New Roman"/>
          <w:sz w:val="28"/>
          <w:szCs w:val="28"/>
          <w:lang w:eastAsia="ru-RU"/>
        </w:rPr>
        <w:t xml:space="preserve">руб. - на развитие </w:t>
      </w:r>
      <w:proofErr w:type="gramStart"/>
      <w:r w:rsidR="005E5D79" w:rsidRPr="009D763F">
        <w:rPr>
          <w:rFonts w:ascii="Times New Roman" w:hAnsi="Times New Roman"/>
          <w:sz w:val="28"/>
          <w:szCs w:val="28"/>
          <w:lang w:eastAsia="ru-RU"/>
        </w:rPr>
        <w:t>детско-юношеского</w:t>
      </w:r>
      <w:proofErr w:type="gramEnd"/>
      <w:r w:rsidR="005E5D79" w:rsidRPr="009D763F">
        <w:rPr>
          <w:rFonts w:ascii="Times New Roman" w:hAnsi="Times New Roman"/>
          <w:sz w:val="28"/>
          <w:szCs w:val="28"/>
          <w:lang w:eastAsia="ru-RU"/>
        </w:rPr>
        <w:t xml:space="preserve"> спорта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9D763F" w:rsidRPr="00415D27">
        <w:rPr>
          <w:rFonts w:ascii="Times New Roman" w:hAnsi="Times New Roman"/>
          <w:sz w:val="28"/>
          <w:szCs w:val="28"/>
        </w:rPr>
        <w:t>муниципальных спортивных школах ЗАТО Железногорск</w:t>
      </w:r>
      <w:r w:rsidR="005E5D79" w:rsidRPr="009D763F">
        <w:rPr>
          <w:rFonts w:ascii="Times New Roman" w:hAnsi="Times New Roman"/>
          <w:sz w:val="28"/>
          <w:szCs w:val="28"/>
          <w:lang w:eastAsia="ru-RU"/>
        </w:rPr>
        <w:t>;</w:t>
      </w:r>
    </w:p>
    <w:p w:rsidR="005E5D79" w:rsidRDefault="00C2504D" w:rsidP="005E5D7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1 722 900,00</w:t>
      </w:r>
      <w:r w:rsidR="005E5D79" w:rsidRPr="009D763F">
        <w:rPr>
          <w:rFonts w:ascii="Times New Roman" w:hAnsi="Times New Roman"/>
          <w:sz w:val="28"/>
          <w:szCs w:val="28"/>
          <w:lang w:eastAsia="ru-RU"/>
        </w:rPr>
        <w:t xml:space="preserve"> руб. - на поддержку физкультурно-спортивных клубов по месту жительства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 в МАУ </w:t>
      </w:r>
      <w:r>
        <w:rPr>
          <w:rFonts w:ascii="Times New Roman" w:hAnsi="Times New Roman"/>
          <w:sz w:val="28"/>
          <w:szCs w:val="28"/>
          <w:lang w:eastAsia="ru-RU"/>
        </w:rPr>
        <w:t>«КОСС»</w:t>
      </w:r>
      <w:r w:rsidR="00B91DC3">
        <w:rPr>
          <w:rFonts w:ascii="Times New Roman" w:hAnsi="Times New Roman"/>
          <w:sz w:val="28"/>
          <w:szCs w:val="28"/>
          <w:lang w:eastAsia="ru-RU"/>
        </w:rPr>
        <w:t>;</w:t>
      </w:r>
    </w:p>
    <w:p w:rsidR="00B91DC3" w:rsidRPr="009D763F" w:rsidRDefault="00B91DC3" w:rsidP="005E5D7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3 999 600,00 – на устройство плоскостных спортивных сооружений в сельской местности в МАУ «КОСС».</w:t>
      </w:r>
    </w:p>
    <w:p w:rsidR="00F7038C" w:rsidRPr="009D763F" w:rsidRDefault="00F7038C" w:rsidP="001706EC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642C00" w:rsidRPr="009A4677" w:rsidRDefault="00642C0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A4677">
        <w:rPr>
          <w:rFonts w:ascii="Times New Roman" w:hAnsi="Times New Roman"/>
          <w:sz w:val="28"/>
          <w:szCs w:val="28"/>
        </w:rPr>
        <w:t>Средства субсидий</w:t>
      </w:r>
      <w:r w:rsidR="001706EC" w:rsidRPr="009A4677">
        <w:rPr>
          <w:rFonts w:ascii="Times New Roman" w:hAnsi="Times New Roman"/>
          <w:sz w:val="28"/>
          <w:szCs w:val="28"/>
        </w:rPr>
        <w:t xml:space="preserve"> местного бюджета </w:t>
      </w:r>
      <w:r w:rsidRPr="009A4677">
        <w:rPr>
          <w:rFonts w:ascii="Times New Roman" w:hAnsi="Times New Roman"/>
          <w:sz w:val="28"/>
          <w:szCs w:val="28"/>
        </w:rPr>
        <w:t xml:space="preserve">в сумме </w:t>
      </w:r>
      <w:r w:rsidR="00D85C82">
        <w:rPr>
          <w:rFonts w:ascii="Times New Roman" w:hAnsi="Times New Roman"/>
          <w:sz w:val="28"/>
          <w:szCs w:val="28"/>
        </w:rPr>
        <w:t>204 434 410,98</w:t>
      </w:r>
      <w:r w:rsidR="009D763F">
        <w:rPr>
          <w:rFonts w:ascii="Times New Roman" w:hAnsi="Times New Roman"/>
          <w:sz w:val="28"/>
          <w:szCs w:val="28"/>
        </w:rPr>
        <w:t xml:space="preserve"> руб. </w:t>
      </w:r>
      <w:r w:rsidR="00415D27">
        <w:rPr>
          <w:rFonts w:ascii="Times New Roman" w:hAnsi="Times New Roman"/>
          <w:sz w:val="28"/>
          <w:szCs w:val="28"/>
        </w:rPr>
        <w:t xml:space="preserve">(факт: </w:t>
      </w:r>
      <w:r w:rsidR="00D85C82">
        <w:rPr>
          <w:rFonts w:ascii="Times New Roman" w:hAnsi="Times New Roman"/>
          <w:sz w:val="28"/>
          <w:szCs w:val="28"/>
        </w:rPr>
        <w:t>204 101 171,71</w:t>
      </w:r>
      <w:r w:rsidR="009D763F" w:rsidRPr="009A4677">
        <w:rPr>
          <w:rFonts w:ascii="Times New Roman" w:hAnsi="Times New Roman"/>
          <w:sz w:val="28"/>
          <w:szCs w:val="28"/>
        </w:rPr>
        <w:t xml:space="preserve"> руб.</w:t>
      </w:r>
      <w:r w:rsidR="00415D27">
        <w:rPr>
          <w:rFonts w:ascii="Times New Roman" w:hAnsi="Times New Roman"/>
          <w:sz w:val="28"/>
          <w:szCs w:val="28"/>
        </w:rPr>
        <w:t>)</w:t>
      </w:r>
      <w:r w:rsidRPr="009A4677">
        <w:rPr>
          <w:rFonts w:ascii="Times New Roman" w:hAnsi="Times New Roman"/>
          <w:sz w:val="28"/>
          <w:szCs w:val="28"/>
        </w:rPr>
        <w:t xml:space="preserve">, были </w:t>
      </w:r>
      <w:r w:rsidR="001706EC" w:rsidRPr="009A4677">
        <w:rPr>
          <w:rFonts w:ascii="Times New Roman" w:hAnsi="Times New Roman"/>
          <w:sz w:val="28"/>
          <w:szCs w:val="28"/>
        </w:rPr>
        <w:t xml:space="preserve">предусмотрены </w:t>
      </w:r>
      <w:r w:rsidRPr="009A4677">
        <w:rPr>
          <w:rFonts w:ascii="Times New Roman" w:hAnsi="Times New Roman"/>
          <w:sz w:val="28"/>
          <w:szCs w:val="28"/>
        </w:rPr>
        <w:t>на реализацию следующих мероприятий</w:t>
      </w:r>
      <w:r w:rsidR="005A1260" w:rsidRPr="009A4677">
        <w:rPr>
          <w:rFonts w:ascii="Times New Roman" w:hAnsi="Times New Roman"/>
          <w:sz w:val="28"/>
          <w:szCs w:val="28"/>
        </w:rPr>
        <w:t xml:space="preserve"> Программы</w:t>
      </w:r>
      <w:r w:rsidR="001706EC" w:rsidRPr="009A4677">
        <w:rPr>
          <w:rFonts w:ascii="Times New Roman" w:hAnsi="Times New Roman"/>
          <w:sz w:val="28"/>
          <w:szCs w:val="28"/>
        </w:rPr>
        <w:t xml:space="preserve"> в 20</w:t>
      </w:r>
      <w:r w:rsidR="00550966" w:rsidRPr="009A4677">
        <w:rPr>
          <w:rFonts w:ascii="Times New Roman" w:hAnsi="Times New Roman"/>
          <w:sz w:val="28"/>
          <w:szCs w:val="28"/>
        </w:rPr>
        <w:t>2</w:t>
      </w:r>
      <w:r w:rsidR="00327F9A">
        <w:rPr>
          <w:rFonts w:ascii="Times New Roman" w:hAnsi="Times New Roman"/>
          <w:sz w:val="28"/>
          <w:szCs w:val="28"/>
        </w:rPr>
        <w:t>2</w:t>
      </w:r>
      <w:r w:rsidR="001706EC" w:rsidRPr="009A4677">
        <w:rPr>
          <w:rFonts w:ascii="Times New Roman" w:hAnsi="Times New Roman"/>
          <w:sz w:val="28"/>
          <w:szCs w:val="28"/>
        </w:rPr>
        <w:t xml:space="preserve"> году</w:t>
      </w:r>
      <w:r w:rsidRPr="009A4677">
        <w:rPr>
          <w:rFonts w:ascii="Times New Roman" w:hAnsi="Times New Roman"/>
          <w:sz w:val="28"/>
          <w:szCs w:val="28"/>
        </w:rPr>
        <w:t>:</w:t>
      </w:r>
    </w:p>
    <w:p w:rsidR="00642C00" w:rsidRPr="009A4677" w:rsidRDefault="000F3AC0" w:rsidP="00642C0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190 604 774,74</w:t>
      </w:r>
      <w:r w:rsidR="00560DD9" w:rsidRPr="009A4677">
        <w:rPr>
          <w:rFonts w:ascii="Times New Roman" w:hAnsi="Times New Roman"/>
          <w:sz w:val="28"/>
          <w:szCs w:val="28"/>
        </w:rPr>
        <w:t xml:space="preserve"> руб. </w:t>
      </w:r>
      <w:r w:rsidR="00642C00" w:rsidRPr="009A4677">
        <w:rPr>
          <w:rFonts w:ascii="Times New Roman" w:hAnsi="Times New Roman"/>
          <w:sz w:val="28"/>
          <w:szCs w:val="28"/>
        </w:rPr>
        <w:t xml:space="preserve">- на финансовое обеспечение выполнения муниципальных заданий муниципальными учреждениями отрасли физической </w:t>
      </w:r>
      <w:r w:rsidR="00642C00" w:rsidRPr="009A4677">
        <w:rPr>
          <w:rFonts w:ascii="Times New Roman" w:hAnsi="Times New Roman"/>
          <w:sz w:val="28"/>
          <w:szCs w:val="28"/>
        </w:rPr>
        <w:lastRenderedPageBreak/>
        <w:t>культуры и спорта ЗАТО Железногорск, установленных учредителем;</w:t>
      </w:r>
    </w:p>
    <w:p w:rsidR="00642C00" w:rsidRPr="00417FF6" w:rsidRDefault="000F3AC0" w:rsidP="00BD744C">
      <w:pPr>
        <w:spacing w:after="0" w:line="240" w:lineRule="auto"/>
        <w:ind w:firstLine="708"/>
        <w:jc w:val="both"/>
        <w:outlineLvl w:val="4"/>
        <w:rPr>
          <w:rFonts w:ascii="Times New Roman" w:hAnsi="Times New Roman"/>
          <w:sz w:val="28"/>
          <w:szCs w:val="28"/>
        </w:rPr>
      </w:pPr>
      <w:r w:rsidRPr="00417FF6">
        <w:rPr>
          <w:rFonts w:ascii="Times New Roman" w:hAnsi="Times New Roman"/>
          <w:sz w:val="28"/>
          <w:szCs w:val="28"/>
          <w:lang w:eastAsia="ru-RU"/>
        </w:rPr>
        <w:t>3 773 633,00</w:t>
      </w:r>
      <w:r w:rsidR="00BD744C" w:rsidRPr="00417FF6">
        <w:rPr>
          <w:rFonts w:ascii="Times New Roman" w:hAnsi="Times New Roman"/>
          <w:sz w:val="28"/>
          <w:szCs w:val="28"/>
          <w:lang w:eastAsia="ru-RU"/>
        </w:rPr>
        <w:t xml:space="preserve"> руб.</w:t>
      </w:r>
      <w:r w:rsidR="00417FF6" w:rsidRPr="00417FF6">
        <w:rPr>
          <w:rFonts w:ascii="Times New Roman" w:hAnsi="Times New Roman"/>
          <w:sz w:val="28"/>
          <w:szCs w:val="28"/>
          <w:lang w:eastAsia="ru-RU"/>
        </w:rPr>
        <w:t xml:space="preserve"> (факт: 3 625 342,00 руб.)</w:t>
      </w:r>
      <w:r w:rsidR="00415D27"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2C00" w:rsidRPr="00417FF6">
        <w:rPr>
          <w:rFonts w:ascii="Times New Roman" w:hAnsi="Times New Roman"/>
          <w:sz w:val="28"/>
          <w:szCs w:val="28"/>
          <w:lang w:eastAsia="ru-RU"/>
        </w:rPr>
        <w:t>- на организацию</w:t>
      </w:r>
      <w:r w:rsidR="00642C00" w:rsidRPr="00415D27">
        <w:rPr>
          <w:rFonts w:ascii="Times New Roman" w:hAnsi="Times New Roman"/>
          <w:sz w:val="28"/>
          <w:szCs w:val="28"/>
          <w:lang w:eastAsia="ru-RU"/>
        </w:rPr>
        <w:t xml:space="preserve"> оказания медицинской помощи лицам, занимающимся физической</w:t>
      </w:r>
      <w:r w:rsidR="00642C00" w:rsidRPr="00415D27">
        <w:rPr>
          <w:rFonts w:ascii="Times New Roman" w:hAnsi="Times New Roman"/>
          <w:sz w:val="28"/>
          <w:szCs w:val="28"/>
        </w:rPr>
        <w:t xml:space="preserve"> культурой и спортом в </w:t>
      </w:r>
      <w:r w:rsidR="00642C00" w:rsidRPr="00417FF6">
        <w:rPr>
          <w:rFonts w:ascii="Times New Roman" w:hAnsi="Times New Roman"/>
          <w:sz w:val="28"/>
          <w:szCs w:val="28"/>
        </w:rPr>
        <w:t>муниципальных спортивных школах ЗАТО Железногорск;</w:t>
      </w:r>
    </w:p>
    <w:p w:rsidR="000F3AC0" w:rsidRPr="00417FF6" w:rsidRDefault="000F3AC0" w:rsidP="004A5C3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7FF6">
        <w:rPr>
          <w:rFonts w:ascii="Times New Roman" w:hAnsi="Times New Roman"/>
          <w:sz w:val="28"/>
          <w:szCs w:val="28"/>
        </w:rPr>
        <w:t xml:space="preserve">2 677 370,00 </w:t>
      </w:r>
      <w:r w:rsidR="00417FF6" w:rsidRPr="00417FF6">
        <w:rPr>
          <w:rFonts w:ascii="Times New Roman" w:hAnsi="Times New Roman"/>
          <w:sz w:val="28"/>
          <w:szCs w:val="28"/>
        </w:rPr>
        <w:t>(факт: 2 536 973,86 руб.)</w:t>
      </w:r>
      <w:r w:rsidRPr="00417FF6">
        <w:rPr>
          <w:rFonts w:ascii="Times New Roman" w:hAnsi="Times New Roman"/>
          <w:sz w:val="28"/>
          <w:szCs w:val="28"/>
        </w:rPr>
        <w:t>– на благоустройство территории под размещение физкультурно-оздоровительного комплекса открытого типа и монтаж  спортивно-технологического оборудования;</w:t>
      </w:r>
    </w:p>
    <w:p w:rsidR="009D763F" w:rsidRPr="00417FF6" w:rsidRDefault="000F3AC0" w:rsidP="004A5C3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7FF6">
        <w:rPr>
          <w:rFonts w:ascii="Times New Roman" w:hAnsi="Times New Roman"/>
          <w:sz w:val="28"/>
          <w:szCs w:val="28"/>
        </w:rPr>
        <w:t xml:space="preserve">14 616,67 </w:t>
      </w:r>
      <w:r w:rsidR="009D763F" w:rsidRPr="00417FF6">
        <w:rPr>
          <w:rFonts w:ascii="Times New Roman" w:hAnsi="Times New Roman"/>
          <w:sz w:val="28"/>
          <w:szCs w:val="28"/>
        </w:rPr>
        <w:t xml:space="preserve">руб. </w:t>
      </w:r>
      <w:r w:rsidR="00B1344E" w:rsidRPr="00417FF6">
        <w:rPr>
          <w:rFonts w:ascii="Times New Roman" w:hAnsi="Times New Roman"/>
          <w:sz w:val="28"/>
          <w:szCs w:val="28"/>
        </w:rPr>
        <w:t>–</w:t>
      </w:r>
      <w:r w:rsidR="009D763F" w:rsidRPr="00417FF6">
        <w:rPr>
          <w:rFonts w:ascii="Times New Roman" w:hAnsi="Times New Roman"/>
          <w:sz w:val="28"/>
          <w:szCs w:val="28"/>
        </w:rPr>
        <w:t xml:space="preserve"> </w:t>
      </w:r>
      <w:r w:rsidR="00B1344E" w:rsidRPr="00417FF6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4A5C3D" w:rsidRPr="00417FF6">
        <w:rPr>
          <w:rFonts w:ascii="Times New Roman" w:hAnsi="Times New Roman"/>
          <w:sz w:val="28"/>
          <w:szCs w:val="28"/>
        </w:rPr>
        <w:t>софин</w:t>
      </w:r>
      <w:r w:rsidR="00F50D78" w:rsidRPr="00417FF6">
        <w:rPr>
          <w:rFonts w:ascii="Times New Roman" w:hAnsi="Times New Roman"/>
          <w:sz w:val="28"/>
          <w:szCs w:val="28"/>
        </w:rPr>
        <w:t>ан</w:t>
      </w:r>
      <w:r w:rsidR="004A5C3D" w:rsidRPr="00417FF6">
        <w:rPr>
          <w:rFonts w:ascii="Times New Roman" w:hAnsi="Times New Roman"/>
          <w:sz w:val="28"/>
          <w:szCs w:val="28"/>
        </w:rPr>
        <w:t>сирование</w:t>
      </w:r>
      <w:proofErr w:type="spellEnd"/>
      <w:r w:rsidR="004A5C3D" w:rsidRPr="00417FF6">
        <w:rPr>
          <w:rFonts w:ascii="Times New Roman" w:hAnsi="Times New Roman"/>
          <w:sz w:val="28"/>
          <w:szCs w:val="28"/>
        </w:rPr>
        <w:t xml:space="preserve"> расходов </w:t>
      </w:r>
      <w:r w:rsidR="00724639" w:rsidRPr="00417FF6">
        <w:rPr>
          <w:rFonts w:ascii="Times New Roman" w:hAnsi="Times New Roman"/>
          <w:sz w:val="28"/>
          <w:szCs w:val="28"/>
        </w:rPr>
        <w:t>краевого</w:t>
      </w:r>
      <w:r w:rsidR="004A5C3D" w:rsidRPr="00417FF6">
        <w:rPr>
          <w:rFonts w:ascii="Times New Roman" w:hAnsi="Times New Roman"/>
          <w:sz w:val="28"/>
          <w:szCs w:val="28"/>
        </w:rPr>
        <w:t xml:space="preserve"> бюджета</w:t>
      </w:r>
      <w:r w:rsidR="00B1344E" w:rsidRPr="00417FF6">
        <w:rPr>
          <w:rFonts w:ascii="Times New Roman" w:hAnsi="Times New Roman"/>
          <w:sz w:val="28"/>
          <w:szCs w:val="28"/>
        </w:rPr>
        <w:t>, предусмотренных</w:t>
      </w:r>
      <w:r w:rsidR="004A5C3D" w:rsidRPr="00417FF6">
        <w:rPr>
          <w:rFonts w:ascii="Times New Roman" w:hAnsi="Times New Roman"/>
          <w:sz w:val="28"/>
          <w:szCs w:val="28"/>
        </w:rPr>
        <w:t xml:space="preserve"> </w:t>
      </w:r>
      <w:r w:rsidR="009D763F" w:rsidRPr="00417FF6">
        <w:rPr>
          <w:rFonts w:ascii="Times New Roman" w:hAnsi="Times New Roman"/>
          <w:sz w:val="28"/>
          <w:szCs w:val="28"/>
        </w:rPr>
        <w:t>на приобретение специализированных транспортных сре</w:t>
      </w:r>
      <w:proofErr w:type="gramStart"/>
      <w:r w:rsidR="009D763F" w:rsidRPr="00417FF6">
        <w:rPr>
          <w:rFonts w:ascii="Times New Roman" w:hAnsi="Times New Roman"/>
          <w:sz w:val="28"/>
          <w:szCs w:val="28"/>
        </w:rPr>
        <w:t>дств дл</w:t>
      </w:r>
      <w:proofErr w:type="gramEnd"/>
      <w:r w:rsidR="009D763F" w:rsidRPr="00417FF6">
        <w:rPr>
          <w:rFonts w:ascii="Times New Roman" w:hAnsi="Times New Roman"/>
          <w:sz w:val="28"/>
          <w:szCs w:val="28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СШ «Юность»;</w:t>
      </w:r>
    </w:p>
    <w:p w:rsidR="009D763F" w:rsidRPr="00417FF6" w:rsidRDefault="000F3AC0" w:rsidP="009D76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7FF6">
        <w:rPr>
          <w:rFonts w:ascii="Times New Roman" w:hAnsi="Times New Roman"/>
          <w:sz w:val="28"/>
          <w:szCs w:val="28"/>
          <w:lang w:eastAsia="ru-RU"/>
        </w:rPr>
        <w:t>525 639,57</w:t>
      </w:r>
      <w:r w:rsidR="004A5C3D" w:rsidRPr="00417FF6">
        <w:rPr>
          <w:rFonts w:ascii="Times New Roman" w:hAnsi="Times New Roman"/>
          <w:sz w:val="28"/>
          <w:szCs w:val="28"/>
          <w:lang w:eastAsia="ru-RU"/>
        </w:rPr>
        <w:t>руб.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17FF6" w:rsidRPr="00417FF6">
        <w:rPr>
          <w:rFonts w:ascii="Times New Roman" w:hAnsi="Times New Roman"/>
          <w:sz w:val="28"/>
          <w:szCs w:val="28"/>
          <w:lang w:eastAsia="ru-RU"/>
        </w:rPr>
        <w:t>(факт: 524 679,31 руб.)</w:t>
      </w:r>
      <w:r w:rsidR="00B1344E" w:rsidRPr="00417FF6">
        <w:rPr>
          <w:rFonts w:ascii="Times New Roman" w:hAnsi="Times New Roman"/>
          <w:sz w:val="28"/>
          <w:szCs w:val="28"/>
          <w:lang w:eastAsia="ru-RU"/>
        </w:rPr>
        <w:t>–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44E" w:rsidRPr="00417FF6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4A5C3D" w:rsidRPr="00417FF6">
        <w:rPr>
          <w:rFonts w:ascii="Times New Roman" w:hAnsi="Times New Roman"/>
          <w:sz w:val="28"/>
          <w:szCs w:val="28"/>
          <w:lang w:eastAsia="ru-RU"/>
        </w:rPr>
        <w:t>софин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ан</w:t>
      </w:r>
      <w:r w:rsidR="004A5C3D" w:rsidRPr="00417FF6">
        <w:rPr>
          <w:rFonts w:ascii="Times New Roman" w:hAnsi="Times New Roman"/>
          <w:sz w:val="28"/>
          <w:szCs w:val="28"/>
          <w:lang w:eastAsia="ru-RU"/>
        </w:rPr>
        <w:t>сирование</w:t>
      </w:r>
      <w:proofErr w:type="spellEnd"/>
      <w:r w:rsidR="004A5C3D" w:rsidRPr="00417FF6">
        <w:rPr>
          <w:rFonts w:ascii="Times New Roman" w:hAnsi="Times New Roman"/>
          <w:sz w:val="28"/>
          <w:szCs w:val="28"/>
          <w:lang w:eastAsia="ru-RU"/>
        </w:rPr>
        <w:t xml:space="preserve"> расходов </w:t>
      </w:r>
      <w:r w:rsidR="00724639" w:rsidRPr="00417FF6">
        <w:rPr>
          <w:rFonts w:ascii="Times New Roman" w:hAnsi="Times New Roman"/>
          <w:sz w:val="28"/>
          <w:szCs w:val="28"/>
          <w:lang w:eastAsia="ru-RU"/>
        </w:rPr>
        <w:t>краевого</w:t>
      </w:r>
      <w:r w:rsidR="004A5C3D" w:rsidRPr="00417FF6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B1344E" w:rsidRPr="00417F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1344E" w:rsidRPr="00417FF6">
        <w:rPr>
          <w:rFonts w:ascii="Times New Roman" w:hAnsi="Times New Roman"/>
          <w:sz w:val="28"/>
          <w:szCs w:val="28"/>
        </w:rPr>
        <w:t>предусмотренных на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5C3D" w:rsidRPr="00417FF6">
        <w:rPr>
          <w:rFonts w:ascii="Times New Roman" w:hAnsi="Times New Roman"/>
          <w:sz w:val="28"/>
          <w:szCs w:val="28"/>
          <w:lang w:eastAsia="ru-RU"/>
        </w:rPr>
        <w:t xml:space="preserve">выполнение требований федеральных стандартов спортивной подготовки 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D763F" w:rsidRPr="00417FF6">
        <w:rPr>
          <w:rFonts w:ascii="Times New Roman" w:hAnsi="Times New Roman"/>
          <w:sz w:val="28"/>
          <w:szCs w:val="28"/>
        </w:rPr>
        <w:t>муниципальных спортивных школах ЗАТО Железногорск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>;</w:t>
      </w:r>
    </w:p>
    <w:p w:rsidR="009D763F" w:rsidRPr="009D763F" w:rsidRDefault="000F3AC0" w:rsidP="009D76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17FF6">
        <w:rPr>
          <w:rFonts w:ascii="Times New Roman" w:hAnsi="Times New Roman"/>
          <w:sz w:val="28"/>
          <w:szCs w:val="28"/>
          <w:lang w:eastAsia="ru-RU"/>
        </w:rPr>
        <w:t>96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 </w:t>
      </w:r>
      <w:r w:rsidRPr="00417FF6">
        <w:rPr>
          <w:rFonts w:ascii="Times New Roman" w:hAnsi="Times New Roman"/>
          <w:sz w:val="28"/>
          <w:szCs w:val="28"/>
          <w:lang w:eastAsia="ru-RU"/>
        </w:rPr>
        <w:t>775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,00</w:t>
      </w:r>
      <w:r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>руб.</w:t>
      </w:r>
      <w:r w:rsidR="00417FF6" w:rsidRPr="00417FF6">
        <w:rPr>
          <w:rFonts w:ascii="Times New Roman" w:hAnsi="Times New Roman"/>
          <w:sz w:val="28"/>
          <w:szCs w:val="28"/>
          <w:lang w:eastAsia="ru-RU"/>
        </w:rPr>
        <w:t xml:space="preserve"> (факт: 96 477,33 руб.)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44E" w:rsidRPr="00417FF6">
        <w:rPr>
          <w:rFonts w:ascii="Times New Roman" w:hAnsi="Times New Roman"/>
          <w:sz w:val="28"/>
          <w:szCs w:val="28"/>
          <w:lang w:eastAsia="ru-RU"/>
        </w:rPr>
        <w:t>–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344E" w:rsidRPr="00417FF6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4A5C3D" w:rsidRPr="00417FF6">
        <w:rPr>
          <w:rFonts w:ascii="Times New Roman" w:hAnsi="Times New Roman"/>
          <w:sz w:val="28"/>
          <w:szCs w:val="28"/>
          <w:lang w:eastAsia="ru-RU"/>
        </w:rPr>
        <w:t>софин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ан</w:t>
      </w:r>
      <w:r w:rsidR="004A5C3D" w:rsidRPr="00417FF6">
        <w:rPr>
          <w:rFonts w:ascii="Times New Roman" w:hAnsi="Times New Roman"/>
          <w:sz w:val="28"/>
          <w:szCs w:val="28"/>
          <w:lang w:eastAsia="ru-RU"/>
        </w:rPr>
        <w:t>сирование</w:t>
      </w:r>
      <w:proofErr w:type="spellEnd"/>
      <w:r w:rsidR="004A5C3D" w:rsidRPr="00417FF6">
        <w:rPr>
          <w:rFonts w:ascii="Times New Roman" w:hAnsi="Times New Roman"/>
          <w:sz w:val="28"/>
          <w:szCs w:val="28"/>
          <w:lang w:eastAsia="ru-RU"/>
        </w:rPr>
        <w:t xml:space="preserve"> расходов </w:t>
      </w:r>
      <w:r w:rsidR="00724639" w:rsidRPr="00417FF6">
        <w:rPr>
          <w:rFonts w:ascii="Times New Roman" w:hAnsi="Times New Roman"/>
          <w:sz w:val="28"/>
          <w:szCs w:val="28"/>
          <w:lang w:eastAsia="ru-RU"/>
        </w:rPr>
        <w:t>краевого</w:t>
      </w:r>
      <w:r w:rsidR="004A5C3D" w:rsidRPr="00417FF6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 w:rsidR="00B1344E" w:rsidRPr="00417FF6">
        <w:rPr>
          <w:rFonts w:ascii="Times New Roman" w:hAnsi="Times New Roman"/>
          <w:sz w:val="28"/>
          <w:szCs w:val="28"/>
          <w:lang w:eastAsia="ru-RU"/>
        </w:rPr>
        <w:t>, предусмотренных</w:t>
      </w:r>
      <w:r w:rsidR="004A5C3D" w:rsidRPr="00417F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763F" w:rsidRPr="00417FF6">
        <w:rPr>
          <w:rFonts w:ascii="Times New Roman" w:hAnsi="Times New Roman"/>
          <w:sz w:val="28"/>
          <w:szCs w:val="28"/>
          <w:lang w:eastAsia="ru-RU"/>
        </w:rPr>
        <w:t>на развитие детско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 xml:space="preserve">-юношеского спорта в </w:t>
      </w:r>
      <w:r w:rsidR="009D763F" w:rsidRPr="00415D27">
        <w:rPr>
          <w:rFonts w:ascii="Times New Roman" w:hAnsi="Times New Roman"/>
          <w:sz w:val="28"/>
          <w:szCs w:val="28"/>
        </w:rPr>
        <w:t>муниципальных спортивных школах ЗАТО Железногорск</w:t>
      </w:r>
      <w:r w:rsidR="009D763F" w:rsidRPr="009D763F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0F3AC0" w:rsidRDefault="000F3AC0" w:rsidP="00F47129">
      <w:pPr>
        <w:spacing w:after="0" w:line="240" w:lineRule="auto"/>
        <w:ind w:firstLine="708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417FF6">
        <w:rPr>
          <w:rFonts w:ascii="Times New Roman" w:hAnsi="Times New Roman"/>
          <w:sz w:val="28"/>
          <w:szCs w:val="28"/>
          <w:lang w:eastAsia="ru-RU"/>
        </w:rPr>
        <w:t xml:space="preserve">166 650,00 - на </w:t>
      </w:r>
      <w:proofErr w:type="spellStart"/>
      <w:r w:rsidRPr="00417FF6">
        <w:rPr>
          <w:rFonts w:ascii="Times New Roman" w:hAnsi="Times New Roman"/>
          <w:sz w:val="28"/>
          <w:szCs w:val="28"/>
          <w:lang w:eastAsia="ru-RU"/>
        </w:rPr>
        <w:t>софин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ан</w:t>
      </w:r>
      <w:r w:rsidRPr="00417FF6">
        <w:rPr>
          <w:rFonts w:ascii="Times New Roman" w:hAnsi="Times New Roman"/>
          <w:sz w:val="28"/>
          <w:szCs w:val="28"/>
          <w:lang w:eastAsia="ru-RU"/>
        </w:rPr>
        <w:t>сирование</w:t>
      </w:r>
      <w:proofErr w:type="spellEnd"/>
      <w:r w:rsidRPr="00417FF6">
        <w:rPr>
          <w:rFonts w:ascii="Times New Roman" w:hAnsi="Times New Roman"/>
          <w:sz w:val="28"/>
          <w:szCs w:val="28"/>
          <w:lang w:eastAsia="ru-RU"/>
        </w:rPr>
        <w:t xml:space="preserve"> расходов краевого бюджета, предусмотренных на устройство плоскостных спортивных сооружений в сельской местности;</w:t>
      </w:r>
    </w:p>
    <w:p w:rsidR="000F3AC0" w:rsidRPr="00417FF6" w:rsidRDefault="000F3AC0" w:rsidP="00F50D78">
      <w:pPr>
        <w:spacing w:after="0" w:line="240" w:lineRule="auto"/>
        <w:ind w:firstLine="708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417FF6">
        <w:rPr>
          <w:rFonts w:ascii="Times New Roman" w:hAnsi="Times New Roman"/>
          <w:sz w:val="28"/>
          <w:szCs w:val="28"/>
          <w:lang w:eastAsia="ru-RU"/>
        </w:rPr>
        <w:t xml:space="preserve">2 200 000,00 – на приобретение 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оборудования</w:t>
      </w:r>
      <w:r w:rsidRPr="00417FF6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инвентаря</w:t>
      </w:r>
      <w:r w:rsidRPr="00417F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спортивной</w:t>
      </w:r>
      <w:r w:rsidRPr="00417FF6">
        <w:rPr>
          <w:rFonts w:ascii="Times New Roman" w:hAnsi="Times New Roman"/>
          <w:sz w:val="28"/>
          <w:szCs w:val="28"/>
          <w:lang w:eastAsia="ru-RU"/>
        </w:rPr>
        <w:t xml:space="preserve"> формы и обуви для обеспечения участия спортивных сборных команд ЗАТО Железногорск в спартакиадах </w:t>
      </w:r>
      <w:r w:rsidR="00F50D78" w:rsidRPr="00417FF6">
        <w:rPr>
          <w:rFonts w:ascii="Times New Roman" w:hAnsi="Times New Roman"/>
          <w:sz w:val="28"/>
          <w:szCs w:val="28"/>
          <w:lang w:eastAsia="ru-RU"/>
        </w:rPr>
        <w:t>Красноярского</w:t>
      </w:r>
      <w:r w:rsidRPr="00417FF6">
        <w:rPr>
          <w:rFonts w:ascii="Times New Roman" w:hAnsi="Times New Roman"/>
          <w:sz w:val="28"/>
          <w:szCs w:val="28"/>
          <w:lang w:eastAsia="ru-RU"/>
        </w:rPr>
        <w:t xml:space="preserve"> края.</w:t>
      </w:r>
    </w:p>
    <w:p w:rsidR="00417FF6" w:rsidRPr="00417FF6" w:rsidRDefault="00417FF6" w:rsidP="00417FF6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7FF6">
        <w:rPr>
          <w:rFonts w:ascii="Times New Roman" w:eastAsia="Times New Roman" w:hAnsi="Times New Roman"/>
          <w:bCs/>
          <w:sz w:val="28"/>
          <w:szCs w:val="28"/>
        </w:rPr>
        <w:t xml:space="preserve">4 374 952, 00 (факт: 4 331 657,80 руб.) - </w:t>
      </w:r>
      <w:r w:rsidRPr="00417FF6">
        <w:rPr>
          <w:rFonts w:ascii="Times New Roman" w:hAnsi="Times New Roman"/>
          <w:sz w:val="28"/>
          <w:szCs w:val="28"/>
        </w:rPr>
        <w:t>на финансовое обеспечение деятельности МКУ «УФКиС».</w:t>
      </w:r>
    </w:p>
    <w:p w:rsidR="00F47129" w:rsidRPr="00417FF6" w:rsidRDefault="00F47129" w:rsidP="00F47129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17FF6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 xml:space="preserve">Структура Программы состоит из </w:t>
      </w:r>
      <w:r w:rsidR="00417FF6">
        <w:rPr>
          <w:rFonts w:ascii="Times New Roman" w:hAnsi="Times New Roman"/>
          <w:sz w:val="28"/>
          <w:szCs w:val="28"/>
        </w:rPr>
        <w:t>следующих</w:t>
      </w:r>
      <w:r w:rsidRPr="0067165E">
        <w:rPr>
          <w:rFonts w:ascii="Times New Roman" w:hAnsi="Times New Roman"/>
          <w:sz w:val="28"/>
          <w:szCs w:val="28"/>
        </w:rPr>
        <w:t xml:space="preserve"> подпрограмм:</w:t>
      </w:r>
    </w:p>
    <w:p w:rsidR="00417FF6" w:rsidRDefault="00417FF6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68A1" w:rsidRPr="0067165E">
        <w:rPr>
          <w:rFonts w:ascii="Times New Roman" w:hAnsi="Times New Roman"/>
          <w:sz w:val="28"/>
          <w:szCs w:val="28"/>
        </w:rPr>
        <w:t xml:space="preserve">Развитие </w:t>
      </w:r>
      <w:proofErr w:type="gramStart"/>
      <w:r w:rsidR="008E68A1" w:rsidRPr="0067165E">
        <w:rPr>
          <w:rFonts w:ascii="Times New Roman" w:hAnsi="Times New Roman"/>
          <w:sz w:val="28"/>
          <w:szCs w:val="28"/>
        </w:rPr>
        <w:t>массовой</w:t>
      </w:r>
      <w:proofErr w:type="gramEnd"/>
      <w:r w:rsidR="008E68A1" w:rsidRPr="0067165E">
        <w:rPr>
          <w:rFonts w:ascii="Times New Roman" w:hAnsi="Times New Roman"/>
          <w:sz w:val="28"/>
          <w:szCs w:val="28"/>
        </w:rPr>
        <w:t xml:space="preserve"> физич</w:t>
      </w:r>
      <w:r>
        <w:rPr>
          <w:rFonts w:ascii="Times New Roman" w:hAnsi="Times New Roman"/>
          <w:sz w:val="28"/>
          <w:szCs w:val="28"/>
        </w:rPr>
        <w:t xml:space="preserve">еской культуры и спорта»; </w:t>
      </w:r>
    </w:p>
    <w:p w:rsidR="008E68A1" w:rsidRDefault="00417FF6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E68A1" w:rsidRPr="0067165E">
        <w:rPr>
          <w:rFonts w:ascii="Times New Roman" w:hAnsi="Times New Roman"/>
          <w:sz w:val="28"/>
          <w:szCs w:val="28"/>
        </w:rPr>
        <w:t xml:space="preserve">Развитие системы </w:t>
      </w:r>
      <w:r>
        <w:rPr>
          <w:rFonts w:ascii="Times New Roman" w:hAnsi="Times New Roman"/>
          <w:sz w:val="28"/>
          <w:szCs w:val="28"/>
        </w:rPr>
        <w:t>подготовки спортивного резерва»;</w:t>
      </w:r>
    </w:p>
    <w:p w:rsidR="00417FF6" w:rsidRPr="0067165E" w:rsidRDefault="00DA526B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 w:rsidRPr="008D2C5F">
        <w:rPr>
          <w:rFonts w:ascii="Times New Roman" w:hAnsi="Times New Roman"/>
          <w:sz w:val="28"/>
          <w:szCs w:val="28"/>
        </w:rPr>
        <w:t>«</w:t>
      </w:r>
      <w:r w:rsidRPr="00DA526B">
        <w:rPr>
          <w:rFonts w:ascii="Times New Roman" w:hAnsi="Times New Roman"/>
          <w:sz w:val="28"/>
          <w:szCs w:val="28"/>
        </w:rPr>
        <w:t xml:space="preserve">Развитие </w:t>
      </w:r>
      <w:proofErr w:type="gramStart"/>
      <w:r w:rsidRPr="00DA526B">
        <w:rPr>
          <w:rFonts w:ascii="Times New Roman" w:hAnsi="Times New Roman"/>
          <w:sz w:val="28"/>
          <w:szCs w:val="28"/>
        </w:rPr>
        <w:t>адаптивной</w:t>
      </w:r>
      <w:proofErr w:type="gramEnd"/>
      <w:r w:rsidRPr="00DA526B">
        <w:rPr>
          <w:rFonts w:ascii="Times New Roman" w:hAnsi="Times New Roman"/>
          <w:sz w:val="28"/>
          <w:szCs w:val="28"/>
        </w:rPr>
        <w:t xml:space="preserve"> физической культуры и спорта»</w:t>
      </w:r>
      <w:r w:rsidR="008D2C5F">
        <w:rPr>
          <w:rFonts w:ascii="Times New Roman" w:hAnsi="Times New Roman"/>
          <w:sz w:val="28"/>
          <w:szCs w:val="28"/>
        </w:rPr>
        <w:t>.</w:t>
      </w:r>
    </w:p>
    <w:p w:rsidR="008E68A1" w:rsidRPr="00F47129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8B71B5" w:rsidRPr="0067165E" w:rsidRDefault="00572917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 xml:space="preserve">Подпрограмма 1 </w:t>
      </w:r>
      <w:r w:rsidR="008D2C5F">
        <w:rPr>
          <w:rFonts w:ascii="Times New Roman" w:hAnsi="Times New Roman"/>
          <w:sz w:val="28"/>
          <w:szCs w:val="28"/>
        </w:rPr>
        <w:t>«</w:t>
      </w:r>
      <w:r w:rsidRPr="0067165E">
        <w:rPr>
          <w:rFonts w:ascii="Times New Roman" w:hAnsi="Times New Roman"/>
          <w:sz w:val="28"/>
          <w:szCs w:val="28"/>
        </w:rPr>
        <w:t xml:space="preserve">Развитие </w:t>
      </w:r>
      <w:proofErr w:type="gramStart"/>
      <w:r w:rsidRPr="0067165E">
        <w:rPr>
          <w:rFonts w:ascii="Times New Roman" w:hAnsi="Times New Roman"/>
          <w:sz w:val="28"/>
          <w:szCs w:val="28"/>
        </w:rPr>
        <w:t>массовой</w:t>
      </w:r>
      <w:proofErr w:type="gramEnd"/>
      <w:r w:rsidRPr="0067165E">
        <w:rPr>
          <w:rFonts w:ascii="Times New Roman" w:hAnsi="Times New Roman"/>
          <w:sz w:val="28"/>
          <w:szCs w:val="28"/>
        </w:rPr>
        <w:t xml:space="preserve"> физической культуры и спорта</w:t>
      </w:r>
      <w:r w:rsidR="008D2C5F">
        <w:rPr>
          <w:rFonts w:ascii="Times New Roman" w:hAnsi="Times New Roman"/>
          <w:sz w:val="28"/>
          <w:szCs w:val="28"/>
        </w:rPr>
        <w:t>»</w:t>
      </w:r>
      <w:r w:rsidRPr="0067165E">
        <w:rPr>
          <w:rFonts w:ascii="Times New Roman" w:hAnsi="Times New Roman"/>
          <w:sz w:val="28"/>
          <w:szCs w:val="28"/>
        </w:rPr>
        <w:t xml:space="preserve"> </w:t>
      </w:r>
      <w:r w:rsidR="00C45C77" w:rsidRPr="0067165E">
        <w:rPr>
          <w:rFonts w:ascii="Times New Roman" w:hAnsi="Times New Roman"/>
          <w:sz w:val="28"/>
          <w:szCs w:val="28"/>
        </w:rPr>
        <w:t>(далее – Подпрограмма 1).</w:t>
      </w:r>
    </w:p>
    <w:p w:rsidR="00572917" w:rsidRPr="0067165E" w:rsidRDefault="00C45C7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7165E">
        <w:rPr>
          <w:rFonts w:ascii="Times New Roman" w:hAnsi="Times New Roman"/>
          <w:sz w:val="28"/>
          <w:szCs w:val="28"/>
        </w:rPr>
        <w:t>Цель П</w:t>
      </w:r>
      <w:r w:rsidR="00572917" w:rsidRPr="0067165E">
        <w:rPr>
          <w:rFonts w:ascii="Times New Roman" w:hAnsi="Times New Roman"/>
          <w:sz w:val="28"/>
          <w:szCs w:val="28"/>
        </w:rPr>
        <w:t>одпрограммы</w:t>
      </w:r>
      <w:r w:rsidR="008B71B5" w:rsidRPr="0067165E">
        <w:rPr>
          <w:rFonts w:ascii="Times New Roman" w:hAnsi="Times New Roman"/>
          <w:sz w:val="28"/>
          <w:szCs w:val="28"/>
        </w:rPr>
        <w:t xml:space="preserve"> 1</w:t>
      </w:r>
      <w:r w:rsidRPr="0067165E">
        <w:rPr>
          <w:rFonts w:ascii="Times New Roman" w:hAnsi="Times New Roman"/>
          <w:sz w:val="28"/>
          <w:szCs w:val="28"/>
        </w:rPr>
        <w:t>: О</w:t>
      </w:r>
      <w:r w:rsidR="00572917" w:rsidRPr="0067165E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45C77" w:rsidRPr="00731B04" w:rsidRDefault="00572917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C45C77" w:rsidRPr="00731B04">
        <w:rPr>
          <w:rFonts w:ascii="Times New Roman" w:hAnsi="Times New Roman"/>
          <w:sz w:val="28"/>
          <w:szCs w:val="28"/>
        </w:rPr>
        <w:t xml:space="preserve">мероприятий </w:t>
      </w:r>
      <w:r w:rsidRPr="00731B04">
        <w:rPr>
          <w:rFonts w:ascii="Times New Roman" w:hAnsi="Times New Roman"/>
          <w:sz w:val="28"/>
          <w:szCs w:val="28"/>
        </w:rPr>
        <w:t>Подпрограммы 1 в 20</w:t>
      </w:r>
      <w:r w:rsidR="00731B04" w:rsidRPr="00731B04">
        <w:rPr>
          <w:rFonts w:ascii="Times New Roman" w:hAnsi="Times New Roman"/>
          <w:sz w:val="28"/>
          <w:szCs w:val="28"/>
        </w:rPr>
        <w:t>2</w:t>
      </w:r>
      <w:r w:rsidR="008D2C5F">
        <w:rPr>
          <w:rFonts w:ascii="Times New Roman" w:hAnsi="Times New Roman"/>
          <w:sz w:val="28"/>
          <w:szCs w:val="28"/>
        </w:rPr>
        <w:t>2</w:t>
      </w:r>
      <w:r w:rsidRPr="00731B04">
        <w:rPr>
          <w:rFonts w:ascii="Times New Roman" w:hAnsi="Times New Roman"/>
          <w:sz w:val="28"/>
          <w:szCs w:val="28"/>
        </w:rPr>
        <w:t xml:space="preserve"> году составило </w:t>
      </w:r>
      <w:r w:rsidR="008D2C5F">
        <w:rPr>
          <w:rFonts w:ascii="Times New Roman" w:hAnsi="Times New Roman"/>
          <w:sz w:val="28"/>
          <w:szCs w:val="28"/>
        </w:rPr>
        <w:t>105 911 558,19</w:t>
      </w:r>
      <w:r w:rsidRPr="00731B04">
        <w:rPr>
          <w:rFonts w:ascii="Times New Roman" w:hAnsi="Times New Roman"/>
          <w:sz w:val="28"/>
          <w:szCs w:val="28"/>
        </w:rPr>
        <w:t xml:space="preserve"> руб</w:t>
      </w:r>
      <w:r w:rsidR="00724639">
        <w:rPr>
          <w:rFonts w:ascii="Times New Roman" w:hAnsi="Times New Roman"/>
          <w:sz w:val="28"/>
          <w:szCs w:val="28"/>
        </w:rPr>
        <w:t>., из них</w:t>
      </w:r>
      <w:r w:rsidR="00724639" w:rsidRPr="00A14B90">
        <w:rPr>
          <w:rFonts w:ascii="Times New Roman" w:hAnsi="Times New Roman"/>
          <w:sz w:val="28"/>
          <w:szCs w:val="28"/>
        </w:rPr>
        <w:t xml:space="preserve"> </w:t>
      </w:r>
      <w:r w:rsidR="008D2C5F">
        <w:rPr>
          <w:rFonts w:ascii="Times New Roman" w:hAnsi="Times New Roman"/>
          <w:sz w:val="28"/>
          <w:szCs w:val="28"/>
        </w:rPr>
        <w:t>5 722 500</w:t>
      </w:r>
      <w:r w:rsidR="0013167D" w:rsidRPr="0013167D">
        <w:rPr>
          <w:rFonts w:ascii="Times New Roman" w:hAnsi="Times New Roman"/>
          <w:sz w:val="28"/>
          <w:szCs w:val="28"/>
        </w:rPr>
        <w:t>,00</w:t>
      </w:r>
      <w:r w:rsidR="003D58A7">
        <w:rPr>
          <w:rFonts w:ascii="Times New Roman" w:hAnsi="Times New Roman"/>
          <w:sz w:val="28"/>
          <w:szCs w:val="28"/>
        </w:rPr>
        <w:t xml:space="preserve"> руб. </w:t>
      </w:r>
      <w:r w:rsidR="00724639">
        <w:rPr>
          <w:rFonts w:ascii="Times New Roman" w:hAnsi="Times New Roman"/>
          <w:sz w:val="28"/>
          <w:szCs w:val="28"/>
        </w:rPr>
        <w:t xml:space="preserve">- </w:t>
      </w:r>
      <w:r w:rsidR="00724639" w:rsidRPr="00A14B90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C45C77" w:rsidRPr="00731B04" w:rsidRDefault="008B71B5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>Фактическое исполнение</w:t>
      </w:r>
      <w:r w:rsidR="00572917" w:rsidRPr="00731B04">
        <w:rPr>
          <w:rFonts w:ascii="Times New Roman" w:hAnsi="Times New Roman"/>
          <w:sz w:val="28"/>
          <w:szCs w:val="28"/>
        </w:rPr>
        <w:t xml:space="preserve"> по бюджету</w:t>
      </w:r>
      <w:r w:rsidRPr="00731B04">
        <w:rPr>
          <w:rFonts w:ascii="Times New Roman" w:hAnsi="Times New Roman"/>
          <w:sz w:val="28"/>
          <w:szCs w:val="28"/>
        </w:rPr>
        <w:t xml:space="preserve"> составило </w:t>
      </w:r>
      <w:r w:rsidR="008D2C5F">
        <w:rPr>
          <w:rFonts w:ascii="Times New Roman" w:hAnsi="Times New Roman"/>
          <w:sz w:val="28"/>
          <w:szCs w:val="28"/>
        </w:rPr>
        <w:t>105 727 867,85</w:t>
      </w:r>
      <w:r w:rsidR="00921F03" w:rsidRPr="00731B04">
        <w:rPr>
          <w:rFonts w:ascii="Times New Roman" w:hAnsi="Times New Roman"/>
          <w:sz w:val="28"/>
          <w:szCs w:val="28"/>
        </w:rPr>
        <w:t xml:space="preserve"> </w:t>
      </w:r>
      <w:r w:rsidR="00731B04" w:rsidRPr="00731B04">
        <w:rPr>
          <w:rFonts w:ascii="Times New Roman" w:hAnsi="Times New Roman"/>
          <w:sz w:val="28"/>
          <w:szCs w:val="28"/>
        </w:rPr>
        <w:t>руб</w:t>
      </w:r>
      <w:r w:rsidR="00572917" w:rsidRPr="00731B04">
        <w:rPr>
          <w:rFonts w:ascii="Times New Roman" w:hAnsi="Times New Roman"/>
          <w:sz w:val="28"/>
          <w:szCs w:val="28"/>
        </w:rPr>
        <w:t>.</w:t>
      </w:r>
    </w:p>
    <w:p w:rsidR="00572917" w:rsidRPr="00B06867" w:rsidRDefault="00572917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 w:rsidR="008E68A1" w:rsidRPr="00B06867">
        <w:rPr>
          <w:rFonts w:ascii="Times New Roman" w:hAnsi="Times New Roman"/>
          <w:sz w:val="28"/>
          <w:szCs w:val="28"/>
        </w:rPr>
        <w:t xml:space="preserve">мероприятий </w:t>
      </w:r>
      <w:r w:rsidRPr="00B06867">
        <w:rPr>
          <w:rFonts w:ascii="Times New Roman" w:hAnsi="Times New Roman"/>
          <w:sz w:val="28"/>
          <w:szCs w:val="28"/>
        </w:rPr>
        <w:t>Подпрограммы 1 в 20</w:t>
      </w:r>
      <w:r w:rsidR="00B06867" w:rsidRPr="00B06867">
        <w:rPr>
          <w:rFonts w:ascii="Times New Roman" w:hAnsi="Times New Roman"/>
          <w:sz w:val="28"/>
          <w:szCs w:val="28"/>
        </w:rPr>
        <w:t>2</w:t>
      </w:r>
      <w:r w:rsidR="008D2C5F">
        <w:rPr>
          <w:rFonts w:ascii="Times New Roman" w:hAnsi="Times New Roman"/>
          <w:sz w:val="28"/>
          <w:szCs w:val="28"/>
        </w:rPr>
        <w:t>2</w:t>
      </w:r>
      <w:r w:rsidRPr="00B06867">
        <w:rPr>
          <w:rFonts w:ascii="Times New Roman" w:hAnsi="Times New Roman"/>
          <w:sz w:val="28"/>
          <w:szCs w:val="28"/>
        </w:rPr>
        <w:t xml:space="preserve"> году является достижение </w:t>
      </w:r>
      <w:r w:rsidR="009115E5" w:rsidRPr="00B06867">
        <w:rPr>
          <w:rFonts w:ascii="Times New Roman" w:hAnsi="Times New Roman"/>
          <w:sz w:val="28"/>
          <w:szCs w:val="28"/>
        </w:rPr>
        <w:t xml:space="preserve">установленных </w:t>
      </w:r>
      <w:r w:rsidRPr="00B06867">
        <w:rPr>
          <w:rFonts w:ascii="Times New Roman" w:hAnsi="Times New Roman"/>
          <w:sz w:val="28"/>
          <w:szCs w:val="28"/>
        </w:rPr>
        <w:t>целевых показателей результативности</w:t>
      </w:r>
      <w:r w:rsidR="009115E5" w:rsidRPr="00B06867">
        <w:rPr>
          <w:rFonts w:ascii="Times New Roman" w:hAnsi="Times New Roman"/>
          <w:sz w:val="28"/>
          <w:szCs w:val="28"/>
        </w:rPr>
        <w:t>, а именно</w:t>
      </w:r>
      <w:r w:rsidRPr="00B06867">
        <w:rPr>
          <w:rFonts w:ascii="Times New Roman" w:hAnsi="Times New Roman"/>
          <w:sz w:val="28"/>
          <w:szCs w:val="28"/>
        </w:rPr>
        <w:t>:</w:t>
      </w:r>
    </w:p>
    <w:p w:rsidR="00572917" w:rsidRPr="00B0686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посещений спортивных объектов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8D2C5F">
        <w:rPr>
          <w:rFonts w:ascii="Times New Roman" w:hAnsi="Times New Roman"/>
          <w:sz w:val="28"/>
          <w:szCs w:val="28"/>
        </w:rPr>
        <w:t>167 338</w:t>
      </w:r>
      <w:r w:rsidRPr="00B06867">
        <w:rPr>
          <w:rFonts w:ascii="Times New Roman" w:hAnsi="Times New Roman"/>
          <w:sz w:val="28"/>
          <w:szCs w:val="28"/>
        </w:rPr>
        <w:t xml:space="preserve"> человеко-часов - </w:t>
      </w:r>
      <w:r w:rsidR="00572917" w:rsidRPr="00B06867">
        <w:rPr>
          <w:rFonts w:ascii="Times New Roman" w:hAnsi="Times New Roman"/>
          <w:sz w:val="28"/>
          <w:szCs w:val="28"/>
        </w:rPr>
        <w:lastRenderedPageBreak/>
        <w:t xml:space="preserve">исполнено на </w:t>
      </w:r>
      <w:r w:rsidR="00572917" w:rsidRPr="00114CF3">
        <w:rPr>
          <w:rFonts w:ascii="Times New Roman" w:hAnsi="Times New Roman"/>
          <w:sz w:val="28"/>
          <w:szCs w:val="28"/>
        </w:rPr>
        <w:t>100%;</w:t>
      </w:r>
    </w:p>
    <w:p w:rsidR="0057291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мероприятий</w:t>
      </w:r>
      <w:r w:rsidR="00921F03">
        <w:rPr>
          <w:rFonts w:ascii="Times New Roman" w:hAnsi="Times New Roman"/>
          <w:sz w:val="28"/>
          <w:szCs w:val="28"/>
        </w:rPr>
        <w:t>, проведенных в соответствии с «</w:t>
      </w:r>
      <w:r w:rsidR="00572917" w:rsidRPr="00B06867">
        <w:rPr>
          <w:rFonts w:ascii="Times New Roman" w:hAnsi="Times New Roman"/>
          <w:sz w:val="28"/>
          <w:szCs w:val="28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921F03">
        <w:rPr>
          <w:rFonts w:ascii="Times New Roman" w:hAnsi="Times New Roman"/>
          <w:sz w:val="28"/>
          <w:szCs w:val="28"/>
        </w:rPr>
        <w:t>»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3408B5">
        <w:rPr>
          <w:rFonts w:ascii="Times New Roman" w:hAnsi="Times New Roman"/>
          <w:sz w:val="28"/>
          <w:szCs w:val="28"/>
        </w:rPr>
        <w:t>128</w:t>
      </w:r>
      <w:r w:rsidR="00572917" w:rsidRPr="00114CF3">
        <w:rPr>
          <w:rFonts w:ascii="Times New Roman" w:hAnsi="Times New Roman"/>
          <w:sz w:val="28"/>
          <w:szCs w:val="28"/>
        </w:rPr>
        <w:t xml:space="preserve"> штук</w:t>
      </w:r>
      <w:r w:rsidRPr="00114CF3">
        <w:rPr>
          <w:rFonts w:ascii="Times New Roman" w:hAnsi="Times New Roman"/>
          <w:sz w:val="28"/>
          <w:szCs w:val="28"/>
        </w:rPr>
        <w:t xml:space="preserve"> - исполнено на 100%</w:t>
      </w:r>
      <w:r w:rsidR="00572917" w:rsidRPr="00114CF3">
        <w:rPr>
          <w:rFonts w:ascii="Times New Roman" w:hAnsi="Times New Roman"/>
          <w:sz w:val="28"/>
          <w:szCs w:val="28"/>
        </w:rPr>
        <w:t>.</w:t>
      </w:r>
    </w:p>
    <w:p w:rsidR="008D2C5F" w:rsidRPr="00511F9D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1F9D">
        <w:rPr>
          <w:rFonts w:ascii="Times New Roman" w:hAnsi="Times New Roman"/>
          <w:sz w:val="28"/>
          <w:szCs w:val="28"/>
        </w:rPr>
        <w:t>Итогом реализации “Календарного плана проведения официальных физкультурных мероприятий и спортивных мероприятий ЗАТО Железногорск” в отчетном периоде стало проведение 128-ми городских спортивно-массовых мероприятий, с общим количеством участников 15 833 человек, в том числе:</w:t>
      </w:r>
    </w:p>
    <w:p w:rsidR="008D2C5F" w:rsidRPr="00511F9D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1F9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511F9D">
        <w:rPr>
          <w:rFonts w:ascii="Times New Roman" w:hAnsi="Times New Roman"/>
          <w:sz w:val="28"/>
          <w:szCs w:val="28"/>
        </w:rPr>
        <w:t xml:space="preserve"> комплексных и отдельных физкультурных мероприятий для различных групп и категорий населения (3 </w:t>
      </w:r>
      <w:r>
        <w:rPr>
          <w:rFonts w:ascii="Times New Roman" w:hAnsi="Times New Roman"/>
          <w:sz w:val="28"/>
          <w:szCs w:val="28"/>
        </w:rPr>
        <w:t>610</w:t>
      </w:r>
      <w:r w:rsidRPr="00511F9D">
        <w:rPr>
          <w:rFonts w:ascii="Times New Roman" w:hAnsi="Times New Roman"/>
          <w:sz w:val="28"/>
          <w:szCs w:val="28"/>
        </w:rPr>
        <w:t xml:space="preserve"> участников);</w:t>
      </w:r>
    </w:p>
    <w:p w:rsidR="008D2C5F" w:rsidRPr="00511F9D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1F9D">
        <w:rPr>
          <w:rFonts w:ascii="Times New Roman" w:hAnsi="Times New Roman"/>
          <w:sz w:val="28"/>
          <w:szCs w:val="28"/>
        </w:rPr>
        <w:t xml:space="preserve">10 комплексных и отдельных спортивных мероприятий по видам спорта (12 </w:t>
      </w:r>
      <w:r>
        <w:rPr>
          <w:rFonts w:ascii="Times New Roman" w:hAnsi="Times New Roman"/>
          <w:sz w:val="28"/>
          <w:szCs w:val="28"/>
        </w:rPr>
        <w:t>223</w:t>
      </w:r>
      <w:r w:rsidRPr="00511F9D">
        <w:rPr>
          <w:rFonts w:ascii="Times New Roman" w:hAnsi="Times New Roman"/>
          <w:sz w:val="28"/>
          <w:szCs w:val="28"/>
        </w:rPr>
        <w:t xml:space="preserve"> участников).</w:t>
      </w:r>
    </w:p>
    <w:p w:rsidR="008D2C5F" w:rsidRPr="00E56AAC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E56AAC">
        <w:rPr>
          <w:rFonts w:ascii="Times New Roman" w:hAnsi="Times New Roman"/>
          <w:sz w:val="28"/>
          <w:szCs w:val="28"/>
        </w:rPr>
        <w:t>В течение 2022 года участники спортивных сборных команд ЗАТО Железногорск приняли участие в 50-ти выездных соревнованиях (725 человек</w:t>
      </w:r>
      <w:r>
        <w:rPr>
          <w:rFonts w:ascii="Times New Roman" w:hAnsi="Times New Roman"/>
          <w:sz w:val="28"/>
          <w:szCs w:val="28"/>
        </w:rPr>
        <w:t>)</w:t>
      </w:r>
      <w:r w:rsidRPr="00E56AAC">
        <w:rPr>
          <w:rFonts w:ascii="Times New Roman" w:hAnsi="Times New Roman"/>
          <w:sz w:val="28"/>
          <w:szCs w:val="28"/>
        </w:rPr>
        <w:t>.</w:t>
      </w:r>
    </w:p>
    <w:p w:rsidR="008D2C5F" w:rsidRPr="00D4301C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8D2C5F" w:rsidRPr="00E56AAC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E56AAC">
        <w:rPr>
          <w:rFonts w:ascii="Times New Roman" w:hAnsi="Times New Roman"/>
          <w:sz w:val="28"/>
          <w:szCs w:val="28"/>
        </w:rPr>
        <w:t>Среди наиболее массовых комплексных спортивных соревнований и праздников, проведенных в течение 2022 года, следует выделить следующие мероприятия:</w:t>
      </w:r>
    </w:p>
    <w:tbl>
      <w:tblPr>
        <w:tblStyle w:val="a5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1"/>
        <w:gridCol w:w="2685"/>
      </w:tblGrid>
      <w:tr w:rsidR="008D2C5F" w:rsidRPr="00E56AAC" w:rsidTr="00C773B5">
        <w:tc>
          <w:tcPr>
            <w:tcW w:w="6379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Всероссийская массовая лыжная гонка «Лыжня России»</w:t>
            </w:r>
          </w:p>
        </w:tc>
        <w:tc>
          <w:tcPr>
            <w:tcW w:w="2693" w:type="dxa"/>
          </w:tcPr>
          <w:p w:rsidR="008D2C5F" w:rsidRPr="00E56AAC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- 402 участника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E56AAC" w:rsidTr="00C773B5">
        <w:tc>
          <w:tcPr>
            <w:tcW w:w="6379" w:type="dxa"/>
          </w:tcPr>
          <w:p w:rsidR="008D2C5F" w:rsidRPr="00E56AAC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Всероссийская акция «Кросс нации»</w:t>
            </w:r>
          </w:p>
        </w:tc>
        <w:tc>
          <w:tcPr>
            <w:tcW w:w="2693" w:type="dxa"/>
          </w:tcPr>
          <w:p w:rsidR="008D2C5F" w:rsidRPr="00E56AAC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- 840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E56AAC" w:rsidTr="00C773B5">
        <w:tc>
          <w:tcPr>
            <w:tcW w:w="6379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Чемпионат и первенство ЗАТО Железногорск (индивидуальные и групповые упражнения) по художественной гимнастике</w:t>
            </w:r>
          </w:p>
        </w:tc>
        <w:tc>
          <w:tcPr>
            <w:tcW w:w="2693" w:type="dxa"/>
          </w:tcPr>
          <w:p w:rsidR="008D2C5F" w:rsidRPr="00E56AAC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8D2C5F" w:rsidRPr="00E56AAC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- 280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D4301C" w:rsidTr="00C773B5">
        <w:tc>
          <w:tcPr>
            <w:tcW w:w="6379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Турнир ЗАТО Железногорск памяти Мастера спорта СССР В.Н. Решетникова по плаванию</w:t>
            </w:r>
          </w:p>
        </w:tc>
        <w:tc>
          <w:tcPr>
            <w:tcW w:w="2693" w:type="dxa"/>
          </w:tcPr>
          <w:p w:rsidR="008D2C5F" w:rsidRPr="00E56AAC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>335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>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D4301C" w:rsidTr="00C773B5">
        <w:tc>
          <w:tcPr>
            <w:tcW w:w="6379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E56AAC">
              <w:rPr>
                <w:rFonts w:ascii="Times New Roman" w:hAnsi="Times New Roman"/>
                <w:sz w:val="28"/>
                <w:szCs w:val="28"/>
              </w:rPr>
              <w:t>Полумарафон</w:t>
            </w:r>
            <w:proofErr w:type="spellEnd"/>
            <w:r w:rsidRPr="00E56AAC">
              <w:rPr>
                <w:rFonts w:ascii="Times New Roman" w:hAnsi="Times New Roman"/>
                <w:sz w:val="28"/>
                <w:szCs w:val="28"/>
              </w:rPr>
              <w:t xml:space="preserve"> памяти М.Ф. </w:t>
            </w:r>
            <w:proofErr w:type="spellStart"/>
            <w:r w:rsidRPr="00E56AAC">
              <w:rPr>
                <w:rFonts w:ascii="Times New Roman" w:hAnsi="Times New Roman"/>
                <w:sz w:val="28"/>
                <w:szCs w:val="28"/>
              </w:rPr>
              <w:t>Решетнева</w:t>
            </w:r>
            <w:proofErr w:type="spellEnd"/>
          </w:p>
        </w:tc>
        <w:tc>
          <w:tcPr>
            <w:tcW w:w="2693" w:type="dxa"/>
          </w:tcPr>
          <w:p w:rsidR="008D2C5F" w:rsidRPr="00382293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- 383 участника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142FDA" w:rsidTr="00C773B5">
        <w:tc>
          <w:tcPr>
            <w:tcW w:w="9072" w:type="dxa"/>
            <w:gridSpan w:val="2"/>
          </w:tcPr>
          <w:p w:rsidR="008D2C5F" w:rsidRPr="00142FDA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42FDA">
              <w:rPr>
                <w:rFonts w:ascii="Times New Roman" w:hAnsi="Times New Roman"/>
                <w:sz w:val="28"/>
                <w:szCs w:val="28"/>
              </w:rPr>
              <w:t>- Мероприятия, посвященные праздникам и памятным датам; «Дню Защитника Отечества», «Международному женскому Дню», «Дню Победы»</w:t>
            </w:r>
            <w:r w:rsidRPr="00142FDA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142FDA" w:rsidTr="00C773B5">
        <w:tc>
          <w:tcPr>
            <w:tcW w:w="9072" w:type="dxa"/>
            <w:gridSpan w:val="2"/>
          </w:tcPr>
          <w:p w:rsidR="008D2C5F" w:rsidRPr="00142FDA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FDA">
              <w:rPr>
                <w:rFonts w:ascii="Times New Roman" w:hAnsi="Times New Roman"/>
                <w:sz w:val="28"/>
                <w:szCs w:val="28"/>
              </w:rPr>
              <w:t>- Зимний, летний, среди трудовых коллективов и семейный Фестивали ВФСК ГТО.</w:t>
            </w:r>
          </w:p>
        </w:tc>
      </w:tr>
    </w:tbl>
    <w:p w:rsidR="00572917" w:rsidRPr="00D862E5" w:rsidRDefault="00F8780E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862E5">
        <w:rPr>
          <w:rFonts w:ascii="Times New Roman" w:hAnsi="Times New Roman"/>
          <w:sz w:val="28"/>
          <w:szCs w:val="28"/>
        </w:rPr>
        <w:t>Таким образом, м</w:t>
      </w:r>
      <w:r w:rsidR="009115E5" w:rsidRPr="00D862E5">
        <w:rPr>
          <w:rFonts w:ascii="Times New Roman" w:hAnsi="Times New Roman"/>
          <w:sz w:val="28"/>
          <w:szCs w:val="28"/>
        </w:rPr>
        <w:t>ероприятия Подпрограммы</w:t>
      </w:r>
      <w:r w:rsidR="00572917" w:rsidRPr="00D862E5">
        <w:rPr>
          <w:rFonts w:ascii="Times New Roman" w:hAnsi="Times New Roman"/>
          <w:sz w:val="28"/>
          <w:szCs w:val="28"/>
        </w:rPr>
        <w:t xml:space="preserve"> 1 реализован</w:t>
      </w:r>
      <w:r w:rsidR="009115E5" w:rsidRPr="00D862E5">
        <w:rPr>
          <w:rFonts w:ascii="Times New Roman" w:hAnsi="Times New Roman"/>
          <w:sz w:val="28"/>
          <w:szCs w:val="28"/>
        </w:rPr>
        <w:t>ы в полном объеме</w:t>
      </w:r>
      <w:r w:rsidR="00572917" w:rsidRPr="00D862E5">
        <w:rPr>
          <w:rFonts w:ascii="Times New Roman" w:hAnsi="Times New Roman"/>
          <w:sz w:val="28"/>
          <w:szCs w:val="28"/>
        </w:rPr>
        <w:t>.</w:t>
      </w:r>
    </w:p>
    <w:p w:rsidR="005A1260" w:rsidRPr="00921F03" w:rsidRDefault="005A1260" w:rsidP="00572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15E5" w:rsidRPr="00BF29B3" w:rsidRDefault="00572917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F29B3">
        <w:rPr>
          <w:rFonts w:ascii="Times New Roman" w:hAnsi="Times New Roman"/>
          <w:sz w:val="28"/>
          <w:szCs w:val="28"/>
        </w:rPr>
        <w:t xml:space="preserve">Подпрограмма 2 </w:t>
      </w:r>
      <w:r w:rsidR="00921F03">
        <w:rPr>
          <w:rFonts w:ascii="Times New Roman" w:hAnsi="Times New Roman"/>
          <w:sz w:val="28"/>
          <w:szCs w:val="28"/>
        </w:rPr>
        <w:t>«</w:t>
      </w:r>
      <w:r w:rsidRPr="00BF29B3">
        <w:rPr>
          <w:rFonts w:ascii="Times New Roman" w:hAnsi="Times New Roman"/>
          <w:sz w:val="28"/>
          <w:szCs w:val="28"/>
        </w:rPr>
        <w:t>Развитие системы подготовки спортивного резерва</w:t>
      </w:r>
      <w:r w:rsidR="00921F03">
        <w:rPr>
          <w:rFonts w:ascii="Times New Roman" w:hAnsi="Times New Roman"/>
          <w:sz w:val="28"/>
          <w:szCs w:val="28"/>
        </w:rPr>
        <w:t>»</w:t>
      </w:r>
      <w:r w:rsidRPr="00BF29B3">
        <w:rPr>
          <w:rFonts w:ascii="Times New Roman" w:hAnsi="Times New Roman"/>
          <w:sz w:val="28"/>
          <w:szCs w:val="28"/>
        </w:rPr>
        <w:t xml:space="preserve"> (далее – Подпрограмма 2).</w:t>
      </w:r>
    </w:p>
    <w:p w:rsidR="00572917" w:rsidRPr="00A14B90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Цель П</w:t>
      </w:r>
      <w:r w:rsidR="00572917" w:rsidRPr="00A14B90">
        <w:rPr>
          <w:rFonts w:ascii="Times New Roman" w:hAnsi="Times New Roman"/>
          <w:sz w:val="28"/>
          <w:szCs w:val="28"/>
        </w:rPr>
        <w:t>одпрограммы</w:t>
      </w:r>
      <w:r w:rsidRPr="00A14B90">
        <w:rPr>
          <w:rFonts w:ascii="Times New Roman" w:hAnsi="Times New Roman"/>
          <w:sz w:val="28"/>
          <w:szCs w:val="28"/>
        </w:rPr>
        <w:t xml:space="preserve"> 2: О</w:t>
      </w:r>
      <w:r w:rsidR="00572917" w:rsidRPr="00A14B90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9115E5" w:rsidRPr="0013167D" w:rsidRDefault="009115E5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Ресурсное обеспечение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C773B5">
        <w:rPr>
          <w:rFonts w:ascii="Times New Roman" w:hAnsi="Times New Roman"/>
          <w:sz w:val="28"/>
          <w:szCs w:val="28"/>
        </w:rPr>
        <w:t>2</w:t>
      </w:r>
      <w:r w:rsidRPr="00A14B90">
        <w:rPr>
          <w:rFonts w:ascii="Times New Roman" w:hAnsi="Times New Roman"/>
          <w:sz w:val="28"/>
          <w:szCs w:val="28"/>
        </w:rPr>
        <w:t xml:space="preserve"> году составило </w:t>
      </w:r>
      <w:r w:rsidR="00C773B5">
        <w:rPr>
          <w:rFonts w:ascii="Times New Roman" w:hAnsi="Times New Roman"/>
          <w:sz w:val="28"/>
          <w:szCs w:val="28"/>
        </w:rPr>
        <w:t xml:space="preserve">111 066 231,12 </w:t>
      </w:r>
      <w:r w:rsidR="00A14B90" w:rsidRPr="00A14B90">
        <w:rPr>
          <w:rFonts w:ascii="Times New Roman" w:hAnsi="Times New Roman"/>
          <w:sz w:val="28"/>
          <w:szCs w:val="28"/>
        </w:rPr>
        <w:t>руб.</w:t>
      </w:r>
      <w:r w:rsidR="00572917" w:rsidRPr="00A14B90">
        <w:rPr>
          <w:rFonts w:ascii="Times New Roman" w:hAnsi="Times New Roman"/>
          <w:sz w:val="28"/>
          <w:szCs w:val="28"/>
        </w:rPr>
        <w:t xml:space="preserve">, в том числе </w:t>
      </w:r>
      <w:r w:rsidR="00C773B5">
        <w:rPr>
          <w:rFonts w:ascii="Times New Roman" w:hAnsi="Times New Roman"/>
          <w:sz w:val="28"/>
          <w:szCs w:val="28"/>
        </w:rPr>
        <w:t>7 637 400,00</w:t>
      </w:r>
      <w:r w:rsidR="00572917" w:rsidRPr="00A14B90">
        <w:rPr>
          <w:rFonts w:ascii="Times New Roman" w:hAnsi="Times New Roman"/>
          <w:sz w:val="28"/>
          <w:szCs w:val="28"/>
        </w:rPr>
        <w:t xml:space="preserve"> руб</w:t>
      </w:r>
      <w:r w:rsidR="00A14B90" w:rsidRPr="00A14B90">
        <w:rPr>
          <w:rFonts w:ascii="Times New Roman" w:hAnsi="Times New Roman"/>
          <w:sz w:val="28"/>
          <w:szCs w:val="28"/>
        </w:rPr>
        <w:t>.</w:t>
      </w:r>
      <w:r w:rsidR="00572917" w:rsidRPr="00A14B90">
        <w:rPr>
          <w:rFonts w:ascii="Times New Roman" w:hAnsi="Times New Roman"/>
          <w:sz w:val="28"/>
          <w:szCs w:val="28"/>
        </w:rPr>
        <w:t xml:space="preserve"> </w:t>
      </w:r>
      <w:r w:rsidR="00EC698B">
        <w:rPr>
          <w:rFonts w:ascii="Times New Roman" w:hAnsi="Times New Roman"/>
          <w:sz w:val="28"/>
          <w:szCs w:val="28"/>
        </w:rPr>
        <w:t>-</w:t>
      </w:r>
      <w:r w:rsidR="00572917" w:rsidRPr="00A14B90">
        <w:rPr>
          <w:rFonts w:ascii="Times New Roman" w:hAnsi="Times New Roman"/>
          <w:sz w:val="28"/>
          <w:szCs w:val="28"/>
        </w:rPr>
        <w:t xml:space="preserve"> </w:t>
      </w:r>
      <w:r w:rsidRPr="00A14B90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EC698B" w:rsidRPr="00731B04" w:rsidRDefault="00EC698B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C773B5">
        <w:rPr>
          <w:rFonts w:ascii="Times New Roman" w:hAnsi="Times New Roman"/>
          <w:sz w:val="28"/>
          <w:szCs w:val="28"/>
        </w:rPr>
        <w:t>110 899 828,67</w:t>
      </w:r>
      <w:r w:rsidRPr="00731B04">
        <w:rPr>
          <w:rFonts w:ascii="Times New Roman" w:hAnsi="Times New Roman"/>
          <w:sz w:val="28"/>
          <w:szCs w:val="28"/>
        </w:rPr>
        <w:t xml:space="preserve"> руб.</w:t>
      </w:r>
    </w:p>
    <w:p w:rsidR="00326AC0" w:rsidRPr="00A14B90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реализации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C773B5">
        <w:rPr>
          <w:rFonts w:ascii="Times New Roman" w:hAnsi="Times New Roman"/>
          <w:sz w:val="28"/>
          <w:szCs w:val="28"/>
        </w:rPr>
        <w:t>2</w:t>
      </w:r>
      <w:r w:rsidRPr="00A14B90">
        <w:rPr>
          <w:rFonts w:ascii="Times New Roman" w:hAnsi="Times New Roman"/>
          <w:sz w:val="28"/>
          <w:szCs w:val="28"/>
        </w:rPr>
        <w:t xml:space="preserve"> году является достижение установленных целевых показателей результативности, а именно:</w:t>
      </w:r>
    </w:p>
    <w:p w:rsidR="00572917" w:rsidRPr="00FC2F63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15041" w:rsidRPr="00A14B90">
        <w:rPr>
          <w:rFonts w:ascii="Times New Roman" w:hAnsi="Times New Roman"/>
          <w:sz w:val="28"/>
          <w:szCs w:val="28"/>
        </w:rPr>
        <w:t>Уровень сохранности</w:t>
      </w:r>
      <w:r w:rsidR="00572917" w:rsidRPr="00A14B90">
        <w:rPr>
          <w:rFonts w:ascii="Times New Roman" w:hAnsi="Times New Roman"/>
          <w:sz w:val="28"/>
          <w:szCs w:val="28"/>
        </w:rPr>
        <w:t xml:space="preserve"> контингента учащихся в муниципальных спортивных школах от первоначального комплектования </w:t>
      </w:r>
      <w:r w:rsidR="00615041" w:rsidRPr="00A14B90">
        <w:rPr>
          <w:rFonts w:ascii="Times New Roman" w:hAnsi="Times New Roman"/>
          <w:sz w:val="28"/>
          <w:szCs w:val="28"/>
        </w:rPr>
        <w:t xml:space="preserve">составил </w:t>
      </w:r>
      <w:r w:rsidR="00C773B5">
        <w:rPr>
          <w:rFonts w:ascii="Times New Roman" w:hAnsi="Times New Roman"/>
          <w:sz w:val="28"/>
          <w:szCs w:val="28"/>
        </w:rPr>
        <w:t>90,75</w:t>
      </w:r>
      <w:r w:rsidR="00EC698B">
        <w:rPr>
          <w:rFonts w:ascii="Times New Roman" w:hAnsi="Times New Roman"/>
          <w:sz w:val="28"/>
          <w:szCs w:val="28"/>
        </w:rPr>
        <w:t xml:space="preserve">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Доля спортсменов-разрядников, относительно общей численности занимающихся в муниципальных спортивных </w:t>
      </w:r>
      <w:r w:rsidR="00572917" w:rsidRPr="00114CF3">
        <w:rPr>
          <w:rFonts w:ascii="Times New Roman" w:hAnsi="Times New Roman"/>
          <w:sz w:val="28"/>
          <w:szCs w:val="28"/>
        </w:rPr>
        <w:t xml:space="preserve">школах </w:t>
      </w:r>
      <w:r w:rsidR="00C773B5">
        <w:rPr>
          <w:rFonts w:ascii="Times New Roman" w:hAnsi="Times New Roman"/>
          <w:sz w:val="28"/>
          <w:szCs w:val="28"/>
        </w:rPr>
        <w:t>–</w:t>
      </w:r>
      <w:r w:rsidRPr="00114CF3">
        <w:rPr>
          <w:rFonts w:ascii="Times New Roman" w:hAnsi="Times New Roman"/>
          <w:sz w:val="28"/>
          <w:szCs w:val="28"/>
        </w:rPr>
        <w:t xml:space="preserve"> </w:t>
      </w:r>
      <w:r w:rsidR="00C773B5">
        <w:rPr>
          <w:rFonts w:ascii="Times New Roman" w:hAnsi="Times New Roman"/>
          <w:sz w:val="28"/>
          <w:szCs w:val="28"/>
        </w:rPr>
        <w:t>41,62</w:t>
      </w:r>
      <w:r w:rsidR="00EC698B">
        <w:rPr>
          <w:rFonts w:ascii="Times New Roman" w:hAnsi="Times New Roman"/>
          <w:sz w:val="28"/>
          <w:szCs w:val="28"/>
        </w:rPr>
        <w:t xml:space="preserve">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спортивных разрядов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C773B5">
        <w:rPr>
          <w:rFonts w:ascii="Times New Roman" w:hAnsi="Times New Roman"/>
          <w:sz w:val="28"/>
          <w:szCs w:val="28"/>
        </w:rPr>
        <w:t>232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</w:t>
      </w:r>
      <w:r w:rsidR="00C773B5">
        <w:rPr>
          <w:rFonts w:ascii="Times New Roman" w:hAnsi="Times New Roman"/>
          <w:sz w:val="28"/>
          <w:szCs w:val="28"/>
        </w:rPr>
        <w:t>ы</w:t>
      </w:r>
      <w:r w:rsidR="00572917" w:rsidRPr="00A14B90">
        <w:rPr>
          <w:rFonts w:ascii="Times New Roman" w:hAnsi="Times New Roman"/>
          <w:sz w:val="28"/>
          <w:szCs w:val="28"/>
        </w:rPr>
        <w:t>;</w:t>
      </w:r>
    </w:p>
    <w:p w:rsidR="00572917" w:rsidRPr="00A14B90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квалификационных категорий спортивных судей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C773B5">
        <w:rPr>
          <w:rFonts w:ascii="Times New Roman" w:hAnsi="Times New Roman"/>
          <w:sz w:val="28"/>
          <w:szCs w:val="28"/>
        </w:rPr>
        <w:t>20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единиц.</w:t>
      </w:r>
    </w:p>
    <w:p w:rsidR="00572917" w:rsidRDefault="00572917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</w:t>
      </w:r>
      <w:r w:rsidR="00203074" w:rsidRPr="00A14B90">
        <w:rPr>
          <w:rFonts w:ascii="Times New Roman" w:hAnsi="Times New Roman"/>
          <w:sz w:val="28"/>
          <w:szCs w:val="28"/>
        </w:rPr>
        <w:t xml:space="preserve">мероприятия Подпрограммы 2 реализованы </w:t>
      </w:r>
      <w:r w:rsidR="0003490C" w:rsidRPr="00A14B90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 w:rsidRPr="00A14B90">
        <w:rPr>
          <w:rFonts w:ascii="Times New Roman" w:hAnsi="Times New Roman"/>
          <w:sz w:val="28"/>
          <w:szCs w:val="28"/>
        </w:rPr>
        <w:t>в пределах установленных объемов.</w:t>
      </w:r>
    </w:p>
    <w:p w:rsidR="00557F49" w:rsidRDefault="00557F49" w:rsidP="00557F49">
      <w:pPr>
        <w:widowControl w:val="0"/>
        <w:ind w:firstLine="460"/>
        <w:jc w:val="both"/>
        <w:rPr>
          <w:rFonts w:ascii="Times New Roman" w:hAnsi="Times New Roman"/>
          <w:sz w:val="26"/>
          <w:szCs w:val="26"/>
        </w:rPr>
      </w:pPr>
    </w:p>
    <w:p w:rsidR="00557F49" w:rsidRPr="00557F49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57F49">
        <w:rPr>
          <w:rFonts w:ascii="Times New Roman" w:hAnsi="Times New Roman"/>
          <w:sz w:val="28"/>
          <w:szCs w:val="28"/>
        </w:rPr>
        <w:t xml:space="preserve">Подпрограмма 3 «Развитие </w:t>
      </w:r>
      <w:proofErr w:type="gramStart"/>
      <w:r w:rsidRPr="00557F49">
        <w:rPr>
          <w:rFonts w:ascii="Times New Roman" w:hAnsi="Times New Roman"/>
          <w:sz w:val="28"/>
          <w:szCs w:val="28"/>
        </w:rPr>
        <w:t>адаптивной</w:t>
      </w:r>
      <w:proofErr w:type="gramEnd"/>
      <w:r w:rsidRPr="00557F49">
        <w:rPr>
          <w:rFonts w:ascii="Times New Roman" w:hAnsi="Times New Roman"/>
          <w:sz w:val="28"/>
          <w:szCs w:val="28"/>
        </w:rPr>
        <w:t xml:space="preserve"> физической культуры и спорта» (далее – Подпрограмма 3).</w:t>
      </w:r>
    </w:p>
    <w:p w:rsidR="00557F49" w:rsidRPr="00557F49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57F49">
        <w:rPr>
          <w:rFonts w:ascii="Times New Roman" w:hAnsi="Times New Roman"/>
          <w:sz w:val="28"/>
          <w:szCs w:val="28"/>
        </w:rPr>
        <w:t>Цель Подпрограммы 3: Создание условий для занятий инвалидов, лиц с ограниченными возможностями здоровья физической культурой и спортом.</w:t>
      </w:r>
    </w:p>
    <w:p w:rsidR="00557F49" w:rsidRPr="0013167D" w:rsidRDefault="00557F49" w:rsidP="00EE508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Ресурсное обеспечение мероприятий Подпрограммы 2 в 202</w:t>
      </w:r>
      <w:r>
        <w:rPr>
          <w:rFonts w:ascii="Times New Roman" w:hAnsi="Times New Roman"/>
          <w:sz w:val="28"/>
          <w:szCs w:val="28"/>
        </w:rPr>
        <w:t>2</w:t>
      </w:r>
      <w:r w:rsidRPr="00A14B90">
        <w:rPr>
          <w:rFonts w:ascii="Times New Roman" w:hAnsi="Times New Roman"/>
          <w:sz w:val="28"/>
          <w:szCs w:val="28"/>
        </w:rPr>
        <w:t xml:space="preserve"> году составило</w:t>
      </w:r>
      <w:r w:rsidR="00EE508F">
        <w:rPr>
          <w:rFonts w:ascii="Times New Roman" w:hAnsi="Times New Roman"/>
          <w:sz w:val="28"/>
          <w:szCs w:val="28"/>
        </w:rPr>
        <w:t xml:space="preserve"> 1 167321,67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B90">
        <w:rPr>
          <w:rFonts w:ascii="Times New Roman" w:hAnsi="Times New Roman"/>
          <w:sz w:val="28"/>
          <w:szCs w:val="28"/>
        </w:rPr>
        <w:t xml:space="preserve">руб., в том числе </w:t>
      </w:r>
      <w:r w:rsidR="00EE508F">
        <w:rPr>
          <w:rFonts w:ascii="Times New Roman" w:hAnsi="Times New Roman"/>
          <w:sz w:val="28"/>
          <w:szCs w:val="28"/>
        </w:rPr>
        <w:t>350 800,00</w:t>
      </w:r>
      <w:r w:rsidRPr="00A14B90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>-</w:t>
      </w:r>
      <w:r w:rsidRPr="00A14B90">
        <w:rPr>
          <w:rFonts w:ascii="Times New Roman" w:hAnsi="Times New Roman"/>
          <w:sz w:val="28"/>
          <w:szCs w:val="28"/>
        </w:rPr>
        <w:t xml:space="preserve"> средства из бюджета Красноярского края.</w:t>
      </w:r>
    </w:p>
    <w:p w:rsidR="00557F49" w:rsidRPr="00731B04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EE508F">
        <w:rPr>
          <w:rFonts w:ascii="Times New Roman" w:hAnsi="Times New Roman"/>
          <w:sz w:val="28"/>
          <w:szCs w:val="28"/>
        </w:rPr>
        <w:t>1 167 321,67</w:t>
      </w:r>
      <w:r w:rsidRPr="00731B04">
        <w:rPr>
          <w:rFonts w:ascii="Times New Roman" w:hAnsi="Times New Roman"/>
          <w:sz w:val="28"/>
          <w:szCs w:val="28"/>
        </w:rPr>
        <w:t xml:space="preserve"> руб.</w:t>
      </w:r>
    </w:p>
    <w:p w:rsidR="00557F49" w:rsidRPr="00A14B90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реализации мероприятий Подпрограммы 2 в 202</w:t>
      </w:r>
      <w:r>
        <w:rPr>
          <w:rFonts w:ascii="Times New Roman" w:hAnsi="Times New Roman"/>
          <w:sz w:val="28"/>
          <w:szCs w:val="28"/>
        </w:rPr>
        <w:t>2</w:t>
      </w:r>
      <w:r w:rsidRPr="00A14B90">
        <w:rPr>
          <w:rFonts w:ascii="Times New Roman" w:hAnsi="Times New Roman"/>
          <w:sz w:val="28"/>
          <w:szCs w:val="28"/>
        </w:rPr>
        <w:t xml:space="preserve"> году является достижение установленных целевых показателей результативности, а именно:</w:t>
      </w:r>
    </w:p>
    <w:p w:rsidR="00C773B5" w:rsidRDefault="00557F49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E508F">
        <w:rPr>
          <w:rFonts w:ascii="Times New Roman" w:hAnsi="Times New Roman"/>
          <w:sz w:val="28"/>
          <w:szCs w:val="28"/>
        </w:rPr>
        <w:t xml:space="preserve">- 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– </w:t>
      </w:r>
      <w:r w:rsidR="00EE508F">
        <w:rPr>
          <w:rFonts w:ascii="Times New Roman" w:hAnsi="Times New Roman"/>
          <w:sz w:val="28"/>
          <w:szCs w:val="28"/>
        </w:rPr>
        <w:br/>
      </w:r>
      <w:r w:rsidRPr="00EE508F">
        <w:rPr>
          <w:rFonts w:ascii="Times New Roman" w:hAnsi="Times New Roman"/>
          <w:sz w:val="28"/>
          <w:szCs w:val="28"/>
        </w:rPr>
        <w:t>17,</w:t>
      </w:r>
      <w:r w:rsidR="00062110">
        <w:rPr>
          <w:rFonts w:ascii="Times New Roman" w:hAnsi="Times New Roman"/>
          <w:sz w:val="28"/>
          <w:szCs w:val="28"/>
        </w:rPr>
        <w:t>1 %.</w:t>
      </w:r>
    </w:p>
    <w:p w:rsidR="00062110" w:rsidRDefault="00062110" w:rsidP="0006211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мероприятия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A14B90">
        <w:rPr>
          <w:rFonts w:ascii="Times New Roman" w:hAnsi="Times New Roman"/>
          <w:sz w:val="28"/>
          <w:szCs w:val="28"/>
        </w:rPr>
        <w:t xml:space="preserve"> реализованы в течение отчетного периода в пределах установленных объемов.</w:t>
      </w:r>
    </w:p>
    <w:p w:rsidR="00062110" w:rsidRPr="00A14B90" w:rsidRDefault="00062110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8101B" w:rsidRDefault="00BC003D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Значения целевых</w:t>
      </w:r>
      <w:r w:rsidR="0003490C" w:rsidRPr="00A14B90">
        <w:rPr>
          <w:rFonts w:ascii="Times New Roman" w:hAnsi="Times New Roman"/>
          <w:sz w:val="28"/>
          <w:szCs w:val="28"/>
        </w:rPr>
        <w:t xml:space="preserve"> показател</w:t>
      </w:r>
      <w:r w:rsidRPr="00A14B90">
        <w:rPr>
          <w:rFonts w:ascii="Times New Roman" w:hAnsi="Times New Roman"/>
          <w:sz w:val="28"/>
          <w:szCs w:val="28"/>
        </w:rPr>
        <w:t>ей</w:t>
      </w:r>
      <w:r w:rsidR="0003490C" w:rsidRPr="00A14B90">
        <w:rPr>
          <w:rFonts w:ascii="Times New Roman" w:hAnsi="Times New Roman"/>
          <w:sz w:val="28"/>
          <w:szCs w:val="28"/>
        </w:rPr>
        <w:t xml:space="preserve"> и </w:t>
      </w:r>
      <w:r w:rsidRPr="00A14B90">
        <w:rPr>
          <w:rFonts w:ascii="Times New Roman" w:hAnsi="Times New Roman"/>
          <w:sz w:val="28"/>
          <w:szCs w:val="28"/>
        </w:rPr>
        <w:t>показателей</w:t>
      </w:r>
      <w:r w:rsidR="0003490C" w:rsidRPr="00A14B90">
        <w:rPr>
          <w:rFonts w:ascii="Times New Roman" w:hAnsi="Times New Roman"/>
          <w:sz w:val="28"/>
          <w:szCs w:val="28"/>
        </w:rPr>
        <w:t xml:space="preserve"> результативности Программы достигнуты </w:t>
      </w:r>
      <w:r w:rsidR="009C72F0" w:rsidRPr="00A14B90">
        <w:rPr>
          <w:rFonts w:ascii="Times New Roman" w:hAnsi="Times New Roman"/>
          <w:sz w:val="28"/>
          <w:szCs w:val="28"/>
        </w:rPr>
        <w:t xml:space="preserve"> </w:t>
      </w:r>
      <w:r w:rsidR="0003490C" w:rsidRPr="00A14B90">
        <w:rPr>
          <w:rFonts w:ascii="Times New Roman" w:hAnsi="Times New Roman"/>
          <w:sz w:val="28"/>
          <w:szCs w:val="28"/>
        </w:rPr>
        <w:t>(таблица № 2)</w:t>
      </w:r>
      <w:r w:rsidR="00572917" w:rsidRPr="00A14B90">
        <w:rPr>
          <w:rFonts w:ascii="Times New Roman" w:hAnsi="Times New Roman"/>
          <w:sz w:val="28"/>
          <w:szCs w:val="28"/>
        </w:rPr>
        <w:t>.</w:t>
      </w:r>
    </w:p>
    <w:p w:rsidR="00F47129" w:rsidRPr="00415D27" w:rsidRDefault="00F47129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Результатом успешной реализации мероприятий Программы в 202</w:t>
      </w:r>
      <w:r w:rsidR="00EE508F">
        <w:rPr>
          <w:rFonts w:ascii="Times New Roman" w:hAnsi="Times New Roman"/>
          <w:sz w:val="28"/>
          <w:szCs w:val="28"/>
        </w:rPr>
        <w:t>2</w:t>
      </w:r>
      <w:r w:rsidRPr="00415D27">
        <w:rPr>
          <w:rFonts w:ascii="Times New Roman" w:hAnsi="Times New Roman"/>
          <w:sz w:val="28"/>
          <w:szCs w:val="28"/>
        </w:rPr>
        <w:t xml:space="preserve"> году является достижение целевых показателей и показателей результативности, приведенных в таблице № 2.</w:t>
      </w:r>
    </w:p>
    <w:p w:rsidR="00F47129" w:rsidRPr="000D24F4" w:rsidRDefault="00F47129" w:rsidP="00F47129">
      <w:pPr>
        <w:pStyle w:val="ConsPlusNormal"/>
        <w:ind w:firstLine="709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47129" w:rsidRPr="00415D27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Таблица № 2</w:t>
      </w:r>
    </w:p>
    <w:p w:rsidR="00F47129" w:rsidRPr="000D24F4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Информация о целевых показателях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 xml:space="preserve">и </w:t>
      </w:r>
      <w:proofErr w:type="gramStart"/>
      <w:r w:rsidRPr="00415D27">
        <w:rPr>
          <w:rFonts w:ascii="Times New Roman" w:hAnsi="Times New Roman"/>
          <w:bCs/>
          <w:sz w:val="28"/>
          <w:szCs w:val="28"/>
        </w:rPr>
        <w:t>показателях</w:t>
      </w:r>
      <w:proofErr w:type="gramEnd"/>
      <w:r w:rsidRPr="00415D27">
        <w:rPr>
          <w:rFonts w:ascii="Times New Roman" w:hAnsi="Times New Roman"/>
          <w:bCs/>
          <w:sz w:val="28"/>
          <w:szCs w:val="28"/>
        </w:rPr>
        <w:t xml:space="preserve"> результативности Программы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по итогам реализации в 202</w:t>
      </w:r>
      <w:r w:rsidR="00EE508F">
        <w:rPr>
          <w:rFonts w:ascii="Times New Roman" w:hAnsi="Times New Roman"/>
          <w:bCs/>
          <w:sz w:val="28"/>
          <w:szCs w:val="28"/>
        </w:rPr>
        <w:t>2</w:t>
      </w:r>
      <w:r w:rsidRPr="00415D27">
        <w:rPr>
          <w:rFonts w:ascii="Times New Roman" w:hAnsi="Times New Roman"/>
          <w:bCs/>
          <w:sz w:val="28"/>
          <w:szCs w:val="28"/>
        </w:rPr>
        <w:t xml:space="preserve"> году</w:t>
      </w:r>
    </w:p>
    <w:p w:rsidR="00F47129" w:rsidRPr="000D24F4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16"/>
          <w:szCs w:val="16"/>
          <w:highlight w:val="yellow"/>
        </w:rPr>
      </w:pPr>
    </w:p>
    <w:tbl>
      <w:tblPr>
        <w:tblStyle w:val="a5"/>
        <w:tblW w:w="5000" w:type="pct"/>
        <w:tblLook w:val="04A0"/>
      </w:tblPr>
      <w:tblGrid>
        <w:gridCol w:w="856"/>
        <w:gridCol w:w="4856"/>
        <w:gridCol w:w="1571"/>
        <w:gridCol w:w="1285"/>
        <w:gridCol w:w="1285"/>
      </w:tblGrid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5D2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4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  <w:r w:rsidRPr="00415D2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15D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52" w:type="pct"/>
          </w:tcPr>
          <w:p w:rsidR="00F47129" w:rsidRPr="00114CF3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F47129" w:rsidRPr="00114CF3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652" w:type="pct"/>
          </w:tcPr>
          <w:p w:rsidR="00F47129" w:rsidRPr="00114CF3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167 338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</w:t>
            </w:r>
            <w:r w:rsidRPr="00415D27">
              <w:rPr>
                <w:rFonts w:ascii="Times New Roman" w:hAnsi="Times New Roman"/>
                <w:sz w:val="24"/>
                <w:szCs w:val="24"/>
              </w:rPr>
              <w:lastRenderedPageBreak/>
              <w:t>ЗАТО Железногорск”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52" w:type="pct"/>
          </w:tcPr>
          <w:p w:rsidR="00F47129" w:rsidRPr="0067165E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652" w:type="pct"/>
          </w:tcPr>
          <w:p w:rsidR="00F47129" w:rsidRPr="0067165E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90,75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EE508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EE508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52" w:type="pct"/>
          </w:tcPr>
          <w:p w:rsidR="00F47129" w:rsidRPr="0067165E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41,62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2B5BD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E508F">
              <w:rPr>
                <w:rFonts w:ascii="Times New Roman" w:hAnsi="Times New Roman"/>
                <w:sz w:val="24"/>
                <w:szCs w:val="24"/>
              </w:rPr>
              <w:t>3</w:t>
            </w:r>
            <w:r w:rsidR="002B5B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" w:type="pct"/>
          </w:tcPr>
          <w:p w:rsidR="00F47129" w:rsidRPr="00415D27" w:rsidRDefault="002B5BD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2B5BD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2B5B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" w:type="pct"/>
          </w:tcPr>
          <w:p w:rsidR="00F47129" w:rsidRPr="00415D27" w:rsidRDefault="002B5BD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508F" w:rsidRPr="00FC2F63" w:rsidTr="00110188">
        <w:tc>
          <w:tcPr>
            <w:tcW w:w="435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64" w:type="pct"/>
          </w:tcPr>
          <w:p w:rsidR="00EE508F" w:rsidRPr="00415D27" w:rsidRDefault="00EE508F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лиц с ограниченными возмож</w:t>
            </w:r>
            <w:r w:rsidRPr="00BF1607">
              <w:rPr>
                <w:rFonts w:ascii="Times New Roman" w:hAnsi="Times New Roman"/>
                <w:sz w:val="24"/>
                <w:szCs w:val="24"/>
              </w:rPr>
              <w:t>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</w:tc>
        <w:tc>
          <w:tcPr>
            <w:tcW w:w="797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52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652" w:type="pct"/>
          </w:tcPr>
          <w:p w:rsidR="00EE508F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</w:tr>
    </w:tbl>
    <w:p w:rsidR="00F47129" w:rsidRPr="00203074" w:rsidRDefault="00F47129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F47129" w:rsidRPr="00203074" w:rsidSect="00E04CA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79C0"/>
    <w:multiLevelType w:val="hybridMultilevel"/>
    <w:tmpl w:val="FF14662A"/>
    <w:lvl w:ilvl="0" w:tplc="2CF4E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BE0F0E"/>
    <w:multiLevelType w:val="hybridMultilevel"/>
    <w:tmpl w:val="4B5A3FBA"/>
    <w:lvl w:ilvl="0" w:tplc="B4804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76C8A"/>
    <w:multiLevelType w:val="multilevel"/>
    <w:tmpl w:val="4744497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33F5063E"/>
    <w:multiLevelType w:val="hybridMultilevel"/>
    <w:tmpl w:val="9CA054A2"/>
    <w:lvl w:ilvl="0" w:tplc="8CDAE94C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7A2DD0"/>
    <w:multiLevelType w:val="hybridMultilevel"/>
    <w:tmpl w:val="6DCE007E"/>
    <w:lvl w:ilvl="0" w:tplc="F6E8D31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6DC74CD6"/>
    <w:multiLevelType w:val="hybridMultilevel"/>
    <w:tmpl w:val="97CCE094"/>
    <w:lvl w:ilvl="0" w:tplc="22849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2427B"/>
    <w:multiLevelType w:val="hybridMultilevel"/>
    <w:tmpl w:val="27EA8588"/>
    <w:lvl w:ilvl="0" w:tplc="14AA2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E59ED"/>
    <w:rsid w:val="0000247F"/>
    <w:rsid w:val="00003526"/>
    <w:rsid w:val="0001295D"/>
    <w:rsid w:val="0001606C"/>
    <w:rsid w:val="000303EF"/>
    <w:rsid w:val="0003490C"/>
    <w:rsid w:val="00035973"/>
    <w:rsid w:val="000421DE"/>
    <w:rsid w:val="00042BAA"/>
    <w:rsid w:val="000456F9"/>
    <w:rsid w:val="00053B26"/>
    <w:rsid w:val="00054A4F"/>
    <w:rsid w:val="00062110"/>
    <w:rsid w:val="00063E0B"/>
    <w:rsid w:val="00064A22"/>
    <w:rsid w:val="00074BE9"/>
    <w:rsid w:val="0009440C"/>
    <w:rsid w:val="00095238"/>
    <w:rsid w:val="000A5949"/>
    <w:rsid w:val="000B61AA"/>
    <w:rsid w:val="000D24F4"/>
    <w:rsid w:val="000F318B"/>
    <w:rsid w:val="000F3923"/>
    <w:rsid w:val="000F3AC0"/>
    <w:rsid w:val="00100364"/>
    <w:rsid w:val="00101130"/>
    <w:rsid w:val="00103A0D"/>
    <w:rsid w:val="00107400"/>
    <w:rsid w:val="00110188"/>
    <w:rsid w:val="00114CF3"/>
    <w:rsid w:val="001241E8"/>
    <w:rsid w:val="0013167D"/>
    <w:rsid w:val="00134C1D"/>
    <w:rsid w:val="0014799E"/>
    <w:rsid w:val="00155ED5"/>
    <w:rsid w:val="00163C5E"/>
    <w:rsid w:val="001664C0"/>
    <w:rsid w:val="001706EC"/>
    <w:rsid w:val="00183733"/>
    <w:rsid w:val="001A2269"/>
    <w:rsid w:val="001A253D"/>
    <w:rsid w:val="001B3FB7"/>
    <w:rsid w:val="001B608A"/>
    <w:rsid w:val="001C1BAF"/>
    <w:rsid w:val="001D6097"/>
    <w:rsid w:val="001D7363"/>
    <w:rsid w:val="001E2219"/>
    <w:rsid w:val="001F2F48"/>
    <w:rsid w:val="00203074"/>
    <w:rsid w:val="00205051"/>
    <w:rsid w:val="00205E5A"/>
    <w:rsid w:val="00223E70"/>
    <w:rsid w:val="00226B1E"/>
    <w:rsid w:val="00241EDF"/>
    <w:rsid w:val="00245F0B"/>
    <w:rsid w:val="0025290F"/>
    <w:rsid w:val="00252B9C"/>
    <w:rsid w:val="0025768E"/>
    <w:rsid w:val="00260315"/>
    <w:rsid w:val="002614B3"/>
    <w:rsid w:val="00291B43"/>
    <w:rsid w:val="00297281"/>
    <w:rsid w:val="00297EC9"/>
    <w:rsid w:val="002A2D8E"/>
    <w:rsid w:val="002A32F3"/>
    <w:rsid w:val="002B5BDF"/>
    <w:rsid w:val="002C2E25"/>
    <w:rsid w:val="002C4582"/>
    <w:rsid w:val="002C78F0"/>
    <w:rsid w:val="002F6676"/>
    <w:rsid w:val="0030125B"/>
    <w:rsid w:val="003137B9"/>
    <w:rsid w:val="00316CBC"/>
    <w:rsid w:val="00326AC0"/>
    <w:rsid w:val="003274FD"/>
    <w:rsid w:val="00327F9A"/>
    <w:rsid w:val="003311D7"/>
    <w:rsid w:val="0034063F"/>
    <w:rsid w:val="003408B5"/>
    <w:rsid w:val="0035075B"/>
    <w:rsid w:val="00374E70"/>
    <w:rsid w:val="00397786"/>
    <w:rsid w:val="003A2B51"/>
    <w:rsid w:val="003D11BD"/>
    <w:rsid w:val="003D58A7"/>
    <w:rsid w:val="003D5E0D"/>
    <w:rsid w:val="003F1568"/>
    <w:rsid w:val="003F6564"/>
    <w:rsid w:val="003F6A5E"/>
    <w:rsid w:val="00400AE4"/>
    <w:rsid w:val="00411095"/>
    <w:rsid w:val="00415D27"/>
    <w:rsid w:val="004178D2"/>
    <w:rsid w:val="00417FF6"/>
    <w:rsid w:val="0042641F"/>
    <w:rsid w:val="00430163"/>
    <w:rsid w:val="00433738"/>
    <w:rsid w:val="004361A6"/>
    <w:rsid w:val="004365F3"/>
    <w:rsid w:val="004444C8"/>
    <w:rsid w:val="0046423A"/>
    <w:rsid w:val="00487EE0"/>
    <w:rsid w:val="004A21A5"/>
    <w:rsid w:val="004A2684"/>
    <w:rsid w:val="004A2D86"/>
    <w:rsid w:val="004A3373"/>
    <w:rsid w:val="004A5C3D"/>
    <w:rsid w:val="004B20B4"/>
    <w:rsid w:val="004B4341"/>
    <w:rsid w:val="004C2295"/>
    <w:rsid w:val="004C2431"/>
    <w:rsid w:val="004C4325"/>
    <w:rsid w:val="004D7B28"/>
    <w:rsid w:val="004E2208"/>
    <w:rsid w:val="004E228D"/>
    <w:rsid w:val="004E52CD"/>
    <w:rsid w:val="004E58A9"/>
    <w:rsid w:val="004F4F01"/>
    <w:rsid w:val="004F540C"/>
    <w:rsid w:val="004F5B01"/>
    <w:rsid w:val="004F625B"/>
    <w:rsid w:val="00507176"/>
    <w:rsid w:val="005136FA"/>
    <w:rsid w:val="00520D1B"/>
    <w:rsid w:val="00535110"/>
    <w:rsid w:val="005407C1"/>
    <w:rsid w:val="00543477"/>
    <w:rsid w:val="00544B70"/>
    <w:rsid w:val="0054719F"/>
    <w:rsid w:val="00550966"/>
    <w:rsid w:val="00557F49"/>
    <w:rsid w:val="00560DD9"/>
    <w:rsid w:val="00561593"/>
    <w:rsid w:val="005629DF"/>
    <w:rsid w:val="00567C8A"/>
    <w:rsid w:val="00572917"/>
    <w:rsid w:val="00575D18"/>
    <w:rsid w:val="00576F29"/>
    <w:rsid w:val="00577543"/>
    <w:rsid w:val="00592A24"/>
    <w:rsid w:val="00595777"/>
    <w:rsid w:val="005A1260"/>
    <w:rsid w:val="005A5027"/>
    <w:rsid w:val="005C0725"/>
    <w:rsid w:val="005C3474"/>
    <w:rsid w:val="005D1828"/>
    <w:rsid w:val="005E5D79"/>
    <w:rsid w:val="005F2026"/>
    <w:rsid w:val="006018CB"/>
    <w:rsid w:val="006061D6"/>
    <w:rsid w:val="00607501"/>
    <w:rsid w:val="00611791"/>
    <w:rsid w:val="00615041"/>
    <w:rsid w:val="00615B3E"/>
    <w:rsid w:val="006361F7"/>
    <w:rsid w:val="00637CA7"/>
    <w:rsid w:val="00641D9B"/>
    <w:rsid w:val="00641F53"/>
    <w:rsid w:val="00642C00"/>
    <w:rsid w:val="0064456F"/>
    <w:rsid w:val="00651818"/>
    <w:rsid w:val="0065534B"/>
    <w:rsid w:val="00666598"/>
    <w:rsid w:val="00666E5C"/>
    <w:rsid w:val="006715D4"/>
    <w:rsid w:val="0067165E"/>
    <w:rsid w:val="00673A7F"/>
    <w:rsid w:val="00675DFD"/>
    <w:rsid w:val="0068043D"/>
    <w:rsid w:val="00681B8F"/>
    <w:rsid w:val="00686139"/>
    <w:rsid w:val="00694787"/>
    <w:rsid w:val="00696E7A"/>
    <w:rsid w:val="006A025B"/>
    <w:rsid w:val="006A5F37"/>
    <w:rsid w:val="006A69A5"/>
    <w:rsid w:val="006B38BB"/>
    <w:rsid w:val="006C10F8"/>
    <w:rsid w:val="006C45C4"/>
    <w:rsid w:val="006E2F36"/>
    <w:rsid w:val="006E5346"/>
    <w:rsid w:val="006E5F00"/>
    <w:rsid w:val="006F0CC9"/>
    <w:rsid w:val="006F3152"/>
    <w:rsid w:val="00714FCB"/>
    <w:rsid w:val="007243B9"/>
    <w:rsid w:val="00724639"/>
    <w:rsid w:val="00730EA3"/>
    <w:rsid w:val="00731B04"/>
    <w:rsid w:val="00733F3C"/>
    <w:rsid w:val="00734709"/>
    <w:rsid w:val="007374E7"/>
    <w:rsid w:val="0074084E"/>
    <w:rsid w:val="00741CDE"/>
    <w:rsid w:val="00754632"/>
    <w:rsid w:val="007567EB"/>
    <w:rsid w:val="007602AE"/>
    <w:rsid w:val="00760478"/>
    <w:rsid w:val="00764EE9"/>
    <w:rsid w:val="00770305"/>
    <w:rsid w:val="007703B8"/>
    <w:rsid w:val="00781813"/>
    <w:rsid w:val="0078395C"/>
    <w:rsid w:val="007856C9"/>
    <w:rsid w:val="00785A97"/>
    <w:rsid w:val="00794AA1"/>
    <w:rsid w:val="00797F7E"/>
    <w:rsid w:val="007A2D80"/>
    <w:rsid w:val="007B45E4"/>
    <w:rsid w:val="007B6A39"/>
    <w:rsid w:val="007C48C8"/>
    <w:rsid w:val="007E6F1E"/>
    <w:rsid w:val="007F52E7"/>
    <w:rsid w:val="007F5791"/>
    <w:rsid w:val="00811D3D"/>
    <w:rsid w:val="00813A13"/>
    <w:rsid w:val="00814039"/>
    <w:rsid w:val="00833230"/>
    <w:rsid w:val="00837777"/>
    <w:rsid w:val="00844027"/>
    <w:rsid w:val="008463C9"/>
    <w:rsid w:val="00847AB2"/>
    <w:rsid w:val="008502E4"/>
    <w:rsid w:val="008725AB"/>
    <w:rsid w:val="00873A39"/>
    <w:rsid w:val="00876772"/>
    <w:rsid w:val="00893004"/>
    <w:rsid w:val="00894EB1"/>
    <w:rsid w:val="008A3145"/>
    <w:rsid w:val="008B1491"/>
    <w:rsid w:val="008B1DB2"/>
    <w:rsid w:val="008B71B5"/>
    <w:rsid w:val="008C3AA9"/>
    <w:rsid w:val="008C48F2"/>
    <w:rsid w:val="008D2C5F"/>
    <w:rsid w:val="008E5961"/>
    <w:rsid w:val="008E68A1"/>
    <w:rsid w:val="008E7B5C"/>
    <w:rsid w:val="008F145F"/>
    <w:rsid w:val="008F627C"/>
    <w:rsid w:val="008F6924"/>
    <w:rsid w:val="0090099C"/>
    <w:rsid w:val="00910B60"/>
    <w:rsid w:val="009115E5"/>
    <w:rsid w:val="00915F2F"/>
    <w:rsid w:val="00921F03"/>
    <w:rsid w:val="00932F23"/>
    <w:rsid w:val="009336FA"/>
    <w:rsid w:val="00941F0D"/>
    <w:rsid w:val="00947B9C"/>
    <w:rsid w:val="00951F7B"/>
    <w:rsid w:val="009722E9"/>
    <w:rsid w:val="00972BE5"/>
    <w:rsid w:val="00980287"/>
    <w:rsid w:val="00982547"/>
    <w:rsid w:val="00994B78"/>
    <w:rsid w:val="009A34C2"/>
    <w:rsid w:val="009A464D"/>
    <w:rsid w:val="009A4677"/>
    <w:rsid w:val="009B254D"/>
    <w:rsid w:val="009C72F0"/>
    <w:rsid w:val="009D71B2"/>
    <w:rsid w:val="009D763F"/>
    <w:rsid w:val="009F431A"/>
    <w:rsid w:val="00A015E3"/>
    <w:rsid w:val="00A05829"/>
    <w:rsid w:val="00A10FAA"/>
    <w:rsid w:val="00A14B90"/>
    <w:rsid w:val="00A20F63"/>
    <w:rsid w:val="00A24A22"/>
    <w:rsid w:val="00A2763D"/>
    <w:rsid w:val="00A34054"/>
    <w:rsid w:val="00A42828"/>
    <w:rsid w:val="00A44B5B"/>
    <w:rsid w:val="00A467D5"/>
    <w:rsid w:val="00A54FA5"/>
    <w:rsid w:val="00A70FFA"/>
    <w:rsid w:val="00A763F9"/>
    <w:rsid w:val="00A83F6D"/>
    <w:rsid w:val="00A8537F"/>
    <w:rsid w:val="00A85D77"/>
    <w:rsid w:val="00A86851"/>
    <w:rsid w:val="00A91889"/>
    <w:rsid w:val="00A924E7"/>
    <w:rsid w:val="00A93A9E"/>
    <w:rsid w:val="00A96A84"/>
    <w:rsid w:val="00A9706D"/>
    <w:rsid w:val="00AA3163"/>
    <w:rsid w:val="00AA70CE"/>
    <w:rsid w:val="00AB0D7C"/>
    <w:rsid w:val="00AB5624"/>
    <w:rsid w:val="00AB6183"/>
    <w:rsid w:val="00AC244C"/>
    <w:rsid w:val="00AC5A78"/>
    <w:rsid w:val="00AD06C3"/>
    <w:rsid w:val="00AD652A"/>
    <w:rsid w:val="00AE0181"/>
    <w:rsid w:val="00AE021A"/>
    <w:rsid w:val="00AE6A24"/>
    <w:rsid w:val="00B02DBE"/>
    <w:rsid w:val="00B06867"/>
    <w:rsid w:val="00B1344E"/>
    <w:rsid w:val="00B14C1C"/>
    <w:rsid w:val="00B357AD"/>
    <w:rsid w:val="00B43C0A"/>
    <w:rsid w:val="00B45309"/>
    <w:rsid w:val="00B47696"/>
    <w:rsid w:val="00B53737"/>
    <w:rsid w:val="00B5446E"/>
    <w:rsid w:val="00B64B0C"/>
    <w:rsid w:val="00B701AC"/>
    <w:rsid w:val="00B775AC"/>
    <w:rsid w:val="00B86EC9"/>
    <w:rsid w:val="00B91DC3"/>
    <w:rsid w:val="00B93B24"/>
    <w:rsid w:val="00BA15EB"/>
    <w:rsid w:val="00BA38CD"/>
    <w:rsid w:val="00BB06E5"/>
    <w:rsid w:val="00BC003D"/>
    <w:rsid w:val="00BC420D"/>
    <w:rsid w:val="00BD744C"/>
    <w:rsid w:val="00BF29B3"/>
    <w:rsid w:val="00BF75FF"/>
    <w:rsid w:val="00C00F0C"/>
    <w:rsid w:val="00C10A3D"/>
    <w:rsid w:val="00C1728C"/>
    <w:rsid w:val="00C241A8"/>
    <w:rsid w:val="00C24F28"/>
    <w:rsid w:val="00C2504D"/>
    <w:rsid w:val="00C25BF1"/>
    <w:rsid w:val="00C27C16"/>
    <w:rsid w:val="00C27C33"/>
    <w:rsid w:val="00C45C77"/>
    <w:rsid w:val="00C50167"/>
    <w:rsid w:val="00C62225"/>
    <w:rsid w:val="00C66DF2"/>
    <w:rsid w:val="00C67D18"/>
    <w:rsid w:val="00C70A0C"/>
    <w:rsid w:val="00C74E12"/>
    <w:rsid w:val="00C75CBB"/>
    <w:rsid w:val="00C773B5"/>
    <w:rsid w:val="00C8101B"/>
    <w:rsid w:val="00C81D34"/>
    <w:rsid w:val="00C842A1"/>
    <w:rsid w:val="00C915E3"/>
    <w:rsid w:val="00CB7525"/>
    <w:rsid w:val="00CD0E52"/>
    <w:rsid w:val="00CD3E1D"/>
    <w:rsid w:val="00CD4E66"/>
    <w:rsid w:val="00CD524D"/>
    <w:rsid w:val="00CE24CC"/>
    <w:rsid w:val="00CE59ED"/>
    <w:rsid w:val="00CF0428"/>
    <w:rsid w:val="00CF09FB"/>
    <w:rsid w:val="00CF3E28"/>
    <w:rsid w:val="00D013C9"/>
    <w:rsid w:val="00D0204D"/>
    <w:rsid w:val="00D21698"/>
    <w:rsid w:val="00D31769"/>
    <w:rsid w:val="00D44163"/>
    <w:rsid w:val="00D46AC0"/>
    <w:rsid w:val="00D47E9F"/>
    <w:rsid w:val="00D53EB4"/>
    <w:rsid w:val="00D60E18"/>
    <w:rsid w:val="00D7105F"/>
    <w:rsid w:val="00D7603C"/>
    <w:rsid w:val="00D844AF"/>
    <w:rsid w:val="00D85C82"/>
    <w:rsid w:val="00D862E5"/>
    <w:rsid w:val="00D87DF9"/>
    <w:rsid w:val="00DA118C"/>
    <w:rsid w:val="00DA526B"/>
    <w:rsid w:val="00DB453B"/>
    <w:rsid w:val="00DB6F8A"/>
    <w:rsid w:val="00DB7830"/>
    <w:rsid w:val="00DB7EED"/>
    <w:rsid w:val="00DC3C03"/>
    <w:rsid w:val="00DE02D4"/>
    <w:rsid w:val="00E00C48"/>
    <w:rsid w:val="00E04CAB"/>
    <w:rsid w:val="00E132E2"/>
    <w:rsid w:val="00E15AC9"/>
    <w:rsid w:val="00E212AF"/>
    <w:rsid w:val="00E231A4"/>
    <w:rsid w:val="00E26875"/>
    <w:rsid w:val="00E273F2"/>
    <w:rsid w:val="00E323A0"/>
    <w:rsid w:val="00E3276C"/>
    <w:rsid w:val="00E3569D"/>
    <w:rsid w:val="00E36567"/>
    <w:rsid w:val="00E37CDF"/>
    <w:rsid w:val="00E46761"/>
    <w:rsid w:val="00E52BF1"/>
    <w:rsid w:val="00E7292E"/>
    <w:rsid w:val="00E74BA4"/>
    <w:rsid w:val="00E84A69"/>
    <w:rsid w:val="00E90ADF"/>
    <w:rsid w:val="00E93C07"/>
    <w:rsid w:val="00EA5365"/>
    <w:rsid w:val="00EB3FE9"/>
    <w:rsid w:val="00EC698B"/>
    <w:rsid w:val="00EE22D5"/>
    <w:rsid w:val="00EE508F"/>
    <w:rsid w:val="00EE75E9"/>
    <w:rsid w:val="00EF042C"/>
    <w:rsid w:val="00EF1CA5"/>
    <w:rsid w:val="00F17A39"/>
    <w:rsid w:val="00F20309"/>
    <w:rsid w:val="00F205A8"/>
    <w:rsid w:val="00F245C0"/>
    <w:rsid w:val="00F2507B"/>
    <w:rsid w:val="00F271DF"/>
    <w:rsid w:val="00F30F3D"/>
    <w:rsid w:val="00F3357F"/>
    <w:rsid w:val="00F42686"/>
    <w:rsid w:val="00F47129"/>
    <w:rsid w:val="00F4728B"/>
    <w:rsid w:val="00F50D78"/>
    <w:rsid w:val="00F510B7"/>
    <w:rsid w:val="00F54FA0"/>
    <w:rsid w:val="00F571FD"/>
    <w:rsid w:val="00F66F60"/>
    <w:rsid w:val="00F673C5"/>
    <w:rsid w:val="00F7038C"/>
    <w:rsid w:val="00F7524E"/>
    <w:rsid w:val="00F777C1"/>
    <w:rsid w:val="00F778E7"/>
    <w:rsid w:val="00F8780E"/>
    <w:rsid w:val="00FC2F63"/>
    <w:rsid w:val="00FC6BD2"/>
    <w:rsid w:val="00FD15D9"/>
    <w:rsid w:val="00FE0A0C"/>
    <w:rsid w:val="00FE3574"/>
    <w:rsid w:val="00FE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87EE0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7EE0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87EE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7EE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7EE0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7EE0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487EE0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87EE0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87EE0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EE0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87EE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87E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87E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7E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87EE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487EE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87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87EE0"/>
    <w:rPr>
      <w:rFonts w:ascii="Cambria" w:eastAsia="Times New Roman" w:hAnsi="Cambria" w:cs="Times New Roman"/>
    </w:rPr>
  </w:style>
  <w:style w:type="paragraph" w:customStyle="1" w:styleId="ConsPlusNormal">
    <w:name w:val="ConsPlusNormal"/>
    <w:link w:val="ConsPlusNormal0"/>
    <w:uiPriority w:val="99"/>
    <w:rsid w:val="00331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311D7"/>
    <w:rPr>
      <w:rFonts w:ascii="Arial" w:eastAsia="Calibri" w:hAnsi="Arial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772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C2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F54FA0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F54FA0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C8101B"/>
    <w:pPr>
      <w:ind w:left="720"/>
      <w:contextualSpacing/>
    </w:pPr>
    <w:rPr>
      <w:rFonts w:eastAsia="Times New Roman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4365F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400" b="1" i="0" baseline="0">
                <a:latin typeface="Times New Roman" pitchFamily="18" charset="0"/>
                <a:cs typeface="Times New Roman" pitchFamily="18" charset="0"/>
              </a:rPr>
              <a:t>Численность занимающихся в муниципальных спортивных школах по видам спорта по состоянию на 31.12.2022 г. (человек)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Лист1!$A$2:$A$44</c:f>
              <c:strCache>
                <c:ptCount val="42"/>
                <c:pt idx="1">
                  <c:v>плавание</c:v>
                </c:pt>
                <c:pt idx="3">
                  <c:v>футбол</c:v>
                </c:pt>
                <c:pt idx="5">
                  <c:v>легкая атлетика</c:v>
                </c:pt>
                <c:pt idx="7">
                  <c:v>дзюдо</c:v>
                </c:pt>
                <c:pt idx="9">
                  <c:v>баскетбол</c:v>
                </c:pt>
                <c:pt idx="11">
                  <c:v>волейбол </c:v>
                </c:pt>
                <c:pt idx="13">
                  <c:v>художественная гимнастика</c:v>
                </c:pt>
                <c:pt idx="15">
                  <c:v>хоккей</c:v>
                </c:pt>
                <c:pt idx="17">
                  <c:v>бокс</c:v>
                </c:pt>
                <c:pt idx="19">
                  <c:v>спортивная борьба</c:v>
                </c:pt>
                <c:pt idx="21">
                  <c:v>кикбоксинг</c:v>
                </c:pt>
                <c:pt idx="23">
                  <c:v>лыжные гонки</c:v>
                </c:pt>
                <c:pt idx="25">
                  <c:v>спортивное ориентирование</c:v>
                </c:pt>
                <c:pt idx="27">
                  <c:v>полиатлон</c:v>
                </c:pt>
                <c:pt idx="29">
                  <c:v>горнолыжный спорт</c:v>
                </c:pt>
                <c:pt idx="31">
                  <c:v>шахматы </c:v>
                </c:pt>
                <c:pt idx="33">
                  <c:v>конькобежный спорт</c:v>
                </c:pt>
                <c:pt idx="35">
                  <c:v>настольный теннис</c:v>
                </c:pt>
                <c:pt idx="37">
                  <c:v>пулевая стрельба</c:v>
                </c:pt>
                <c:pt idx="39">
                  <c:v>спортивная гимнастика</c:v>
                </c:pt>
                <c:pt idx="41">
                  <c:v>спорт ЛИН (легкая атлетика)</c:v>
                </c:pt>
              </c:strCache>
            </c:strRef>
          </c:cat>
          <c:val>
            <c:numRef>
              <c:f>Лист1!$B$2:$B$44</c:f>
              <c:numCache>
                <c:formatCode>General</c:formatCode>
                <c:ptCount val="43"/>
                <c:pt idx="1">
                  <c:v>560</c:v>
                </c:pt>
                <c:pt idx="3">
                  <c:v>288</c:v>
                </c:pt>
                <c:pt idx="5">
                  <c:v>224</c:v>
                </c:pt>
                <c:pt idx="7">
                  <c:v>188</c:v>
                </c:pt>
                <c:pt idx="9">
                  <c:v>160</c:v>
                </c:pt>
                <c:pt idx="11">
                  <c:v>148</c:v>
                </c:pt>
                <c:pt idx="13">
                  <c:v>126</c:v>
                </c:pt>
                <c:pt idx="15">
                  <c:v>111</c:v>
                </c:pt>
                <c:pt idx="17">
                  <c:v>81</c:v>
                </c:pt>
                <c:pt idx="19">
                  <c:v>81</c:v>
                </c:pt>
                <c:pt idx="21">
                  <c:v>78</c:v>
                </c:pt>
                <c:pt idx="23">
                  <c:v>66</c:v>
                </c:pt>
                <c:pt idx="25">
                  <c:v>66</c:v>
                </c:pt>
                <c:pt idx="27">
                  <c:v>63</c:v>
                </c:pt>
                <c:pt idx="29">
                  <c:v>53</c:v>
                </c:pt>
                <c:pt idx="31">
                  <c:v>48</c:v>
                </c:pt>
                <c:pt idx="33">
                  <c:v>37</c:v>
                </c:pt>
                <c:pt idx="35">
                  <c:v>36</c:v>
                </c:pt>
                <c:pt idx="37">
                  <c:v>36</c:v>
                </c:pt>
                <c:pt idx="39">
                  <c:v>30</c:v>
                </c:pt>
                <c:pt idx="41">
                  <c:v>5</c:v>
                </c:pt>
              </c:numCache>
            </c:numRef>
          </c:val>
        </c:ser>
        <c:dLbls>
          <c:showVal val="1"/>
        </c:dLbls>
        <c:gapWidth val="0"/>
        <c:axId val="136662400"/>
        <c:axId val="136701056"/>
      </c:barChart>
      <c:catAx>
        <c:axId val="136662400"/>
        <c:scaling>
          <c:orientation val="minMax"/>
        </c:scaling>
        <c:axPos val="b"/>
        <c:majorTickMark val="none"/>
        <c:tickLblPos val="nextTo"/>
        <c:txPr>
          <a:bodyPr rot="-5400000" vert="horz"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6701056"/>
        <c:crosses val="autoZero"/>
        <c:auto val="1"/>
        <c:lblAlgn val="ctr"/>
        <c:lblOffset val="100"/>
      </c:catAx>
      <c:valAx>
        <c:axId val="136701056"/>
        <c:scaling>
          <c:orientation val="minMax"/>
        </c:scaling>
        <c:delete val="1"/>
        <c:axPos val="l"/>
        <c:numFmt formatCode="General" sourceLinked="1"/>
        <c:tickLblPos val="none"/>
        <c:crossAx val="136662400"/>
        <c:crosses val="autoZero"/>
        <c:crossBetween val="between"/>
      </c:valAx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0.56921</cdr:x>
      <cdr:y>0.45085</cdr:y>
    </cdr:from>
    <cdr:to>
      <cdr:x>0.61897</cdr:x>
      <cdr:y>0.51282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486150" y="2009775"/>
          <a:ext cx="30480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8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Лактионова</dc:creator>
  <cp:lastModifiedBy>Shumanova</cp:lastModifiedBy>
  <cp:revision>54</cp:revision>
  <cp:lastPrinted>2023-03-01T04:45:00Z</cp:lastPrinted>
  <dcterms:created xsi:type="dcterms:W3CDTF">2022-02-24T05:24:00Z</dcterms:created>
  <dcterms:modified xsi:type="dcterms:W3CDTF">2023-03-30T06:30:00Z</dcterms:modified>
</cp:coreProperties>
</file>