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B190C" w:rsidRDefault="008E6218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</w:t>
            </w:r>
          </w:p>
          <w:p w:rsidR="008E6218" w:rsidRPr="002B190C" w:rsidRDefault="008E6218" w:rsidP="002B190C">
            <w:pPr>
              <w:tabs>
                <w:tab w:val="left" w:pos="6165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к заключению об оценке последствий принятия решения о передаче в безвозмездное</w:t>
            </w:r>
            <w:r w:rsidR="002B190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пользование объекта социальной инфраструктуры для детей</w:t>
            </w:r>
            <w:proofErr w:type="gramEnd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, являющегося муниципальной собственностью</w:t>
            </w:r>
          </w:p>
          <w:p w:rsidR="008E6218" w:rsidRPr="002B190C" w:rsidRDefault="008E6218" w:rsidP="005810BC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от </w:t>
            </w:r>
            <w:r w:rsidR="00E120C6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5810BC"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="00E120C6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5810BC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.20</w:t>
            </w:r>
            <w:r w:rsidR="00823BDE" w:rsidRPr="002B190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E120C6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 № </w:t>
            </w:r>
            <w:r w:rsidR="005810BC">
              <w:rPr>
                <w:rFonts w:ascii="Times New Roman" w:hAnsi="Times New Roman" w:cs="Times New Roman"/>
                <w:sz w:val="27"/>
                <w:szCs w:val="27"/>
              </w:rPr>
              <w:t>46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3142" w:rsidRDefault="007E3142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E1BB1" w:rsidRDefault="005E1BB1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508CF" w:rsidRPr="002B190C" w:rsidRDefault="009508C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F1090" w:rsidRPr="002B190C" w:rsidRDefault="009F1090" w:rsidP="009F1090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B190C">
        <w:rPr>
          <w:rFonts w:ascii="Times New Roman" w:hAnsi="Times New Roman" w:cs="Times New Roman"/>
          <w:b/>
          <w:sz w:val="27"/>
          <w:szCs w:val="27"/>
        </w:rPr>
        <w:t xml:space="preserve">Перечень особо ценного движимого имущества, </w:t>
      </w:r>
    </w:p>
    <w:p w:rsidR="009F1090" w:rsidRDefault="009F1090" w:rsidP="007E3142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B190C">
        <w:rPr>
          <w:rFonts w:ascii="Times New Roman" w:hAnsi="Times New Roman" w:cs="Times New Roman"/>
          <w:b/>
          <w:sz w:val="27"/>
          <w:szCs w:val="27"/>
        </w:rPr>
        <w:t>закрепленного на праве оперативного управления за МБОУ Гимназия № 96</w:t>
      </w:r>
    </w:p>
    <w:p w:rsidR="007E3142" w:rsidRDefault="007E3142" w:rsidP="007E314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3543"/>
        <w:gridCol w:w="1376"/>
        <w:gridCol w:w="1601"/>
        <w:gridCol w:w="1418"/>
      </w:tblGrid>
      <w:tr w:rsidR="005E0669" w:rsidRPr="00357060" w:rsidTr="005E0669">
        <w:tc>
          <w:tcPr>
            <w:tcW w:w="166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543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76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601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41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ОМ00001426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Холодильник  </w:t>
            </w:r>
            <w:proofErr w:type="spell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indesit</w:t>
            </w:r>
            <w:proofErr w:type="spell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 SD-167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710121364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07</w:t>
            </w: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12</w:t>
            </w: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.20</w:t>
            </w: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11224,00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161073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9508CF" w:rsidRDefault="001D729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4172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01.12.1976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21638,26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161074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395</w:t>
            </w:r>
            <w:bookmarkStart w:id="0" w:name="_GoBack"/>
            <w:bookmarkEnd w:id="0"/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01.12.1976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21638,26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ОМ00001454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Мясорубка МИМ 600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1628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07.12.2007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25000,00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ОМ00001422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Плита Эл. ЭП-6ЖШ/лицо </w:t>
            </w:r>
            <w:proofErr w:type="spellStart"/>
            <w:proofErr w:type="gram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нерж</w:t>
            </w:r>
            <w:proofErr w:type="spellEnd"/>
            <w:proofErr w:type="gram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/стандартная духовка КЭТ-0,12 (2007)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1454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41341,00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ОМ00001423</w:t>
            </w:r>
          </w:p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Плита Эл. ЭП-6ЖШ/лицо </w:t>
            </w:r>
            <w:proofErr w:type="spellStart"/>
            <w:proofErr w:type="gram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нерж</w:t>
            </w:r>
            <w:proofErr w:type="spellEnd"/>
            <w:proofErr w:type="gram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/стандартная духовка КЭТ-0,12 (2007)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1372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41341,00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ОС24002126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Котел пищеварочный КПЭМ-160/9Т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4446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26.05.2015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115400,00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ОС24002158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Машина посудомоечная МПК-1100К 12 кВт со столом </w:t>
            </w:r>
            <w:proofErr w:type="spell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предмоечным</w:t>
            </w:r>
            <w:proofErr w:type="spell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 СПМП-6-3 (1200х671)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281216010622000908102668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15.04.2017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180000,00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ОС24002168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bCs/>
                <w:sz w:val="27"/>
                <w:szCs w:val="27"/>
              </w:rPr>
              <w:t>Печь конвекционная КЭП-10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00483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150495,00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ОС24002169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bCs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 xml:space="preserve">Машина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хлеборезательная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FoodAtlas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Eco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серия SH-36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45000,00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ОС24002170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Электрическая сковорода СЭЧ-0,45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84000,00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ОС24002171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Сплит-система для холодильной камеры SM 113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2322061117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90000,00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ОС24002172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Универсальная кухонная машина 0,7 с насадками ПМ</w:t>
            </w:r>
            <w:proofErr w:type="gramStart"/>
            <w:r w:rsidRPr="009508CF">
              <w:rPr>
                <w:rFonts w:ascii="Times New Roman" w:hAnsi="Times New Roman"/>
                <w:sz w:val="27"/>
                <w:szCs w:val="27"/>
              </w:rPr>
              <w:t>,В</w:t>
            </w:r>
            <w:proofErr w:type="gramEnd"/>
            <w:r w:rsidRPr="009508CF">
              <w:rPr>
                <w:rFonts w:ascii="Times New Roman" w:hAnsi="Times New Roman"/>
                <w:sz w:val="27"/>
                <w:szCs w:val="27"/>
              </w:rPr>
              <w:t>М,МП-01,ММ,П-01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2040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122000,00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ОС24002173</w:t>
            </w:r>
          </w:p>
        </w:tc>
        <w:tc>
          <w:tcPr>
            <w:tcW w:w="3543" w:type="dxa"/>
            <w:vAlign w:val="center"/>
          </w:tcPr>
          <w:p w:rsidR="005E0669" w:rsidRPr="009508CF" w:rsidRDefault="005E0669" w:rsidP="00DF3D8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В20624217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53500,00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ОС24002174</w:t>
            </w:r>
          </w:p>
        </w:tc>
        <w:tc>
          <w:tcPr>
            <w:tcW w:w="3543" w:type="dxa"/>
            <w:vAlign w:val="center"/>
          </w:tcPr>
          <w:p w:rsidR="005E0669" w:rsidRPr="009508CF" w:rsidRDefault="005E0669" w:rsidP="00DF3D8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/>
                <w:sz w:val="25"/>
                <w:szCs w:val="25"/>
              </w:rPr>
              <w:t>В206241217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53500,00</w:t>
            </w:r>
          </w:p>
        </w:tc>
      </w:tr>
    </w:tbl>
    <w:p w:rsidR="00E43C78" w:rsidRDefault="00E43C78" w:rsidP="009F1090">
      <w:pPr>
        <w:rPr>
          <w:rFonts w:ascii="Times New Roman" w:hAnsi="Times New Roman" w:cs="Times New Roman"/>
          <w:sz w:val="24"/>
          <w:szCs w:val="24"/>
        </w:rPr>
      </w:pPr>
    </w:p>
    <w:p w:rsidR="005810BC" w:rsidRDefault="005810BC" w:rsidP="009F1090">
      <w:pPr>
        <w:rPr>
          <w:rFonts w:ascii="Times New Roman" w:hAnsi="Times New Roman" w:cs="Times New Roman"/>
          <w:sz w:val="24"/>
          <w:szCs w:val="24"/>
        </w:rPr>
      </w:pPr>
    </w:p>
    <w:p w:rsidR="005810BC" w:rsidRDefault="005810BC" w:rsidP="009F109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2067"/>
        <w:gridCol w:w="2753"/>
      </w:tblGrid>
      <w:tr w:rsidR="005810BC" w:rsidRPr="005810BC" w:rsidTr="00EE162C">
        <w:tc>
          <w:tcPr>
            <w:tcW w:w="4536" w:type="dxa"/>
            <w:hideMark/>
          </w:tcPr>
          <w:p w:rsidR="005810BC" w:rsidRPr="005810BC" w:rsidRDefault="005810BC" w:rsidP="00EE162C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810BC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067" w:type="dxa"/>
          </w:tcPr>
          <w:p w:rsidR="005810BC" w:rsidRPr="005810BC" w:rsidRDefault="005810BC" w:rsidP="00EE162C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53" w:type="dxa"/>
            <w:hideMark/>
          </w:tcPr>
          <w:p w:rsidR="005810BC" w:rsidRPr="005810BC" w:rsidRDefault="005810BC" w:rsidP="00EE162C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810BC">
              <w:rPr>
                <w:rFonts w:ascii="Times New Roman" w:hAnsi="Times New Roman" w:cs="Times New Roman"/>
                <w:sz w:val="27"/>
                <w:szCs w:val="27"/>
              </w:rPr>
              <w:t xml:space="preserve">Ю.А. </w:t>
            </w:r>
            <w:proofErr w:type="spellStart"/>
            <w:r w:rsidRPr="005810BC">
              <w:rPr>
                <w:rFonts w:ascii="Times New Roman" w:hAnsi="Times New Roman" w:cs="Times New Roman"/>
                <w:sz w:val="27"/>
                <w:szCs w:val="27"/>
              </w:rPr>
              <w:t>Грудинина</w:t>
            </w:r>
            <w:proofErr w:type="spellEnd"/>
          </w:p>
        </w:tc>
      </w:tr>
      <w:tr w:rsidR="005810BC" w:rsidRPr="005810BC" w:rsidTr="00EE162C">
        <w:tc>
          <w:tcPr>
            <w:tcW w:w="4536" w:type="dxa"/>
            <w:hideMark/>
          </w:tcPr>
          <w:p w:rsidR="005810BC" w:rsidRPr="005810BC" w:rsidRDefault="005810BC" w:rsidP="00EE162C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810BC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067" w:type="dxa"/>
          </w:tcPr>
          <w:p w:rsidR="005810BC" w:rsidRPr="005810BC" w:rsidRDefault="005810BC" w:rsidP="00EE162C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53" w:type="dxa"/>
            <w:hideMark/>
          </w:tcPr>
          <w:p w:rsidR="005810BC" w:rsidRPr="005810BC" w:rsidRDefault="005810BC" w:rsidP="00EE162C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810BC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5810BC" w:rsidRPr="005810BC" w:rsidTr="00EE162C">
        <w:tc>
          <w:tcPr>
            <w:tcW w:w="4536" w:type="dxa"/>
            <w:hideMark/>
          </w:tcPr>
          <w:p w:rsidR="005810BC" w:rsidRPr="005810BC" w:rsidRDefault="005810BC" w:rsidP="00EE162C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810BC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067" w:type="dxa"/>
          </w:tcPr>
          <w:p w:rsidR="005810BC" w:rsidRPr="005810BC" w:rsidRDefault="005810BC" w:rsidP="00EE162C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53" w:type="dxa"/>
            <w:hideMark/>
          </w:tcPr>
          <w:p w:rsidR="005810BC" w:rsidRPr="005810BC" w:rsidRDefault="005810BC" w:rsidP="00EE162C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810BC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5810BC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5810BC" w:rsidRPr="005810BC" w:rsidTr="00EE162C">
        <w:tc>
          <w:tcPr>
            <w:tcW w:w="4536" w:type="dxa"/>
          </w:tcPr>
          <w:p w:rsidR="005810BC" w:rsidRPr="005810BC" w:rsidRDefault="005810BC" w:rsidP="00EE162C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67" w:type="dxa"/>
          </w:tcPr>
          <w:p w:rsidR="005810BC" w:rsidRPr="005810BC" w:rsidRDefault="005810BC" w:rsidP="00EE162C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53" w:type="dxa"/>
          </w:tcPr>
          <w:p w:rsidR="005810BC" w:rsidRPr="005810BC" w:rsidRDefault="005810BC" w:rsidP="00EE162C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810BC">
              <w:rPr>
                <w:rFonts w:ascii="Times New Roman" w:hAnsi="Times New Roman" w:cs="Times New Roman"/>
                <w:sz w:val="27"/>
                <w:szCs w:val="27"/>
              </w:rPr>
              <w:t>С.А. Карташов</w:t>
            </w:r>
          </w:p>
        </w:tc>
      </w:tr>
      <w:tr w:rsidR="005810BC" w:rsidRPr="005810BC" w:rsidTr="00EE162C">
        <w:tc>
          <w:tcPr>
            <w:tcW w:w="4536" w:type="dxa"/>
          </w:tcPr>
          <w:p w:rsidR="005810BC" w:rsidRPr="005810BC" w:rsidRDefault="005810BC" w:rsidP="00EE162C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67" w:type="dxa"/>
          </w:tcPr>
          <w:p w:rsidR="005810BC" w:rsidRPr="005810BC" w:rsidRDefault="005810BC" w:rsidP="00EE162C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53" w:type="dxa"/>
          </w:tcPr>
          <w:p w:rsidR="005810BC" w:rsidRPr="005810BC" w:rsidRDefault="005810BC" w:rsidP="00EE162C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810BC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5810BC" w:rsidRPr="005810BC" w:rsidTr="00EE162C">
        <w:tc>
          <w:tcPr>
            <w:tcW w:w="4536" w:type="dxa"/>
          </w:tcPr>
          <w:p w:rsidR="005810BC" w:rsidRPr="005810BC" w:rsidRDefault="005810BC" w:rsidP="00EE162C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67" w:type="dxa"/>
          </w:tcPr>
          <w:p w:rsidR="005810BC" w:rsidRPr="005810BC" w:rsidRDefault="005810BC" w:rsidP="00EE162C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53" w:type="dxa"/>
          </w:tcPr>
          <w:p w:rsidR="005810BC" w:rsidRPr="005810BC" w:rsidRDefault="005810BC" w:rsidP="00EE162C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810BC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5810BC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5810BC" w:rsidRPr="005810BC" w:rsidTr="00EE162C">
        <w:tc>
          <w:tcPr>
            <w:tcW w:w="4536" w:type="dxa"/>
          </w:tcPr>
          <w:p w:rsidR="005810BC" w:rsidRPr="005810BC" w:rsidRDefault="005810BC" w:rsidP="00EE162C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67" w:type="dxa"/>
          </w:tcPr>
          <w:p w:rsidR="005810BC" w:rsidRPr="005810BC" w:rsidRDefault="005810BC" w:rsidP="00EE162C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53" w:type="dxa"/>
            <w:hideMark/>
          </w:tcPr>
          <w:p w:rsidR="005810BC" w:rsidRPr="005810BC" w:rsidRDefault="005810BC" w:rsidP="00EE162C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810BC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5810BC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  <w:tr w:rsidR="005810BC" w:rsidRPr="005810BC" w:rsidTr="00EE162C">
        <w:tc>
          <w:tcPr>
            <w:tcW w:w="4536" w:type="dxa"/>
          </w:tcPr>
          <w:p w:rsidR="005810BC" w:rsidRPr="005810BC" w:rsidRDefault="005810BC" w:rsidP="00EE162C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67" w:type="dxa"/>
          </w:tcPr>
          <w:p w:rsidR="005810BC" w:rsidRPr="005810BC" w:rsidRDefault="005810BC" w:rsidP="00EE162C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53" w:type="dxa"/>
          </w:tcPr>
          <w:p w:rsidR="005810BC" w:rsidRPr="005810BC" w:rsidRDefault="005810BC" w:rsidP="00EE162C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810BC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5810BC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9E72CB" w:rsidRDefault="009E72CB" w:rsidP="009E72CB">
      <w:pPr>
        <w:ind w:firstLine="709"/>
        <w:rPr>
          <w:sz w:val="27"/>
          <w:szCs w:val="27"/>
        </w:rPr>
      </w:pPr>
    </w:p>
    <w:sectPr w:rsidR="009E72CB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D2D34"/>
    <w:rsid w:val="0014688B"/>
    <w:rsid w:val="00152CBB"/>
    <w:rsid w:val="001D7299"/>
    <w:rsid w:val="00227595"/>
    <w:rsid w:val="0024660F"/>
    <w:rsid w:val="002A0CD8"/>
    <w:rsid w:val="002A4BE7"/>
    <w:rsid w:val="002B190C"/>
    <w:rsid w:val="003A6D14"/>
    <w:rsid w:val="003C79D8"/>
    <w:rsid w:val="00434A14"/>
    <w:rsid w:val="00445546"/>
    <w:rsid w:val="004978D2"/>
    <w:rsid w:val="004E0229"/>
    <w:rsid w:val="00516479"/>
    <w:rsid w:val="00547EDA"/>
    <w:rsid w:val="005810BC"/>
    <w:rsid w:val="005D60F4"/>
    <w:rsid w:val="005E0669"/>
    <w:rsid w:val="005E1440"/>
    <w:rsid w:val="005E1BB1"/>
    <w:rsid w:val="006B7674"/>
    <w:rsid w:val="006D201C"/>
    <w:rsid w:val="0077286F"/>
    <w:rsid w:val="007A1AE8"/>
    <w:rsid w:val="007E3142"/>
    <w:rsid w:val="00823BDE"/>
    <w:rsid w:val="008C3A53"/>
    <w:rsid w:val="008E6218"/>
    <w:rsid w:val="0093053F"/>
    <w:rsid w:val="009508CF"/>
    <w:rsid w:val="009E72CB"/>
    <w:rsid w:val="009F1090"/>
    <w:rsid w:val="009F7F98"/>
    <w:rsid w:val="00A73212"/>
    <w:rsid w:val="00B65A46"/>
    <w:rsid w:val="00CF7E6F"/>
    <w:rsid w:val="00DE6A72"/>
    <w:rsid w:val="00E120C6"/>
    <w:rsid w:val="00E12EA9"/>
    <w:rsid w:val="00E43C78"/>
    <w:rsid w:val="00F651DE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2</cp:revision>
  <cp:lastPrinted>2022-11-29T02:44:00Z</cp:lastPrinted>
  <dcterms:created xsi:type="dcterms:W3CDTF">2023-07-17T06:54:00Z</dcterms:created>
  <dcterms:modified xsi:type="dcterms:W3CDTF">2023-07-17T06:54:00Z</dcterms:modified>
</cp:coreProperties>
</file>