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5069"/>
        <w:gridCol w:w="259"/>
        <w:gridCol w:w="4810"/>
      </w:tblGrid>
      <w:tr w:rsidR="00EA6B91" w:rsidTr="00EA6B91">
        <w:tc>
          <w:tcPr>
            <w:tcW w:w="5069" w:type="dxa"/>
          </w:tcPr>
          <w:p w:rsidR="00EA6B91" w:rsidRPr="00FC219D" w:rsidRDefault="00EA6B91" w:rsidP="00552870">
            <w:pPr>
              <w:pStyle w:val="1"/>
              <w:jc w:val="center"/>
            </w:pPr>
            <w:r w:rsidRPr="00FC219D">
              <w:t>Администрация ЗАТО г</w:t>
            </w:r>
            <w:proofErr w:type="gramStart"/>
            <w:r w:rsidRPr="00FC219D">
              <w:t>.Ж</w:t>
            </w:r>
            <w:proofErr w:type="gramEnd"/>
            <w:r w:rsidRPr="00FC219D">
              <w:t>елезногорск</w:t>
            </w:r>
          </w:p>
          <w:p w:rsidR="00552870" w:rsidRDefault="00EA6B91" w:rsidP="00552870">
            <w:pPr>
              <w:pStyle w:val="2"/>
              <w:jc w:val="center"/>
              <w:rPr>
                <w:b/>
                <w:sz w:val="26"/>
                <w:szCs w:val="26"/>
              </w:rPr>
            </w:pPr>
            <w:r w:rsidRPr="00FC219D">
              <w:rPr>
                <w:sz w:val="28"/>
              </w:rPr>
              <w:t>Управление городского хозяйства</w:t>
            </w:r>
            <w:r w:rsidR="00552870" w:rsidRPr="00FC219D">
              <w:rPr>
                <w:b/>
                <w:sz w:val="28"/>
                <w:szCs w:val="26"/>
              </w:rPr>
              <w:t xml:space="preserve"> </w:t>
            </w:r>
          </w:p>
          <w:p w:rsidR="00552870" w:rsidRDefault="00552870" w:rsidP="00552870">
            <w:pPr>
              <w:pStyle w:val="2"/>
              <w:jc w:val="center"/>
              <w:rPr>
                <w:b/>
                <w:sz w:val="26"/>
                <w:szCs w:val="26"/>
              </w:rPr>
            </w:pPr>
          </w:p>
          <w:p w:rsidR="00552870" w:rsidRPr="00FC219D" w:rsidRDefault="00552870" w:rsidP="00552870">
            <w:pPr>
              <w:pStyle w:val="2"/>
              <w:jc w:val="center"/>
              <w:rPr>
                <w:b/>
                <w:bCs/>
                <w:sz w:val="28"/>
              </w:rPr>
            </w:pPr>
            <w:r w:rsidRPr="00FC219D">
              <w:rPr>
                <w:b/>
                <w:sz w:val="28"/>
                <w:szCs w:val="26"/>
              </w:rPr>
              <w:t>СЛУЖЕБ</w:t>
            </w:r>
            <w:r w:rsidRPr="00FC219D">
              <w:rPr>
                <w:b/>
                <w:bCs/>
                <w:sz w:val="28"/>
                <w:szCs w:val="26"/>
              </w:rPr>
              <w:t>Н</w:t>
            </w:r>
            <w:r w:rsidRPr="00FC219D">
              <w:rPr>
                <w:b/>
                <w:bCs/>
                <w:sz w:val="28"/>
              </w:rPr>
              <w:t>АЯ ЗАПИСКА</w:t>
            </w:r>
          </w:p>
          <w:p w:rsidR="00552870" w:rsidRPr="00552870" w:rsidRDefault="00552870" w:rsidP="00552870"/>
          <w:p w:rsidR="00CB1475" w:rsidRDefault="00CB1475" w:rsidP="00CB14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</w:t>
            </w:r>
          </w:p>
          <w:p w:rsidR="00CB1475" w:rsidRPr="00EC299F" w:rsidRDefault="00CB1475" w:rsidP="00CB1475">
            <w:pPr>
              <w:jc w:val="center"/>
              <w:rPr>
                <w:color w:val="808080" w:themeColor="background1" w:themeShade="80"/>
              </w:rPr>
            </w:pPr>
            <w:r w:rsidRPr="00EC299F">
              <w:rPr>
                <w:color w:val="808080" w:themeColor="background1" w:themeShade="80"/>
              </w:rPr>
              <w:t>[МЕСТО ДЛЯ ШТАМПА]</w:t>
            </w:r>
          </w:p>
          <w:p w:rsidR="00552870" w:rsidRPr="002F40CF" w:rsidRDefault="00542E40" w:rsidP="001E2013">
            <w:pPr>
              <w:jc w:val="center"/>
              <w:rPr>
                <w:sz w:val="24"/>
              </w:rPr>
            </w:pPr>
            <w:r>
              <w:rPr>
                <w:sz w:val="28"/>
              </w:rPr>
              <w:t>об организации общественного обсуждения</w:t>
            </w:r>
          </w:p>
        </w:tc>
        <w:tc>
          <w:tcPr>
            <w:tcW w:w="259" w:type="dxa"/>
          </w:tcPr>
          <w:p w:rsidR="00EA6B91" w:rsidRDefault="00EA6B91" w:rsidP="00EA6B91">
            <w:pPr>
              <w:pStyle w:val="1"/>
              <w:rPr>
                <w:sz w:val="24"/>
              </w:rPr>
            </w:pPr>
          </w:p>
        </w:tc>
        <w:tc>
          <w:tcPr>
            <w:tcW w:w="4810" w:type="dxa"/>
          </w:tcPr>
          <w:p w:rsidR="00542E40" w:rsidRPr="00542E40" w:rsidRDefault="00542E40" w:rsidP="00542E40">
            <w:pPr>
              <w:rPr>
                <w:sz w:val="28"/>
                <w:szCs w:val="28"/>
              </w:rPr>
            </w:pPr>
            <w:r w:rsidRPr="00542E40">
              <w:rPr>
                <w:sz w:val="28"/>
                <w:szCs w:val="28"/>
              </w:rPr>
              <w:t>Начальнику отдела общественных связей</w:t>
            </w:r>
          </w:p>
          <w:p w:rsidR="00EA6B91" w:rsidRPr="00552870" w:rsidRDefault="00542E40" w:rsidP="00C5587B">
            <w:pPr>
              <w:pStyle w:val="2"/>
            </w:pPr>
            <w:r w:rsidRPr="00542E40">
              <w:rPr>
                <w:sz w:val="28"/>
                <w:szCs w:val="28"/>
              </w:rPr>
              <w:t xml:space="preserve">И.С. </w:t>
            </w:r>
            <w:r w:rsidR="00C5587B">
              <w:rPr>
                <w:sz w:val="28"/>
                <w:szCs w:val="28"/>
              </w:rPr>
              <w:t>Архиповой</w:t>
            </w:r>
          </w:p>
        </w:tc>
      </w:tr>
    </w:tbl>
    <w:p w:rsidR="00D61A09" w:rsidRDefault="00D61A09" w:rsidP="00EA6B91">
      <w:pPr>
        <w:rPr>
          <w:b/>
          <w:bCs/>
          <w:sz w:val="24"/>
        </w:rPr>
      </w:pPr>
    </w:p>
    <w:p w:rsidR="001E2013" w:rsidRDefault="001E2013" w:rsidP="000C233C">
      <w:pPr>
        <w:jc w:val="center"/>
        <w:rPr>
          <w:sz w:val="28"/>
        </w:rPr>
      </w:pPr>
    </w:p>
    <w:p w:rsidR="001E2013" w:rsidRDefault="001E2013" w:rsidP="000C233C">
      <w:pPr>
        <w:jc w:val="center"/>
        <w:rPr>
          <w:sz w:val="28"/>
        </w:rPr>
      </w:pPr>
    </w:p>
    <w:p w:rsidR="001E2013" w:rsidRDefault="001E2013" w:rsidP="000C233C">
      <w:pPr>
        <w:jc w:val="center"/>
        <w:rPr>
          <w:sz w:val="28"/>
        </w:rPr>
      </w:pPr>
    </w:p>
    <w:p w:rsidR="001E2013" w:rsidRDefault="001E2013" w:rsidP="000C233C">
      <w:pPr>
        <w:jc w:val="center"/>
        <w:rPr>
          <w:sz w:val="28"/>
        </w:rPr>
      </w:pPr>
    </w:p>
    <w:p w:rsidR="000C233C" w:rsidRPr="000C233C" w:rsidRDefault="000C233C" w:rsidP="000C233C">
      <w:pPr>
        <w:jc w:val="center"/>
        <w:rPr>
          <w:sz w:val="28"/>
        </w:rPr>
      </w:pPr>
      <w:r w:rsidRPr="000C233C">
        <w:rPr>
          <w:sz w:val="28"/>
        </w:rPr>
        <w:t>Уважаем</w:t>
      </w:r>
      <w:r w:rsidR="001E2013">
        <w:rPr>
          <w:sz w:val="28"/>
        </w:rPr>
        <w:t xml:space="preserve">ая </w:t>
      </w:r>
      <w:r w:rsidR="00542E40">
        <w:rPr>
          <w:sz w:val="28"/>
        </w:rPr>
        <w:t>Ирина Сергеевна</w:t>
      </w:r>
      <w:r w:rsidRPr="000C233C">
        <w:rPr>
          <w:sz w:val="28"/>
        </w:rPr>
        <w:t>!</w:t>
      </w:r>
    </w:p>
    <w:p w:rsidR="00EA6B91" w:rsidRDefault="00EA6B91" w:rsidP="00EA6B91">
      <w:pPr>
        <w:jc w:val="center"/>
        <w:rPr>
          <w:sz w:val="28"/>
        </w:rPr>
      </w:pPr>
    </w:p>
    <w:p w:rsidR="00542E40" w:rsidRDefault="00542E40" w:rsidP="00542E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пунктами 10, 11 </w:t>
      </w:r>
      <w:r w:rsidRPr="00542E40">
        <w:rPr>
          <w:sz w:val="28"/>
          <w:szCs w:val="28"/>
        </w:rPr>
        <w:t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8"/>
          <w:szCs w:val="28"/>
        </w:rPr>
        <w:t xml:space="preserve">, утвержденных </w:t>
      </w:r>
      <w:r w:rsidRPr="00542E40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542E40">
        <w:rPr>
          <w:sz w:val="28"/>
          <w:szCs w:val="28"/>
        </w:rPr>
        <w:t xml:space="preserve"> Правительства РФ от 25.06.2021 </w:t>
      </w:r>
      <w:r>
        <w:rPr>
          <w:sz w:val="28"/>
          <w:szCs w:val="28"/>
        </w:rPr>
        <w:t>№</w:t>
      </w:r>
      <w:r w:rsidRPr="00542E40">
        <w:rPr>
          <w:sz w:val="28"/>
          <w:szCs w:val="28"/>
        </w:rPr>
        <w:t>990</w:t>
      </w:r>
      <w:r>
        <w:rPr>
          <w:sz w:val="28"/>
          <w:szCs w:val="28"/>
        </w:rPr>
        <w:t xml:space="preserve"> в целях </w:t>
      </w:r>
      <w:r w:rsidRPr="00542E40">
        <w:rPr>
          <w:sz w:val="28"/>
          <w:szCs w:val="28"/>
        </w:rPr>
        <w:t>общественно</w:t>
      </w:r>
      <w:r>
        <w:rPr>
          <w:sz w:val="28"/>
          <w:szCs w:val="28"/>
        </w:rPr>
        <w:t>го</w:t>
      </w:r>
      <w:r w:rsidRPr="00542E40">
        <w:rPr>
          <w:sz w:val="28"/>
          <w:szCs w:val="28"/>
        </w:rPr>
        <w:t xml:space="preserve"> обсуждени</w:t>
      </w:r>
      <w:r>
        <w:rPr>
          <w:sz w:val="28"/>
          <w:szCs w:val="28"/>
        </w:rPr>
        <w:t>я</w:t>
      </w:r>
      <w:r w:rsidRPr="00542E4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прошу Вас </w:t>
      </w:r>
      <w:r w:rsidRPr="00542E40">
        <w:rPr>
          <w:sz w:val="28"/>
          <w:szCs w:val="28"/>
        </w:rPr>
        <w:t xml:space="preserve">с 1 октября по 1 ноября </w:t>
      </w:r>
      <w:r>
        <w:rPr>
          <w:sz w:val="28"/>
          <w:szCs w:val="28"/>
        </w:rPr>
        <w:t xml:space="preserve">текущего </w:t>
      </w:r>
      <w:r w:rsidRPr="00542E40">
        <w:rPr>
          <w:sz w:val="28"/>
          <w:szCs w:val="28"/>
        </w:rPr>
        <w:t>года</w:t>
      </w:r>
      <w:r>
        <w:rPr>
          <w:sz w:val="28"/>
          <w:szCs w:val="28"/>
        </w:rPr>
        <w:t xml:space="preserve"> разместить </w:t>
      </w:r>
      <w:r w:rsidRPr="00542E40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Железногорск </w:t>
      </w:r>
      <w:r w:rsidRPr="00542E40">
        <w:rPr>
          <w:sz w:val="28"/>
          <w:szCs w:val="28"/>
        </w:rPr>
        <w:t xml:space="preserve">не позднее </w:t>
      </w:r>
      <w:r w:rsidR="00915EB2">
        <w:rPr>
          <w:sz w:val="28"/>
          <w:szCs w:val="28"/>
        </w:rPr>
        <w:t>1</w:t>
      </w:r>
      <w:r w:rsidRPr="00542E40">
        <w:rPr>
          <w:sz w:val="28"/>
          <w:szCs w:val="28"/>
        </w:rPr>
        <w:t xml:space="preserve"> октября</w:t>
      </w:r>
      <w:r>
        <w:rPr>
          <w:sz w:val="28"/>
          <w:szCs w:val="28"/>
        </w:rPr>
        <w:t xml:space="preserve"> проект постановления Администрации ЗАТО г. Железногорск «</w:t>
      </w:r>
      <w:r w:rsidR="00AA19FB" w:rsidRPr="009B38D1">
        <w:rPr>
          <w:rFonts w:eastAsiaTheme="minorHAnsi" w:cstheme="minorBidi"/>
          <w:sz w:val="28"/>
          <w:szCs w:val="28"/>
          <w:lang w:eastAsia="en-US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лесного контроля на </w:t>
      </w:r>
      <w:proofErr w:type="gramStart"/>
      <w:r w:rsidR="00AA19FB" w:rsidRPr="009B38D1">
        <w:rPr>
          <w:rFonts w:eastAsiaTheme="minorHAnsi" w:cstheme="minorBidi"/>
          <w:sz w:val="28"/>
          <w:szCs w:val="28"/>
          <w:lang w:eastAsia="en-US"/>
        </w:rPr>
        <w:t>территории</w:t>
      </w:r>
      <w:proofErr w:type="gramEnd"/>
      <w:r w:rsidR="00AA19FB" w:rsidRPr="009B38D1">
        <w:rPr>
          <w:rFonts w:eastAsiaTheme="minorHAnsi" w:cstheme="minorBidi"/>
          <w:sz w:val="28"/>
          <w:szCs w:val="28"/>
          <w:lang w:eastAsia="en-US"/>
        </w:rPr>
        <w:t xml:space="preserve"> ЗАТО Железногорск</w:t>
      </w:r>
      <w:r w:rsidR="00AA19FB">
        <w:rPr>
          <w:rFonts w:eastAsiaTheme="minorHAnsi" w:cstheme="minorBidi"/>
          <w:sz w:val="28"/>
          <w:szCs w:val="28"/>
          <w:lang w:eastAsia="en-US"/>
        </w:rPr>
        <w:t xml:space="preserve"> на 202</w:t>
      </w:r>
      <w:r w:rsidR="00AA19FB" w:rsidRPr="00AA19FB">
        <w:rPr>
          <w:rFonts w:eastAsiaTheme="minorHAnsi" w:cstheme="minorBidi"/>
          <w:sz w:val="28"/>
          <w:szCs w:val="28"/>
          <w:lang w:eastAsia="en-US"/>
        </w:rPr>
        <w:t>4</w:t>
      </w:r>
      <w:r w:rsidR="00AA19FB">
        <w:rPr>
          <w:rFonts w:eastAsiaTheme="minorHAnsi" w:cstheme="minorBidi"/>
          <w:sz w:val="28"/>
          <w:szCs w:val="28"/>
          <w:lang w:eastAsia="en-US"/>
        </w:rPr>
        <w:t xml:space="preserve"> год</w:t>
      </w:r>
      <w:r>
        <w:rPr>
          <w:sz w:val="28"/>
          <w:szCs w:val="28"/>
        </w:rPr>
        <w:t>».</w:t>
      </w:r>
    </w:p>
    <w:p w:rsidR="00542E40" w:rsidRDefault="00542E40" w:rsidP="00542E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Электронная почта, куда следует направлять возможные предложения от участников общественного обсуждения: </w:t>
      </w:r>
      <w:proofErr w:type="spellStart"/>
      <w:r w:rsidR="00AA19FB">
        <w:rPr>
          <w:sz w:val="28"/>
          <w:szCs w:val="28"/>
          <w:lang w:val="en-US"/>
        </w:rPr>
        <w:t>repkina</w:t>
      </w:r>
      <w:proofErr w:type="spellEnd"/>
      <w:r>
        <w:rPr>
          <w:sz w:val="28"/>
          <w:szCs w:val="28"/>
        </w:rPr>
        <w:t>@adm.k26.ru.</w:t>
      </w:r>
    </w:p>
    <w:p w:rsidR="001E2013" w:rsidRDefault="00542E40" w:rsidP="00542E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проект постановления на </w:t>
      </w:r>
      <w:r w:rsidR="00AA19FB" w:rsidRPr="00D23137">
        <w:rPr>
          <w:sz w:val="28"/>
          <w:szCs w:val="28"/>
        </w:rPr>
        <w:t>7</w:t>
      </w:r>
      <w:r>
        <w:rPr>
          <w:sz w:val="28"/>
          <w:szCs w:val="28"/>
        </w:rPr>
        <w:t xml:space="preserve"> л. в 1 экз.</w:t>
      </w:r>
    </w:p>
    <w:p w:rsidR="00B22EC5" w:rsidRDefault="00B22EC5" w:rsidP="00EA6B91">
      <w:pPr>
        <w:jc w:val="both"/>
        <w:rPr>
          <w:sz w:val="24"/>
        </w:rPr>
      </w:pPr>
    </w:p>
    <w:p w:rsidR="001E0E6C" w:rsidRDefault="001E0E6C" w:rsidP="00EA6B91">
      <w:pPr>
        <w:jc w:val="both"/>
        <w:rPr>
          <w:sz w:val="24"/>
        </w:rPr>
      </w:pPr>
    </w:p>
    <w:p w:rsidR="00CB1475" w:rsidRDefault="00915EB2" w:rsidP="00CB147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р</w:t>
      </w:r>
      <w:r w:rsidR="00CB1475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B1475">
        <w:rPr>
          <w:rFonts w:ascii="Times New Roman" w:hAnsi="Times New Roman" w:cs="Times New Roman"/>
          <w:sz w:val="28"/>
          <w:szCs w:val="28"/>
        </w:rPr>
        <w:t xml:space="preserve"> УГХ</w:t>
      </w:r>
      <w:r w:rsidR="00CB1475">
        <w:rPr>
          <w:rFonts w:ascii="Times New Roman" w:hAnsi="Times New Roman" w:cs="Times New Roman"/>
          <w:sz w:val="28"/>
          <w:szCs w:val="28"/>
        </w:rPr>
        <w:tab/>
      </w:r>
      <w:r w:rsidR="00CB1475">
        <w:rPr>
          <w:rFonts w:ascii="Times New Roman" w:hAnsi="Times New Roman" w:cs="Times New Roman"/>
          <w:sz w:val="28"/>
          <w:szCs w:val="28"/>
        </w:rPr>
        <w:tab/>
      </w:r>
      <w:r w:rsidR="00CB1475">
        <w:rPr>
          <w:rFonts w:ascii="Times New Roman" w:hAnsi="Times New Roman" w:cs="Times New Roman"/>
          <w:sz w:val="28"/>
          <w:szCs w:val="28"/>
        </w:rPr>
        <w:tab/>
      </w:r>
      <w:r w:rsidR="00CB1475">
        <w:rPr>
          <w:rFonts w:ascii="Times New Roman" w:hAnsi="Times New Roman" w:cs="Times New Roman"/>
          <w:sz w:val="28"/>
          <w:szCs w:val="28"/>
        </w:rPr>
        <w:tab/>
      </w:r>
      <w:r w:rsidR="00CB1475">
        <w:rPr>
          <w:rFonts w:ascii="Times New Roman" w:hAnsi="Times New Roman" w:cs="Times New Roman"/>
          <w:sz w:val="28"/>
          <w:szCs w:val="28"/>
        </w:rPr>
        <w:tab/>
      </w:r>
      <w:r w:rsidR="00CB1475">
        <w:rPr>
          <w:rFonts w:ascii="Times New Roman" w:hAnsi="Times New Roman" w:cs="Times New Roman"/>
          <w:sz w:val="28"/>
          <w:szCs w:val="28"/>
        </w:rPr>
        <w:tab/>
      </w:r>
      <w:r w:rsidR="00CB1475">
        <w:rPr>
          <w:rFonts w:ascii="Times New Roman" w:hAnsi="Times New Roman" w:cs="Times New Roman"/>
          <w:sz w:val="28"/>
          <w:szCs w:val="28"/>
        </w:rPr>
        <w:tab/>
      </w:r>
      <w:r w:rsidR="00CB1475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Т.В. Синкина</w:t>
      </w:r>
    </w:p>
    <w:p w:rsidR="00CB1475" w:rsidRPr="00EC299F" w:rsidRDefault="00CB1475" w:rsidP="00CB1475">
      <w:pPr>
        <w:pStyle w:val="Default"/>
        <w:ind w:left="-142"/>
        <w:jc w:val="center"/>
        <w:rPr>
          <w:rFonts w:ascii="Times New Roman" w:hAnsi="Times New Roman" w:cs="Times New Roman"/>
          <w:color w:val="808080" w:themeColor="background1" w:themeShade="80"/>
          <w:sz w:val="26"/>
          <w:szCs w:val="26"/>
        </w:rPr>
      </w:pPr>
      <w:r w:rsidRPr="00EC299F">
        <w:rPr>
          <w:rFonts w:ascii="Times New Roman" w:hAnsi="Times New Roman" w:cs="Times New Roman"/>
          <w:color w:val="808080" w:themeColor="background1" w:themeShade="80"/>
          <w:sz w:val="26"/>
          <w:szCs w:val="26"/>
          <w:lang w:eastAsia="ru-RU"/>
        </w:rPr>
        <w:t xml:space="preserve">                     [МЕСТО ДЛЯ ПОДПИСИ]</w:t>
      </w:r>
    </w:p>
    <w:p w:rsidR="001E0E6C" w:rsidRDefault="001E0E6C" w:rsidP="00EA6B91">
      <w:pPr>
        <w:jc w:val="both"/>
        <w:rPr>
          <w:sz w:val="12"/>
          <w:szCs w:val="12"/>
        </w:rPr>
      </w:pPr>
    </w:p>
    <w:p w:rsidR="001E0E6C" w:rsidRDefault="001E0E6C" w:rsidP="00EA6B91">
      <w:pPr>
        <w:jc w:val="both"/>
        <w:rPr>
          <w:sz w:val="12"/>
          <w:szCs w:val="12"/>
        </w:rPr>
      </w:pPr>
    </w:p>
    <w:p w:rsidR="001E0E6C" w:rsidRDefault="001E0E6C" w:rsidP="00EA6B91">
      <w:pPr>
        <w:jc w:val="both"/>
        <w:rPr>
          <w:sz w:val="12"/>
          <w:szCs w:val="12"/>
        </w:rPr>
      </w:pPr>
    </w:p>
    <w:p w:rsidR="001E0E6C" w:rsidRDefault="00D62F5E" w:rsidP="00EA6B91">
      <w:pPr>
        <w:jc w:val="both"/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:rsidR="001E0E6C" w:rsidRDefault="001E0E6C" w:rsidP="00EA6B91">
      <w:pPr>
        <w:jc w:val="both"/>
        <w:rPr>
          <w:sz w:val="12"/>
          <w:szCs w:val="12"/>
        </w:rPr>
      </w:pPr>
    </w:p>
    <w:p w:rsidR="00CB1475" w:rsidRDefault="00CB1475" w:rsidP="00EA6B91">
      <w:pPr>
        <w:jc w:val="both"/>
        <w:rPr>
          <w:sz w:val="12"/>
          <w:szCs w:val="12"/>
        </w:rPr>
      </w:pPr>
    </w:p>
    <w:p w:rsidR="00CB1475" w:rsidRDefault="00CB1475" w:rsidP="00EA6B91">
      <w:pPr>
        <w:jc w:val="both"/>
        <w:rPr>
          <w:sz w:val="12"/>
          <w:szCs w:val="12"/>
        </w:rPr>
      </w:pPr>
    </w:p>
    <w:p w:rsidR="00CB1475" w:rsidRDefault="00CB1475" w:rsidP="00EA6B91">
      <w:pPr>
        <w:jc w:val="both"/>
        <w:rPr>
          <w:sz w:val="12"/>
          <w:szCs w:val="12"/>
        </w:rPr>
      </w:pPr>
    </w:p>
    <w:p w:rsidR="00CB1475" w:rsidRDefault="00CB1475" w:rsidP="00EA6B91">
      <w:pPr>
        <w:jc w:val="both"/>
        <w:rPr>
          <w:sz w:val="12"/>
          <w:szCs w:val="12"/>
        </w:rPr>
      </w:pPr>
    </w:p>
    <w:p w:rsidR="00B22EC5" w:rsidRDefault="00B22EC5" w:rsidP="00EA6B91">
      <w:pPr>
        <w:jc w:val="both"/>
        <w:rPr>
          <w:sz w:val="12"/>
          <w:szCs w:val="12"/>
        </w:rPr>
      </w:pPr>
    </w:p>
    <w:p w:rsidR="001E2013" w:rsidRDefault="001E2013" w:rsidP="00EA6B91">
      <w:pPr>
        <w:jc w:val="both"/>
        <w:rPr>
          <w:sz w:val="12"/>
          <w:szCs w:val="12"/>
        </w:rPr>
      </w:pPr>
    </w:p>
    <w:p w:rsidR="001E2013" w:rsidRDefault="001E2013" w:rsidP="00EA6B91">
      <w:pPr>
        <w:jc w:val="both"/>
        <w:rPr>
          <w:sz w:val="12"/>
          <w:szCs w:val="12"/>
        </w:rPr>
      </w:pPr>
    </w:p>
    <w:p w:rsidR="00B22EC5" w:rsidRDefault="00B22EC5" w:rsidP="00EA6B91">
      <w:pPr>
        <w:jc w:val="both"/>
        <w:rPr>
          <w:sz w:val="12"/>
          <w:szCs w:val="12"/>
        </w:rPr>
      </w:pPr>
    </w:p>
    <w:p w:rsidR="00B22EC5" w:rsidRDefault="00B22EC5" w:rsidP="00EA6B91">
      <w:pPr>
        <w:jc w:val="both"/>
        <w:rPr>
          <w:sz w:val="12"/>
          <w:szCs w:val="12"/>
        </w:rPr>
      </w:pPr>
    </w:p>
    <w:p w:rsidR="00B22EC5" w:rsidRDefault="00B22EC5" w:rsidP="00EA6B91">
      <w:pPr>
        <w:jc w:val="both"/>
        <w:rPr>
          <w:sz w:val="12"/>
          <w:szCs w:val="12"/>
        </w:rPr>
      </w:pPr>
    </w:p>
    <w:p w:rsidR="00B22EC5" w:rsidRDefault="00B22EC5" w:rsidP="00EA6B91">
      <w:pPr>
        <w:jc w:val="both"/>
        <w:rPr>
          <w:sz w:val="12"/>
          <w:szCs w:val="12"/>
        </w:rPr>
      </w:pPr>
    </w:p>
    <w:p w:rsidR="00B22EC5" w:rsidRDefault="00B22EC5" w:rsidP="00EA6B91">
      <w:pPr>
        <w:jc w:val="both"/>
        <w:rPr>
          <w:sz w:val="12"/>
          <w:szCs w:val="12"/>
        </w:rPr>
      </w:pPr>
    </w:p>
    <w:p w:rsidR="00B22EC5" w:rsidRDefault="00B22EC5" w:rsidP="00EA6B91">
      <w:pPr>
        <w:jc w:val="both"/>
        <w:rPr>
          <w:sz w:val="12"/>
          <w:szCs w:val="12"/>
        </w:rPr>
      </w:pPr>
    </w:p>
    <w:p w:rsidR="00B22EC5" w:rsidRDefault="00B22EC5" w:rsidP="00EA6B91">
      <w:pPr>
        <w:jc w:val="both"/>
        <w:rPr>
          <w:sz w:val="12"/>
          <w:szCs w:val="12"/>
        </w:rPr>
      </w:pPr>
    </w:p>
    <w:p w:rsidR="00B22EC5" w:rsidRDefault="00B22EC5" w:rsidP="00EA6B91">
      <w:pPr>
        <w:jc w:val="both"/>
        <w:rPr>
          <w:sz w:val="12"/>
          <w:szCs w:val="12"/>
        </w:rPr>
      </w:pPr>
    </w:p>
    <w:p w:rsidR="00B22EC5" w:rsidRDefault="00B22EC5" w:rsidP="00EA6B91">
      <w:pPr>
        <w:jc w:val="both"/>
        <w:rPr>
          <w:sz w:val="12"/>
          <w:szCs w:val="12"/>
        </w:rPr>
      </w:pPr>
    </w:p>
    <w:p w:rsidR="00B22EC5" w:rsidRDefault="00B22EC5" w:rsidP="00EA6B91">
      <w:pPr>
        <w:jc w:val="both"/>
        <w:rPr>
          <w:sz w:val="12"/>
          <w:szCs w:val="12"/>
        </w:rPr>
      </w:pPr>
    </w:p>
    <w:p w:rsidR="00B22EC5" w:rsidRDefault="00B22EC5" w:rsidP="00EA6B91">
      <w:pPr>
        <w:jc w:val="both"/>
        <w:rPr>
          <w:sz w:val="12"/>
          <w:szCs w:val="12"/>
        </w:rPr>
      </w:pPr>
    </w:p>
    <w:p w:rsidR="00B22EC5" w:rsidRDefault="00B22EC5" w:rsidP="00EA6B91">
      <w:pPr>
        <w:jc w:val="both"/>
        <w:rPr>
          <w:sz w:val="12"/>
          <w:szCs w:val="12"/>
        </w:rPr>
      </w:pPr>
    </w:p>
    <w:p w:rsidR="00B22EC5" w:rsidRDefault="00B22EC5" w:rsidP="00EA6B91">
      <w:pPr>
        <w:jc w:val="both"/>
        <w:rPr>
          <w:sz w:val="12"/>
          <w:szCs w:val="12"/>
        </w:rPr>
      </w:pPr>
    </w:p>
    <w:p w:rsidR="00B22EC5" w:rsidRDefault="00B22EC5" w:rsidP="00EA6B91">
      <w:pPr>
        <w:jc w:val="both"/>
        <w:rPr>
          <w:sz w:val="12"/>
          <w:szCs w:val="12"/>
        </w:rPr>
      </w:pPr>
    </w:p>
    <w:p w:rsidR="00B22EC5" w:rsidRDefault="00B22EC5" w:rsidP="00EA6B91">
      <w:pPr>
        <w:jc w:val="both"/>
        <w:rPr>
          <w:sz w:val="12"/>
          <w:szCs w:val="12"/>
        </w:rPr>
      </w:pPr>
    </w:p>
    <w:p w:rsidR="00542E40" w:rsidRDefault="00542E40" w:rsidP="00EA6B91">
      <w:pPr>
        <w:jc w:val="both"/>
        <w:rPr>
          <w:sz w:val="12"/>
          <w:szCs w:val="12"/>
        </w:rPr>
      </w:pPr>
    </w:p>
    <w:p w:rsidR="00542E40" w:rsidRDefault="00542E40" w:rsidP="00EA6B91">
      <w:pPr>
        <w:jc w:val="both"/>
        <w:rPr>
          <w:sz w:val="12"/>
          <w:szCs w:val="12"/>
        </w:rPr>
      </w:pPr>
    </w:p>
    <w:p w:rsidR="00542E40" w:rsidRDefault="00542E40" w:rsidP="00EA6B91">
      <w:pPr>
        <w:jc w:val="both"/>
        <w:rPr>
          <w:sz w:val="12"/>
          <w:szCs w:val="12"/>
        </w:rPr>
      </w:pPr>
    </w:p>
    <w:p w:rsidR="00542E40" w:rsidRDefault="00542E40" w:rsidP="00EA6B91">
      <w:pPr>
        <w:jc w:val="both"/>
        <w:rPr>
          <w:sz w:val="12"/>
          <w:szCs w:val="12"/>
        </w:rPr>
      </w:pPr>
    </w:p>
    <w:p w:rsidR="000C233C" w:rsidRDefault="000C233C" w:rsidP="00EA6B91">
      <w:pPr>
        <w:jc w:val="both"/>
        <w:rPr>
          <w:sz w:val="12"/>
          <w:szCs w:val="12"/>
        </w:rPr>
      </w:pPr>
    </w:p>
    <w:p w:rsidR="00CB1475" w:rsidRDefault="00CB1475" w:rsidP="00EA6B91">
      <w:pPr>
        <w:jc w:val="both"/>
        <w:rPr>
          <w:sz w:val="12"/>
          <w:szCs w:val="12"/>
        </w:rPr>
      </w:pPr>
    </w:p>
    <w:p w:rsidR="00EA6B91" w:rsidRPr="00552870" w:rsidRDefault="00EA6B91" w:rsidP="00EA6B91">
      <w:pPr>
        <w:jc w:val="both"/>
        <w:rPr>
          <w:sz w:val="12"/>
          <w:szCs w:val="12"/>
        </w:rPr>
      </w:pPr>
      <w:r w:rsidRPr="00552870">
        <w:rPr>
          <w:sz w:val="12"/>
          <w:szCs w:val="12"/>
        </w:rPr>
        <w:t xml:space="preserve">Исп. </w:t>
      </w:r>
      <w:r w:rsidR="00D61A09">
        <w:rPr>
          <w:sz w:val="12"/>
          <w:szCs w:val="12"/>
        </w:rPr>
        <w:t>Масалов Ю.С.</w:t>
      </w:r>
    </w:p>
    <w:p w:rsidR="00DD5843" w:rsidRPr="00EA6B91" w:rsidRDefault="00552870" w:rsidP="001E2013">
      <w:pPr>
        <w:jc w:val="both"/>
      </w:pPr>
      <w:r w:rsidRPr="00552870">
        <w:rPr>
          <w:sz w:val="12"/>
          <w:szCs w:val="12"/>
        </w:rPr>
        <w:t>76-5</w:t>
      </w:r>
      <w:r w:rsidR="00D61A09">
        <w:rPr>
          <w:sz w:val="12"/>
          <w:szCs w:val="12"/>
        </w:rPr>
        <w:t>5</w:t>
      </w:r>
      <w:r w:rsidRPr="00552870">
        <w:rPr>
          <w:sz w:val="12"/>
          <w:szCs w:val="12"/>
        </w:rPr>
        <w:t>-1</w:t>
      </w:r>
      <w:r w:rsidR="00D61A09">
        <w:rPr>
          <w:sz w:val="12"/>
          <w:szCs w:val="12"/>
        </w:rPr>
        <w:t>0</w:t>
      </w:r>
    </w:p>
    <w:sectPr w:rsidR="00DD5843" w:rsidRPr="00EA6B91" w:rsidSect="002B2713">
      <w:headerReference w:type="even" r:id="rId7"/>
      <w:pgSz w:w="11907" w:h="16840" w:code="9"/>
      <w:pgMar w:top="680" w:right="567" w:bottom="680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B75" w:rsidRDefault="00BB2B75">
      <w:r>
        <w:separator/>
      </w:r>
    </w:p>
  </w:endnote>
  <w:endnote w:type="continuationSeparator" w:id="0">
    <w:p w:rsidR="00BB2B75" w:rsidRDefault="00BB2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B75" w:rsidRDefault="00BB2B75">
      <w:r>
        <w:separator/>
      </w:r>
    </w:p>
  </w:footnote>
  <w:footnote w:type="continuationSeparator" w:id="0">
    <w:p w:rsidR="00BB2B75" w:rsidRDefault="00BB2B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B75" w:rsidRDefault="0026394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B2B7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B2B75" w:rsidRDefault="00BB2B7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6B91"/>
    <w:rsid w:val="0000386F"/>
    <w:rsid w:val="0003142C"/>
    <w:rsid w:val="00031992"/>
    <w:rsid w:val="00085155"/>
    <w:rsid w:val="00091DC6"/>
    <w:rsid w:val="000C233C"/>
    <w:rsid w:val="000C460E"/>
    <w:rsid w:val="00111E0B"/>
    <w:rsid w:val="001130CC"/>
    <w:rsid w:val="0012022F"/>
    <w:rsid w:val="0015537D"/>
    <w:rsid w:val="00182CE2"/>
    <w:rsid w:val="001922FC"/>
    <w:rsid w:val="001B1746"/>
    <w:rsid w:val="001C1BC4"/>
    <w:rsid w:val="001E0E6C"/>
    <w:rsid w:val="001E2013"/>
    <w:rsid w:val="00211C62"/>
    <w:rsid w:val="002165AB"/>
    <w:rsid w:val="00232426"/>
    <w:rsid w:val="00241D4D"/>
    <w:rsid w:val="00252B61"/>
    <w:rsid w:val="002638EF"/>
    <w:rsid w:val="00263942"/>
    <w:rsid w:val="002770FD"/>
    <w:rsid w:val="002B011A"/>
    <w:rsid w:val="002B2713"/>
    <w:rsid w:val="002C0B25"/>
    <w:rsid w:val="002D0D32"/>
    <w:rsid w:val="002F40CF"/>
    <w:rsid w:val="00300F0F"/>
    <w:rsid w:val="003037F7"/>
    <w:rsid w:val="003451CD"/>
    <w:rsid w:val="003520D9"/>
    <w:rsid w:val="00382CB4"/>
    <w:rsid w:val="003B4F37"/>
    <w:rsid w:val="003C0621"/>
    <w:rsid w:val="003C62F5"/>
    <w:rsid w:val="0041690F"/>
    <w:rsid w:val="00417B10"/>
    <w:rsid w:val="004413A0"/>
    <w:rsid w:val="0044171C"/>
    <w:rsid w:val="00450114"/>
    <w:rsid w:val="00461186"/>
    <w:rsid w:val="004672AC"/>
    <w:rsid w:val="00471682"/>
    <w:rsid w:val="00482430"/>
    <w:rsid w:val="004C1FD0"/>
    <w:rsid w:val="004E3374"/>
    <w:rsid w:val="004E4D68"/>
    <w:rsid w:val="00505AB1"/>
    <w:rsid w:val="00542E40"/>
    <w:rsid w:val="00552870"/>
    <w:rsid w:val="005606BA"/>
    <w:rsid w:val="005F1914"/>
    <w:rsid w:val="005F6E3A"/>
    <w:rsid w:val="00633219"/>
    <w:rsid w:val="006668BB"/>
    <w:rsid w:val="00671374"/>
    <w:rsid w:val="006B3271"/>
    <w:rsid w:val="006C5553"/>
    <w:rsid w:val="006D2C9A"/>
    <w:rsid w:val="006E4C90"/>
    <w:rsid w:val="00737E40"/>
    <w:rsid w:val="00770694"/>
    <w:rsid w:val="00773ACD"/>
    <w:rsid w:val="007A4902"/>
    <w:rsid w:val="007F1107"/>
    <w:rsid w:val="00803947"/>
    <w:rsid w:val="00837933"/>
    <w:rsid w:val="00843641"/>
    <w:rsid w:val="00843E27"/>
    <w:rsid w:val="00853182"/>
    <w:rsid w:val="0085390A"/>
    <w:rsid w:val="00875BFB"/>
    <w:rsid w:val="008913CA"/>
    <w:rsid w:val="008B6184"/>
    <w:rsid w:val="008C1DFA"/>
    <w:rsid w:val="009159D5"/>
    <w:rsid w:val="00915EB2"/>
    <w:rsid w:val="009807B9"/>
    <w:rsid w:val="00990F3D"/>
    <w:rsid w:val="009C327F"/>
    <w:rsid w:val="009D76B3"/>
    <w:rsid w:val="009F2BDD"/>
    <w:rsid w:val="00A43D91"/>
    <w:rsid w:val="00A45BD9"/>
    <w:rsid w:val="00A640C7"/>
    <w:rsid w:val="00A87310"/>
    <w:rsid w:val="00AA19FB"/>
    <w:rsid w:val="00AB23A9"/>
    <w:rsid w:val="00AB6E27"/>
    <w:rsid w:val="00AF1EA2"/>
    <w:rsid w:val="00B0358A"/>
    <w:rsid w:val="00B22EC5"/>
    <w:rsid w:val="00B244A0"/>
    <w:rsid w:val="00B3373E"/>
    <w:rsid w:val="00B64CE6"/>
    <w:rsid w:val="00B715F6"/>
    <w:rsid w:val="00B729C1"/>
    <w:rsid w:val="00BB2B75"/>
    <w:rsid w:val="00BB339A"/>
    <w:rsid w:val="00BE36B9"/>
    <w:rsid w:val="00BE3FFB"/>
    <w:rsid w:val="00C01B55"/>
    <w:rsid w:val="00C0202C"/>
    <w:rsid w:val="00C13059"/>
    <w:rsid w:val="00C41C58"/>
    <w:rsid w:val="00C47D98"/>
    <w:rsid w:val="00C50A98"/>
    <w:rsid w:val="00C5587B"/>
    <w:rsid w:val="00C66ECC"/>
    <w:rsid w:val="00C84B59"/>
    <w:rsid w:val="00C90D93"/>
    <w:rsid w:val="00CA631D"/>
    <w:rsid w:val="00CB1475"/>
    <w:rsid w:val="00CB2488"/>
    <w:rsid w:val="00CC7554"/>
    <w:rsid w:val="00CD5483"/>
    <w:rsid w:val="00D23137"/>
    <w:rsid w:val="00D36873"/>
    <w:rsid w:val="00D45532"/>
    <w:rsid w:val="00D57447"/>
    <w:rsid w:val="00D60DAB"/>
    <w:rsid w:val="00D61A09"/>
    <w:rsid w:val="00D62F5E"/>
    <w:rsid w:val="00DA5EC4"/>
    <w:rsid w:val="00DB5F72"/>
    <w:rsid w:val="00DD5843"/>
    <w:rsid w:val="00DF68EB"/>
    <w:rsid w:val="00E30AF3"/>
    <w:rsid w:val="00E55E36"/>
    <w:rsid w:val="00EA6B91"/>
    <w:rsid w:val="00EB416A"/>
    <w:rsid w:val="00ED782F"/>
    <w:rsid w:val="00EE5C97"/>
    <w:rsid w:val="00EF04A1"/>
    <w:rsid w:val="00EF7A9E"/>
    <w:rsid w:val="00F248EB"/>
    <w:rsid w:val="00F423D7"/>
    <w:rsid w:val="00FC219D"/>
    <w:rsid w:val="00FD3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6B91"/>
  </w:style>
  <w:style w:type="paragraph" w:styleId="1">
    <w:name w:val="heading 1"/>
    <w:basedOn w:val="a"/>
    <w:next w:val="a"/>
    <w:qFormat/>
    <w:rsid w:val="00EA6B9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EA6B91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A6B9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A6B91"/>
  </w:style>
  <w:style w:type="paragraph" w:styleId="a5">
    <w:name w:val="footer"/>
    <w:basedOn w:val="a"/>
    <w:link w:val="a6"/>
    <w:rsid w:val="00EF04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F04A1"/>
  </w:style>
  <w:style w:type="paragraph" w:customStyle="1" w:styleId="ConsPlusNonformat">
    <w:name w:val="ConsPlusNonformat"/>
    <w:uiPriority w:val="99"/>
    <w:rsid w:val="00CB147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B1475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character" w:customStyle="1" w:styleId="gwt-inlinelabel">
    <w:name w:val="gwt-inlinelabel"/>
    <w:basedOn w:val="a0"/>
    <w:rsid w:val="00A45BD9"/>
  </w:style>
  <w:style w:type="character" w:styleId="a7">
    <w:name w:val="Hyperlink"/>
    <w:basedOn w:val="a0"/>
    <w:rsid w:val="00BB2B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3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9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8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3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8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5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2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2CF3B-C786-436E-930F-B6125FB73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ЗАТО г</vt:lpstr>
    </vt:vector>
  </TitlesOfParts>
  <Company>Adm26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ЗАТО г</dc:title>
  <dc:creator>Масалов Ю.С.</dc:creator>
  <cp:lastModifiedBy>Масалов Ю.С.</cp:lastModifiedBy>
  <cp:revision>3</cp:revision>
  <cp:lastPrinted>2022-09-12T09:05:00Z</cp:lastPrinted>
  <dcterms:created xsi:type="dcterms:W3CDTF">2023-10-02T02:31:00Z</dcterms:created>
  <dcterms:modified xsi:type="dcterms:W3CDTF">2023-10-02T02:37:00Z</dcterms:modified>
</cp:coreProperties>
</file>