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E10A17" w:rsidRPr="00E10A17" w:rsidRDefault="005217CF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10A17" w:rsidRPr="00E7353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</w:r>
    </w:p>
    <w:p w:rsidR="00607C52" w:rsidRDefault="00607C52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31" w:rsidRPr="00004768" w:rsidRDefault="007823BF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68"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6246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FD3EE9" w:rsidRPr="00004768">
        <w:rPr>
          <w:rFonts w:ascii="Times New Roman" w:hAnsi="Times New Roman" w:cs="Times New Roman"/>
          <w:sz w:val="28"/>
          <w:szCs w:val="28"/>
        </w:rPr>
        <w:t>проведени</w:t>
      </w:r>
      <w:r w:rsidR="00906246">
        <w:rPr>
          <w:rFonts w:ascii="Times New Roman" w:hAnsi="Times New Roman" w:cs="Times New Roman"/>
          <w:sz w:val="28"/>
          <w:szCs w:val="28"/>
        </w:rPr>
        <w:t>е</w:t>
      </w:r>
      <w:r w:rsidRPr="00004768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для </w:t>
      </w:r>
      <w:r w:rsidR="000D0F64" w:rsidRPr="00FA4B48">
        <w:rPr>
          <w:rFonts w:ascii="Times New Roman" w:hAnsi="Times New Roman"/>
          <w:sz w:val="28"/>
          <w:szCs w:val="28"/>
        </w:rPr>
        <w:t xml:space="preserve">предоставления </w:t>
      </w:r>
      <w:r w:rsidR="003A5E5B" w:rsidRPr="00FA4B48">
        <w:rPr>
          <w:rFonts w:ascii="Times New Roman" w:hAnsi="Times New Roman"/>
          <w:sz w:val="28"/>
          <w:szCs w:val="28"/>
        </w:rPr>
        <w:t xml:space="preserve">субсидий </w:t>
      </w:r>
      <w:r w:rsidR="003A5E5B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0D0F64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«Железногорск»,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возмещение части затрат на уплату арендной платы за</w:t>
      </w:r>
      <w:r w:rsidR="003A5E5B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</w:t>
      </w:r>
      <w:r w:rsidR="003A5E5B" w:rsidRPr="00FA4B48">
        <w:rPr>
          <w:rFonts w:ascii="Times New Roman" w:hAnsi="Times New Roman"/>
          <w:sz w:val="28"/>
          <w:szCs w:val="28"/>
        </w:rPr>
        <w:t>Железногорск»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8A69F3" w:rsidRPr="00FA4B48" w:rsidRDefault="008A69F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8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A4B48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FA4B48" w:rsidRPr="00FA4B48">
        <w:rPr>
          <w:rFonts w:ascii="Times New Roman" w:hAnsi="Times New Roman"/>
          <w:sz w:val="28"/>
          <w:szCs w:val="28"/>
        </w:rPr>
        <w:t>Железногорск»</w:t>
      </w:r>
      <w:r w:rsidRPr="00FA4B48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FA4B48">
        <w:rPr>
          <w:rFonts w:ascii="Times New Roman" w:hAnsi="Times New Roman" w:cs="Times New Roman"/>
          <w:sz w:val="28"/>
          <w:szCs w:val="28"/>
        </w:rPr>
        <w:t>ым</w:t>
      </w:r>
      <w:r w:rsidRPr="00FA4B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FA4B48">
        <w:rPr>
          <w:rFonts w:ascii="Times New Roman" w:hAnsi="Times New Roman" w:cs="Times New Roman"/>
          <w:sz w:val="28"/>
          <w:szCs w:val="28"/>
        </w:rPr>
        <w:t>А</w:t>
      </w:r>
      <w:r w:rsidRPr="00FA4B48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067A9" w:rsidRPr="00FA4B48">
        <w:rPr>
          <w:rFonts w:ascii="Times New Roman" w:hAnsi="Times New Roman" w:cs="Times New Roman"/>
          <w:sz w:val="28"/>
          <w:szCs w:val="28"/>
        </w:rPr>
        <w:t xml:space="preserve"> 08</w:t>
      </w:r>
      <w:r w:rsidRPr="00FA4B48">
        <w:rPr>
          <w:rFonts w:ascii="Times New Roman" w:hAnsi="Times New Roman" w:cs="Times New Roman"/>
          <w:sz w:val="28"/>
          <w:szCs w:val="28"/>
        </w:rPr>
        <w:t>.0</w:t>
      </w:r>
      <w:r w:rsidR="007067A9" w:rsidRPr="00FA4B48">
        <w:rPr>
          <w:rFonts w:ascii="Times New Roman" w:hAnsi="Times New Roman" w:cs="Times New Roman"/>
          <w:sz w:val="28"/>
          <w:szCs w:val="28"/>
        </w:rPr>
        <w:t>2</w:t>
      </w:r>
      <w:r w:rsidRPr="00FA4B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 w:rsidRPr="00FA4B48">
        <w:rPr>
          <w:rFonts w:ascii="Times New Roman" w:hAnsi="Times New Roman" w:cs="Times New Roman"/>
          <w:sz w:val="28"/>
          <w:szCs w:val="28"/>
        </w:rPr>
        <w:t>266</w:t>
      </w:r>
      <w:r w:rsidRPr="00FA4B4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B25871" w:rsidRDefault="002735E0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980F9F">
        <w:rPr>
          <w:rFonts w:ascii="Times New Roman" w:hAnsi="Times New Roman" w:cs="Times New Roman"/>
          <w:sz w:val="28"/>
          <w:szCs w:val="28"/>
        </w:rPr>
        <w:t>01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980F9F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D2C02">
        <w:rPr>
          <w:rFonts w:ascii="Times New Roman" w:hAnsi="Times New Roman" w:cs="Times New Roman"/>
          <w:sz w:val="28"/>
          <w:szCs w:val="28"/>
        </w:rPr>
        <w:t>2</w:t>
      </w:r>
      <w:r w:rsidR="00980F9F">
        <w:rPr>
          <w:rFonts w:ascii="Times New Roman" w:hAnsi="Times New Roman" w:cs="Times New Roman"/>
          <w:sz w:val="28"/>
          <w:szCs w:val="28"/>
        </w:rPr>
        <w:t>7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980F9F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B25871" w:rsidRDefault="00E94CDE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2</w:t>
      </w:r>
      <w:r w:rsidR="006858C6" w:rsidRPr="00B25871">
        <w:rPr>
          <w:rFonts w:ascii="Times New Roman" w:hAnsi="Times New Roman" w:cs="Times New Roman"/>
          <w:sz w:val="28"/>
          <w:szCs w:val="28"/>
        </w:rPr>
        <w:t>. 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B25871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B2587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FC625D">
        <w:rPr>
          <w:rFonts w:ascii="Times New Roman" w:hAnsi="Times New Roman" w:cs="Times New Roman"/>
          <w:sz w:val="28"/>
          <w:szCs w:val="28"/>
        </w:rPr>
        <w:t>01</w:t>
      </w:r>
      <w:r w:rsidR="005E72A7"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FC625D">
        <w:rPr>
          <w:rFonts w:ascii="Times New Roman" w:hAnsi="Times New Roman" w:cs="Times New Roman"/>
          <w:sz w:val="28"/>
          <w:szCs w:val="28"/>
        </w:rPr>
        <w:t>4</w:t>
      </w:r>
      <w:r w:rsidR="005E72A7"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08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B25871" w:rsidRDefault="005E72A7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B2587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B25871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8D2C02">
        <w:rPr>
          <w:rFonts w:ascii="Times New Roman" w:hAnsi="Times New Roman" w:cs="Times New Roman"/>
          <w:sz w:val="28"/>
          <w:szCs w:val="28"/>
        </w:rPr>
        <w:t>2</w:t>
      </w:r>
      <w:r w:rsidR="00FC625D">
        <w:rPr>
          <w:rFonts w:ascii="Times New Roman" w:hAnsi="Times New Roman" w:cs="Times New Roman"/>
          <w:sz w:val="28"/>
          <w:szCs w:val="28"/>
        </w:rPr>
        <w:t>7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FC625D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B25871">
        <w:rPr>
          <w:rFonts w:ascii="Times New Roman" w:hAnsi="Times New Roman" w:cs="Times New Roman"/>
          <w:sz w:val="28"/>
          <w:szCs w:val="28"/>
        </w:rPr>
        <w:t>00</w:t>
      </w:r>
      <w:r w:rsidRPr="00B2587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B25871" w:rsidRDefault="00EA00C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3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F588D" w:rsidRPr="00B25871">
        <w:rPr>
          <w:rFonts w:ascii="Times New Roman" w:hAnsi="Times New Roman" w:cs="Times New Roman"/>
          <w:sz w:val="28"/>
          <w:szCs w:val="28"/>
        </w:rPr>
        <w:t> </w:t>
      </w:r>
      <w:r w:rsidR="00664F6D" w:rsidRPr="00B25871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B25871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B25871">
        <w:rPr>
          <w:rFonts w:ascii="Times New Roman" w:hAnsi="Times New Roman" w:cs="Times New Roman"/>
          <w:sz w:val="28"/>
          <w:szCs w:val="28"/>
        </w:rPr>
        <w:t> </w:t>
      </w:r>
      <w:r w:rsidR="001A678D" w:rsidRPr="00B25871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B25871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B25871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B25871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B25871">
        <w:rPr>
          <w:rFonts w:ascii="Times New Roman" w:hAnsi="Times New Roman" w:cs="Times New Roman"/>
          <w:sz w:val="28"/>
          <w:szCs w:val="28"/>
        </w:rPr>
        <w:t>адрес</w:t>
      </w:r>
      <w:r w:rsidR="001C705B" w:rsidRPr="00B25871">
        <w:rPr>
          <w:rFonts w:ascii="Times New Roman" w:hAnsi="Times New Roman" w:cs="Times New Roman"/>
          <w:sz w:val="28"/>
          <w:szCs w:val="28"/>
        </w:rPr>
        <w:t>а</w:t>
      </w:r>
      <w:r w:rsidR="00B57BA3" w:rsidRPr="00B25871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B2587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47C5F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B25871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B25871">
        <w:rPr>
          <w:rFonts w:ascii="Times New Roman" w:hAnsi="Times New Roman" w:cs="Times New Roman"/>
          <w:sz w:val="28"/>
          <w:szCs w:val="28"/>
        </w:rPr>
        <w:t>76-55-02</w:t>
      </w:r>
      <w:r w:rsidR="00B57BA3" w:rsidRPr="00B25871">
        <w:rPr>
          <w:rFonts w:ascii="Times New Roman" w:hAnsi="Times New Roman" w:cs="Times New Roman"/>
          <w:sz w:val="28"/>
          <w:szCs w:val="28"/>
        </w:rPr>
        <w:t>.</w:t>
      </w:r>
    </w:p>
    <w:p w:rsidR="00B25871" w:rsidRPr="00A070BC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4</w:t>
      </w:r>
      <w:r w:rsidR="00582DC6" w:rsidRPr="00B25871">
        <w:rPr>
          <w:rFonts w:ascii="Times New Roman" w:hAnsi="Times New Roman" w:cs="Times New Roman"/>
          <w:sz w:val="28"/>
          <w:szCs w:val="28"/>
        </w:rPr>
        <w:t>.</w:t>
      </w:r>
      <w:r w:rsidR="00D87FDE" w:rsidRPr="00B25871">
        <w:rPr>
          <w:rFonts w:ascii="Times New Roman" w:hAnsi="Times New Roman" w:cs="Times New Roman"/>
          <w:sz w:val="28"/>
          <w:szCs w:val="28"/>
        </w:rPr>
        <w:t> </w:t>
      </w:r>
      <w:r w:rsidR="00B25871" w:rsidRPr="00B25871">
        <w:rPr>
          <w:rFonts w:ascii="Times New Roman" w:hAnsi="Times New Roman"/>
          <w:sz w:val="28"/>
          <w:szCs w:val="28"/>
        </w:rPr>
        <w:t>Результатом</w:t>
      </w:r>
      <w:r w:rsidR="00B25871" w:rsidRPr="00A070BC">
        <w:rPr>
          <w:rFonts w:ascii="Times New Roman" w:hAnsi="Times New Roman"/>
          <w:sz w:val="28"/>
          <w:szCs w:val="28"/>
        </w:rPr>
        <w:t xml:space="preserve"> предоставления субсидии является осуществление (</w:t>
      </w:r>
      <w:proofErr w:type="spellStart"/>
      <w:r w:rsidR="00B25871"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B25871"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B25871"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B25871"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B2587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5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95D8F" w:rsidRPr="00B25871">
        <w:rPr>
          <w:rFonts w:ascii="Times New Roman" w:hAnsi="Times New Roman" w:cs="Times New Roman"/>
          <w:sz w:val="28"/>
          <w:szCs w:val="28"/>
        </w:rPr>
        <w:t> 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B25871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B25871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B25871">
        <w:rPr>
          <w:rFonts w:ascii="Times New Roman" w:hAnsi="Times New Roman" w:cs="Times New Roman"/>
          <w:sz w:val="28"/>
          <w:szCs w:val="28"/>
        </w:rPr>
        <w:t>ы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B25871">
        <w:rPr>
          <w:rFonts w:ascii="Times New Roman" w:hAnsi="Times New Roman" w:cs="Times New Roman"/>
          <w:sz w:val="28"/>
          <w:szCs w:val="28"/>
        </w:rPr>
        <w:t>о</w:t>
      </w:r>
      <w:r w:rsidR="008264FD" w:rsidRPr="00B25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B25871">
        <w:rPr>
          <w:rFonts w:ascii="Times New Roman" w:hAnsi="Times New Roman" w:cs="Times New Roman"/>
          <w:sz w:val="28"/>
          <w:szCs w:val="28"/>
        </w:rPr>
        <w:t>«</w:t>
      </w:r>
      <w:r w:rsidR="00883E90" w:rsidRPr="00B25871">
        <w:rPr>
          <w:rFonts w:ascii="Times New Roman" w:hAnsi="Times New Roman" w:cs="Times New Roman"/>
          <w:sz w:val="28"/>
          <w:szCs w:val="28"/>
        </w:rPr>
        <w:t>Инте</w:t>
      </w:r>
      <w:r w:rsidR="008136AB" w:rsidRPr="00B25871">
        <w:rPr>
          <w:rFonts w:ascii="Times New Roman" w:hAnsi="Times New Roman" w:cs="Times New Roman"/>
          <w:sz w:val="28"/>
          <w:szCs w:val="28"/>
        </w:rPr>
        <w:t>рнет</w:t>
      </w:r>
      <w:r w:rsidR="00A34984" w:rsidRPr="00B25871">
        <w:rPr>
          <w:rFonts w:ascii="Times New Roman" w:hAnsi="Times New Roman" w:cs="Times New Roman"/>
          <w:sz w:val="28"/>
          <w:szCs w:val="28"/>
        </w:rPr>
        <w:t>»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B25871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B25871" w:rsidRDefault="009D2EDC" w:rsidP="008D2C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B25871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EA00C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/>
          <w:sz w:val="28"/>
          <w:szCs w:val="28"/>
        </w:rPr>
        <w:t xml:space="preserve">6. В </w:t>
      </w:r>
      <w:proofErr w:type="gramStart"/>
      <w:r w:rsidRPr="00B25871">
        <w:rPr>
          <w:rFonts w:ascii="Times New Roman" w:hAnsi="Times New Roman"/>
          <w:sz w:val="28"/>
          <w:szCs w:val="28"/>
        </w:rPr>
        <w:t>отборе</w:t>
      </w:r>
      <w:proofErr w:type="gramEnd"/>
      <w:r w:rsidRPr="00B25871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B25871" w:rsidRPr="004866DB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9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lastRenderedPageBreak/>
        <w:t>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 видов экономической деятельности, при осуществлении которых не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 перечню: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подгруппы 45.40.5 «Техническое обслуживание и ремонт мотоциклов и</w:t>
      </w:r>
      <w:r w:rsidR="008D2C02">
        <w:rPr>
          <w:rFonts w:ascii="Times New Roman" w:hAnsi="Times New Roman"/>
          <w:sz w:val="28"/>
          <w:szCs w:val="28"/>
        </w:rPr>
        <w:t> 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страхованию и пенсионному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77 «Аренда и лизинг»;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97 «Деятельность домашних хозяйств с наемными работниками»;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B25871" w:rsidRPr="000972A8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территория, включенные в утверждаемый Министерством финансов Российской Федерации перечень государств и территорий, используемых для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8D2C02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B25871" w:rsidRPr="00C85988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0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B25871" w:rsidRPr="00A9283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1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B25871" w:rsidRPr="000709B7" w:rsidRDefault="00B25871" w:rsidP="008D2C02">
      <w:pPr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2" w:history="1">
        <w:r w:rsidRPr="000709B7">
          <w:rPr>
            <w:rFonts w:ascii="Times New Roman" w:hAnsi="Times New Roman"/>
            <w:sz w:val="28"/>
            <w:szCs w:val="28"/>
          </w:rPr>
          <w:t xml:space="preserve">пунктом 3 </w:t>
        </w:r>
        <w:r w:rsidRPr="000709B7">
          <w:rPr>
            <w:rFonts w:ascii="Times New Roman" w:hAnsi="Times New Roman"/>
            <w:sz w:val="28"/>
            <w:szCs w:val="28"/>
          </w:rPr>
          <w:lastRenderedPageBreak/>
          <w:t>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B25871" w:rsidRPr="00FD67CD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</w:t>
      </w:r>
      <w:r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B22B40" w:rsidRPr="00DA255C" w:rsidRDefault="00B22B40" w:rsidP="008D2C0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55C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DA255C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</w:t>
      </w:r>
      <w:r w:rsidR="00DA255C">
        <w:rPr>
          <w:rFonts w:ascii="Times New Roman" w:hAnsi="Times New Roman"/>
          <w:sz w:val="28"/>
          <w:szCs w:val="28"/>
        </w:rPr>
        <w:t xml:space="preserve"> </w:t>
      </w:r>
      <w:r w:rsidRPr="00DA255C">
        <w:rPr>
          <w:rFonts w:ascii="Times New Roman" w:hAnsi="Times New Roman"/>
          <w:sz w:val="28"/>
          <w:szCs w:val="28"/>
        </w:rPr>
        <w:t>пунктом 3.1.1 По</w:t>
      </w:r>
      <w:r w:rsidR="00DA255C">
        <w:rPr>
          <w:rFonts w:ascii="Times New Roman" w:hAnsi="Times New Roman"/>
          <w:sz w:val="28"/>
          <w:szCs w:val="28"/>
        </w:rPr>
        <w:t>рядка.</w:t>
      </w:r>
    </w:p>
    <w:p w:rsidR="00DA255C" w:rsidRPr="00D75BF3" w:rsidRDefault="00D60688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DA255C">
        <w:rPr>
          <w:rFonts w:ascii="Times New Roman" w:hAnsi="Times New Roman"/>
          <w:sz w:val="28"/>
          <w:szCs w:val="28"/>
        </w:rPr>
        <w:t>8. </w:t>
      </w:r>
      <w:r w:rsidR="00DA255C" w:rsidRPr="00DA255C">
        <w:rPr>
          <w:rFonts w:ascii="Times New Roman" w:hAnsi="Times New Roman"/>
          <w:sz w:val="28"/>
        </w:rPr>
        <w:t>Категории</w:t>
      </w:r>
      <w:r w:rsidR="00DA255C" w:rsidRPr="001169F2">
        <w:rPr>
          <w:rFonts w:ascii="Times New Roman" w:hAnsi="Times New Roman"/>
          <w:sz w:val="28"/>
        </w:rPr>
        <w:t xml:space="preserve"> получателей субсидии, являющиеся участниками отбора – субъекты малого и среднего предпринимательства, </w:t>
      </w:r>
      <w:r w:rsidR="00DA255C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01D8B" w:rsidRPr="00B630EE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B630EE">
        <w:rPr>
          <w:rFonts w:ascii="Times New Roman" w:hAnsi="Times New Roman" w:cs="Times New Roman"/>
          <w:sz w:val="28"/>
          <w:szCs w:val="28"/>
        </w:rPr>
        <w:t>. </w:t>
      </w:r>
      <w:r w:rsidR="00F7316C" w:rsidRPr="00B630EE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B630EE">
        <w:rPr>
          <w:rFonts w:ascii="Times New Roman" w:hAnsi="Times New Roman"/>
          <w:sz w:val="28"/>
          <w:szCs w:val="28"/>
        </w:rPr>
        <w:t>и</w:t>
      </w:r>
      <w:r w:rsidR="00F7316C" w:rsidRPr="00B630EE">
        <w:rPr>
          <w:rFonts w:ascii="Times New Roman" w:hAnsi="Times New Roman"/>
          <w:sz w:val="28"/>
          <w:szCs w:val="28"/>
        </w:rPr>
        <w:t xml:space="preserve"> о</w:t>
      </w:r>
      <w:r w:rsidR="00893A3C" w:rsidRPr="00B630EE">
        <w:rPr>
          <w:rFonts w:ascii="Times New Roman" w:hAnsi="Times New Roman"/>
          <w:sz w:val="28"/>
          <w:szCs w:val="28"/>
        </w:rPr>
        <w:t xml:space="preserve"> </w:t>
      </w:r>
      <w:r w:rsidR="00F7316C" w:rsidRPr="00B630EE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B630EE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B630EE">
        <w:rPr>
          <w:rFonts w:ascii="Times New Roman" w:hAnsi="Times New Roman"/>
          <w:sz w:val="28"/>
          <w:szCs w:val="28"/>
        </w:rPr>
        <w:t>с пунктом 3.1.1</w:t>
      </w:r>
      <w:r w:rsidR="00B630EE">
        <w:rPr>
          <w:rFonts w:ascii="Times New Roman" w:hAnsi="Times New Roman"/>
          <w:sz w:val="28"/>
          <w:szCs w:val="28"/>
        </w:rPr>
        <w:t xml:space="preserve"> </w:t>
      </w:r>
      <w:r w:rsidR="00401D8B" w:rsidRPr="00B630EE">
        <w:rPr>
          <w:rFonts w:ascii="Times New Roman" w:hAnsi="Times New Roman"/>
          <w:sz w:val="28"/>
          <w:szCs w:val="28"/>
        </w:rPr>
        <w:t>Порядка.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</w:t>
      </w:r>
      <w:r w:rsidR="00924822">
        <w:rPr>
          <w:rFonts w:ascii="Times New Roman" w:hAnsi="Times New Roman"/>
          <w:sz w:val="28"/>
          <w:szCs w:val="28"/>
        </w:rPr>
        <w:t xml:space="preserve"> строго </w:t>
      </w:r>
      <w:r w:rsidRPr="00B630EE">
        <w:rPr>
          <w:rFonts w:ascii="Times New Roman" w:hAnsi="Times New Roman"/>
          <w:sz w:val="28"/>
          <w:szCs w:val="28"/>
        </w:rPr>
        <w:t xml:space="preserve">по очередности в соответствии с </w:t>
      </w:r>
      <w:hyperlink r:id="rId13" w:history="1">
        <w:r w:rsidRPr="00B630E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630EE">
        <w:rPr>
          <w:rFonts w:ascii="Times New Roman" w:hAnsi="Times New Roman"/>
          <w:sz w:val="28"/>
          <w:szCs w:val="28"/>
        </w:rPr>
        <w:t>3.1.1 Порядка (кроме ФЭО).</w:t>
      </w:r>
    </w:p>
    <w:p w:rsidR="00F91D0B" w:rsidRPr="00924822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822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66682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10</w:t>
      </w:r>
      <w:r w:rsidR="00C704A1" w:rsidRPr="00666821">
        <w:rPr>
          <w:rFonts w:ascii="Times New Roman" w:hAnsi="Times New Roman"/>
          <w:sz w:val="28"/>
          <w:szCs w:val="28"/>
        </w:rPr>
        <w:t>. </w:t>
      </w:r>
      <w:r w:rsidR="004F44D7" w:rsidRPr="00666821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666821" w:rsidRDefault="004F44D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666821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666821">
        <w:rPr>
          <w:rFonts w:ascii="Times New Roman" w:hAnsi="Times New Roman"/>
          <w:sz w:val="28"/>
          <w:szCs w:val="28"/>
        </w:rPr>
        <w:t>объявлени</w:t>
      </w:r>
      <w:r w:rsidR="00225DCB" w:rsidRPr="00666821">
        <w:rPr>
          <w:rFonts w:ascii="Times New Roman" w:hAnsi="Times New Roman"/>
          <w:sz w:val="28"/>
          <w:szCs w:val="28"/>
        </w:rPr>
        <w:t>и</w:t>
      </w:r>
      <w:r w:rsidR="00E61F01" w:rsidRPr="00666821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666821">
        <w:rPr>
          <w:rFonts w:ascii="Times New Roman" w:hAnsi="Times New Roman"/>
          <w:sz w:val="28"/>
          <w:szCs w:val="28"/>
        </w:rPr>
        <w:t>.</w:t>
      </w:r>
    </w:p>
    <w:p w:rsidR="00003BC0" w:rsidRPr="00666821" w:rsidRDefault="00003BC0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Pr="00666821" w:rsidRDefault="004F44D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2558D9" w:rsidRPr="0024549F" w:rsidRDefault="002558D9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11.  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 документов требованиям настоящего Порядка.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lastRenderedPageBreak/>
        <w:t>- о полноте и качестве представленных заявителем документов;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4549F" w:rsidRPr="005D44BE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24549F" w:rsidRPr="00C53444" w:rsidRDefault="0024549F" w:rsidP="008D2C02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D44BE">
        <w:rPr>
          <w:rFonts w:ascii="Times New Roman" w:hAnsi="Times New Roman"/>
          <w:sz w:val="28"/>
          <w:szCs w:val="28"/>
        </w:rPr>
        <w:t>случае</w:t>
      </w:r>
      <w:proofErr w:type="gramEnd"/>
      <w:r w:rsidRPr="005D44BE">
        <w:rPr>
          <w:rFonts w:ascii="Times New Roman" w:hAnsi="Times New Roman"/>
          <w:sz w:val="28"/>
          <w:szCs w:val="28"/>
        </w:rPr>
        <w:t xml:space="preserve"> получения уведомления</w:t>
      </w:r>
      <w:r w:rsidRPr="00C53444">
        <w:rPr>
          <w:rFonts w:ascii="Times New Roman" w:hAnsi="Times New Roman"/>
          <w:sz w:val="28"/>
          <w:szCs w:val="28"/>
        </w:rPr>
        <w:t xml:space="preserve">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24549F" w:rsidRDefault="00F97E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24549F">
        <w:rPr>
          <w:rFonts w:ascii="Times New Roman" w:hAnsi="Times New Roman"/>
          <w:sz w:val="28"/>
          <w:szCs w:val="28"/>
        </w:rPr>
        <w:t>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2.3, 2.4 настоящего Порядка;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t xml:space="preserve"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</w:t>
      </w:r>
      <w:r w:rsidRPr="00C53444">
        <w:rPr>
          <w:rFonts w:ascii="Times New Roman" w:hAnsi="Times New Roman"/>
          <w:sz w:val="28"/>
          <w:szCs w:val="28"/>
        </w:rPr>
        <w:lastRenderedPageBreak/>
        <w:t>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24549F" w:rsidRPr="009B6B42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1A0BF2" w:rsidRPr="008D2C02" w:rsidRDefault="00D14B75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12. </w:t>
      </w:r>
      <w:r w:rsidR="0084544A" w:rsidRPr="008D2C02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8D2C02">
        <w:rPr>
          <w:rFonts w:ascii="Times New Roman" w:hAnsi="Times New Roman"/>
          <w:sz w:val="28"/>
          <w:szCs w:val="28"/>
        </w:rPr>
        <w:t>,</w:t>
      </w:r>
      <w:r w:rsidR="0084544A" w:rsidRPr="008D2C02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8D2C02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8D2C02">
        <w:rPr>
          <w:rFonts w:ascii="Times New Roman" w:hAnsi="Times New Roman"/>
          <w:sz w:val="28"/>
          <w:szCs w:val="28"/>
        </w:rPr>
        <w:t>ой</w:t>
      </w:r>
      <w:r w:rsidR="00023E29" w:rsidRPr="008D2C02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8D2C02">
        <w:rPr>
          <w:rFonts w:ascii="Times New Roman" w:hAnsi="Times New Roman"/>
          <w:sz w:val="28"/>
          <w:szCs w:val="28"/>
        </w:rPr>
        <w:t> </w:t>
      </w:r>
      <w:r w:rsidR="00023E29" w:rsidRPr="008D2C02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8D2C02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8D2C02">
        <w:rPr>
          <w:rFonts w:ascii="Times New Roman" w:hAnsi="Times New Roman"/>
          <w:sz w:val="28"/>
          <w:szCs w:val="28"/>
        </w:rPr>
        <w:t xml:space="preserve">, составляет </w:t>
      </w:r>
      <w:r w:rsidR="00811B6F" w:rsidRPr="008D2C02">
        <w:rPr>
          <w:rFonts w:ascii="Times New Roman" w:hAnsi="Times New Roman"/>
          <w:sz w:val="28"/>
          <w:szCs w:val="28"/>
        </w:rPr>
        <w:t>300</w:t>
      </w:r>
      <w:r w:rsidR="00061957" w:rsidRPr="008D2C02">
        <w:rPr>
          <w:rFonts w:ascii="Times New Roman" w:hAnsi="Times New Roman"/>
          <w:sz w:val="28"/>
          <w:szCs w:val="28"/>
        </w:rPr>
        <w:t> </w:t>
      </w:r>
      <w:r w:rsidR="00811B6F" w:rsidRPr="008D2C02">
        <w:rPr>
          <w:rFonts w:ascii="Times New Roman" w:hAnsi="Times New Roman"/>
          <w:sz w:val="28"/>
          <w:szCs w:val="28"/>
        </w:rPr>
        <w:t>0</w:t>
      </w:r>
      <w:r w:rsidR="00061957" w:rsidRPr="008D2C02">
        <w:rPr>
          <w:rFonts w:ascii="Times New Roman" w:hAnsi="Times New Roman"/>
          <w:sz w:val="28"/>
          <w:szCs w:val="28"/>
        </w:rPr>
        <w:t>00 рублей.</w:t>
      </w:r>
    </w:p>
    <w:p w:rsidR="00811B6F" w:rsidRPr="008D2C02" w:rsidRDefault="00811B6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02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D2C02">
        <w:rPr>
          <w:rFonts w:ascii="Times New Roman" w:hAnsi="Times New Roman"/>
          <w:sz w:val="28"/>
          <w:szCs w:val="28"/>
        </w:rPr>
        <w:t>случае</w:t>
      </w:r>
      <w:proofErr w:type="gramEnd"/>
      <w:r w:rsidRPr="008D2C02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70B73" w:rsidRPr="008D2C02" w:rsidRDefault="00197F42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D2207B" w:rsidRDefault="00282C2C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/>
          <w:sz w:val="28"/>
          <w:szCs w:val="28"/>
        </w:rPr>
        <w:t>1</w:t>
      </w:r>
      <w:r w:rsidR="00D14B75" w:rsidRPr="00D2207B">
        <w:rPr>
          <w:rFonts w:ascii="Times New Roman" w:hAnsi="Times New Roman"/>
          <w:sz w:val="28"/>
          <w:szCs w:val="28"/>
        </w:rPr>
        <w:t>3</w:t>
      </w:r>
      <w:r w:rsidRPr="00D2207B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D2207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D2207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D220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D2207B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D2207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14" w:history="1"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D22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</w:t>
      </w:r>
      <w:r w:rsidR="000677BB">
        <w:rPr>
          <w:rFonts w:ascii="Times New Roman" w:hAnsi="Times New Roman" w:cs="Times New Roman"/>
          <w:sz w:val="28"/>
          <w:szCs w:val="28"/>
        </w:rPr>
        <w:t>01</w:t>
      </w:r>
      <w:r w:rsidR="00BA73F1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0677BB">
        <w:rPr>
          <w:rFonts w:ascii="Times New Roman" w:hAnsi="Times New Roman" w:cs="Times New Roman"/>
          <w:sz w:val="28"/>
          <w:szCs w:val="28"/>
        </w:rPr>
        <w:t>4</w:t>
      </w:r>
      <w:r w:rsidR="00BA73F1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174A2">
        <w:rPr>
          <w:rFonts w:ascii="Times New Roman" w:hAnsi="Times New Roman" w:cs="Times New Roman"/>
          <w:sz w:val="28"/>
          <w:szCs w:val="28"/>
        </w:rPr>
        <w:t>2</w:t>
      </w:r>
      <w:r w:rsidR="000677BB">
        <w:rPr>
          <w:rFonts w:ascii="Times New Roman" w:hAnsi="Times New Roman" w:cs="Times New Roman"/>
          <w:sz w:val="28"/>
          <w:szCs w:val="28"/>
        </w:rPr>
        <w:t>7</w:t>
      </w:r>
      <w:r w:rsidR="00B82243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0677BB">
        <w:rPr>
          <w:rFonts w:ascii="Times New Roman" w:hAnsi="Times New Roman" w:cs="Times New Roman"/>
          <w:sz w:val="28"/>
          <w:szCs w:val="28"/>
        </w:rPr>
        <w:t>4</w:t>
      </w:r>
      <w:r w:rsidR="00B82243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82243" w:rsidRPr="00D2207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E50EEB" w:rsidRDefault="005C5C2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4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="00071A9C" w:rsidRPr="00E50EEB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E50EE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E50EE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E50EEB" w:rsidRDefault="0074466D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5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Pr="00E50E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50EEB">
        <w:rPr>
          <w:rFonts w:ascii="Times New Roman" w:hAnsi="Times New Roman"/>
          <w:sz w:val="28"/>
          <w:szCs w:val="28"/>
        </w:rPr>
        <w:t>случае</w:t>
      </w:r>
      <w:proofErr w:type="gramEnd"/>
      <w:r w:rsidRPr="00E50EEB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E50EEB">
        <w:rPr>
          <w:rFonts w:ascii="Times New Roman" w:hAnsi="Times New Roman"/>
          <w:sz w:val="28"/>
          <w:szCs w:val="28"/>
          <w:lang w:val="en-US"/>
        </w:rPr>
        <w:t> </w:t>
      </w:r>
      <w:r w:rsidRPr="00E50EEB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835899" w:rsidRDefault="005B23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9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475428" w:rsidRPr="00C80571" w:rsidRDefault="00CC05F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1">
        <w:rPr>
          <w:rFonts w:ascii="Times New Roman" w:hAnsi="Times New Roman" w:cs="Times New Roman"/>
          <w:sz w:val="28"/>
          <w:szCs w:val="28"/>
        </w:rPr>
        <w:t>1</w:t>
      </w:r>
      <w:r w:rsidR="00A11B8F" w:rsidRPr="00C80571">
        <w:rPr>
          <w:rFonts w:ascii="Times New Roman" w:hAnsi="Times New Roman" w:cs="Times New Roman"/>
          <w:sz w:val="28"/>
          <w:szCs w:val="28"/>
        </w:rPr>
        <w:t>6</w:t>
      </w:r>
      <w:r w:rsidRPr="00C80571">
        <w:rPr>
          <w:rFonts w:ascii="Times New Roman" w:hAnsi="Times New Roman" w:cs="Times New Roman"/>
          <w:sz w:val="28"/>
          <w:szCs w:val="28"/>
        </w:rPr>
        <w:t>.</w:t>
      </w:r>
      <w:r w:rsidRPr="00C805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C80571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C80571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C80571">
        <w:rPr>
          <w:rFonts w:ascii="Times New Roman" w:hAnsi="Times New Roman" w:cs="Times New Roman"/>
          <w:sz w:val="28"/>
          <w:szCs w:val="28"/>
        </w:rPr>
        <w:t>ах</w:t>
      </w:r>
      <w:r w:rsidR="00953D7B" w:rsidRPr="00C80571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C8057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C80571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C80571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C80571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F2367F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C5F9A" w:rsidRPr="00F2367F">
        <w:rPr>
          <w:rFonts w:ascii="Times New Roman" w:hAnsi="Times New Roman" w:cs="Times New Roman"/>
          <w:sz w:val="28"/>
          <w:szCs w:val="28"/>
        </w:rPr>
        <w:t>1</w:t>
      </w:r>
      <w:r w:rsidR="00AC12FE">
        <w:rPr>
          <w:rFonts w:ascii="Times New Roman" w:hAnsi="Times New Roman" w:cs="Times New Roman"/>
          <w:sz w:val="28"/>
          <w:szCs w:val="28"/>
        </w:rPr>
        <w:t>2</w:t>
      </w:r>
      <w:r w:rsidR="00B61475" w:rsidRPr="00F2367F">
        <w:rPr>
          <w:rFonts w:ascii="Times New Roman" w:hAnsi="Times New Roman" w:cs="Times New Roman"/>
          <w:sz w:val="28"/>
          <w:szCs w:val="28"/>
        </w:rPr>
        <w:t>.</w:t>
      </w:r>
      <w:r w:rsidR="006C5F9A" w:rsidRPr="00F2367F">
        <w:rPr>
          <w:rFonts w:ascii="Times New Roman" w:hAnsi="Times New Roman" w:cs="Times New Roman"/>
          <w:sz w:val="28"/>
          <w:szCs w:val="28"/>
        </w:rPr>
        <w:t>0</w:t>
      </w:r>
      <w:r w:rsidR="00AC12FE">
        <w:rPr>
          <w:rFonts w:ascii="Times New Roman" w:hAnsi="Times New Roman" w:cs="Times New Roman"/>
          <w:sz w:val="28"/>
          <w:szCs w:val="28"/>
        </w:rPr>
        <w:t>7</w:t>
      </w:r>
      <w:r w:rsidR="00B61475" w:rsidRPr="00F2367F">
        <w:rPr>
          <w:rFonts w:ascii="Times New Roman" w:hAnsi="Times New Roman" w:cs="Times New Roman"/>
          <w:sz w:val="28"/>
          <w:szCs w:val="28"/>
        </w:rPr>
        <w:t>.</w:t>
      </w:r>
      <w:r w:rsidR="00952ED0" w:rsidRPr="00F2367F">
        <w:rPr>
          <w:rFonts w:ascii="Times New Roman" w:hAnsi="Times New Roman" w:cs="Times New Roman"/>
          <w:sz w:val="28"/>
          <w:szCs w:val="28"/>
        </w:rPr>
        <w:t>202</w:t>
      </w:r>
      <w:r w:rsidR="00D344A9" w:rsidRPr="00F2367F">
        <w:rPr>
          <w:rFonts w:ascii="Times New Roman" w:hAnsi="Times New Roman" w:cs="Times New Roman"/>
          <w:sz w:val="28"/>
          <w:szCs w:val="28"/>
        </w:rPr>
        <w:t>4</w:t>
      </w:r>
      <w:r w:rsidR="00952ED0" w:rsidRPr="00F236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2ED0" w:rsidRPr="00C80571">
        <w:rPr>
          <w:rFonts w:ascii="Times New Roman" w:hAnsi="Times New Roman" w:cs="Times New Roman"/>
          <w:sz w:val="28"/>
          <w:szCs w:val="28"/>
        </w:rPr>
        <w:t>.</w:t>
      </w:r>
    </w:p>
    <w:sectPr w:rsidR="00475428" w:rsidRPr="00C80571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BC0"/>
    <w:rsid w:val="00004768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677B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0F64"/>
    <w:rsid w:val="000D2DEB"/>
    <w:rsid w:val="000D612E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309B"/>
    <w:rsid w:val="00147E94"/>
    <w:rsid w:val="00156CBD"/>
    <w:rsid w:val="00165041"/>
    <w:rsid w:val="0016623A"/>
    <w:rsid w:val="00166D73"/>
    <w:rsid w:val="00193996"/>
    <w:rsid w:val="00195D36"/>
    <w:rsid w:val="001973C2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549F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4D79"/>
    <w:rsid w:val="00286705"/>
    <w:rsid w:val="00294C81"/>
    <w:rsid w:val="00297DCB"/>
    <w:rsid w:val="002A1F38"/>
    <w:rsid w:val="002B2D53"/>
    <w:rsid w:val="002B4056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A5E5B"/>
    <w:rsid w:val="003B1FBB"/>
    <w:rsid w:val="003D1005"/>
    <w:rsid w:val="003D5B7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2036"/>
    <w:rsid w:val="004148E7"/>
    <w:rsid w:val="00421577"/>
    <w:rsid w:val="0043585C"/>
    <w:rsid w:val="00444F5A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74A2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6E87"/>
    <w:rsid w:val="00581DA9"/>
    <w:rsid w:val="00582DC6"/>
    <w:rsid w:val="0059480E"/>
    <w:rsid w:val="005B1925"/>
    <w:rsid w:val="005B231C"/>
    <w:rsid w:val="005C5C27"/>
    <w:rsid w:val="005C6025"/>
    <w:rsid w:val="005D1132"/>
    <w:rsid w:val="005D6690"/>
    <w:rsid w:val="005D6BC4"/>
    <w:rsid w:val="005E6839"/>
    <w:rsid w:val="005E72A7"/>
    <w:rsid w:val="005F09FE"/>
    <w:rsid w:val="005F1C7D"/>
    <w:rsid w:val="005F325A"/>
    <w:rsid w:val="005F6D9B"/>
    <w:rsid w:val="00602981"/>
    <w:rsid w:val="00607C52"/>
    <w:rsid w:val="00621893"/>
    <w:rsid w:val="00627AA6"/>
    <w:rsid w:val="00640C20"/>
    <w:rsid w:val="00660BC1"/>
    <w:rsid w:val="00664F6D"/>
    <w:rsid w:val="006652F9"/>
    <w:rsid w:val="00666821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7047C7"/>
    <w:rsid w:val="007067A9"/>
    <w:rsid w:val="007220BB"/>
    <w:rsid w:val="00723136"/>
    <w:rsid w:val="007444D8"/>
    <w:rsid w:val="0074466D"/>
    <w:rsid w:val="00746D73"/>
    <w:rsid w:val="00753D4D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C3B3B"/>
    <w:rsid w:val="007D0C92"/>
    <w:rsid w:val="007E2F8F"/>
    <w:rsid w:val="007F41A9"/>
    <w:rsid w:val="0080146A"/>
    <w:rsid w:val="00811B6F"/>
    <w:rsid w:val="0081329B"/>
    <w:rsid w:val="008136AB"/>
    <w:rsid w:val="00815768"/>
    <w:rsid w:val="00815C31"/>
    <w:rsid w:val="00817EE6"/>
    <w:rsid w:val="0082517B"/>
    <w:rsid w:val="008264FD"/>
    <w:rsid w:val="00834AC1"/>
    <w:rsid w:val="00835899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3B49"/>
    <w:rsid w:val="008946B1"/>
    <w:rsid w:val="00895D8F"/>
    <w:rsid w:val="00895E26"/>
    <w:rsid w:val="008A0FDD"/>
    <w:rsid w:val="008A69F3"/>
    <w:rsid w:val="008B63D6"/>
    <w:rsid w:val="008C1AD9"/>
    <w:rsid w:val="008D2C02"/>
    <w:rsid w:val="008D4454"/>
    <w:rsid w:val="008E4D03"/>
    <w:rsid w:val="008F4C84"/>
    <w:rsid w:val="008F5286"/>
    <w:rsid w:val="008F588D"/>
    <w:rsid w:val="00900D60"/>
    <w:rsid w:val="00906246"/>
    <w:rsid w:val="00907C60"/>
    <w:rsid w:val="00915F57"/>
    <w:rsid w:val="00924822"/>
    <w:rsid w:val="00924BF8"/>
    <w:rsid w:val="00933602"/>
    <w:rsid w:val="00935075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80F9F"/>
    <w:rsid w:val="009861AA"/>
    <w:rsid w:val="0099078B"/>
    <w:rsid w:val="009969EA"/>
    <w:rsid w:val="009A6A2D"/>
    <w:rsid w:val="009B6596"/>
    <w:rsid w:val="009C14A4"/>
    <w:rsid w:val="009C2104"/>
    <w:rsid w:val="009C2E85"/>
    <w:rsid w:val="009D2EDC"/>
    <w:rsid w:val="009E20D1"/>
    <w:rsid w:val="009E4DF2"/>
    <w:rsid w:val="009F7626"/>
    <w:rsid w:val="00A03183"/>
    <w:rsid w:val="00A1159A"/>
    <w:rsid w:val="00A117CC"/>
    <w:rsid w:val="00A11B8F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12FE"/>
    <w:rsid w:val="00AC633E"/>
    <w:rsid w:val="00AD6796"/>
    <w:rsid w:val="00AE45C2"/>
    <w:rsid w:val="00AE7BE3"/>
    <w:rsid w:val="00AF6D89"/>
    <w:rsid w:val="00B070C0"/>
    <w:rsid w:val="00B131EE"/>
    <w:rsid w:val="00B22B40"/>
    <w:rsid w:val="00B24E2E"/>
    <w:rsid w:val="00B25871"/>
    <w:rsid w:val="00B33807"/>
    <w:rsid w:val="00B36A22"/>
    <w:rsid w:val="00B57BA3"/>
    <w:rsid w:val="00B608D2"/>
    <w:rsid w:val="00B61475"/>
    <w:rsid w:val="00B62CE9"/>
    <w:rsid w:val="00B630EE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7EFC"/>
    <w:rsid w:val="00C57472"/>
    <w:rsid w:val="00C609B3"/>
    <w:rsid w:val="00C704A1"/>
    <w:rsid w:val="00C71C0C"/>
    <w:rsid w:val="00C80571"/>
    <w:rsid w:val="00C971E4"/>
    <w:rsid w:val="00CA346A"/>
    <w:rsid w:val="00CA75FC"/>
    <w:rsid w:val="00CC05FC"/>
    <w:rsid w:val="00CD3A32"/>
    <w:rsid w:val="00CE1496"/>
    <w:rsid w:val="00CE38A9"/>
    <w:rsid w:val="00CE67A9"/>
    <w:rsid w:val="00CF1BC1"/>
    <w:rsid w:val="00D06756"/>
    <w:rsid w:val="00D14B75"/>
    <w:rsid w:val="00D17060"/>
    <w:rsid w:val="00D2207B"/>
    <w:rsid w:val="00D26F5E"/>
    <w:rsid w:val="00D33F9C"/>
    <w:rsid w:val="00D344A9"/>
    <w:rsid w:val="00D34D81"/>
    <w:rsid w:val="00D35500"/>
    <w:rsid w:val="00D50541"/>
    <w:rsid w:val="00D54337"/>
    <w:rsid w:val="00D54E00"/>
    <w:rsid w:val="00D60688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255C"/>
    <w:rsid w:val="00DA4893"/>
    <w:rsid w:val="00DA57D0"/>
    <w:rsid w:val="00DB3E8C"/>
    <w:rsid w:val="00DC1315"/>
    <w:rsid w:val="00E06D46"/>
    <w:rsid w:val="00E10A17"/>
    <w:rsid w:val="00E113F2"/>
    <w:rsid w:val="00E15E6F"/>
    <w:rsid w:val="00E21A65"/>
    <w:rsid w:val="00E45661"/>
    <w:rsid w:val="00E461D1"/>
    <w:rsid w:val="00E50EEB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3254"/>
    <w:rsid w:val="00EA4643"/>
    <w:rsid w:val="00EB1B69"/>
    <w:rsid w:val="00EB6823"/>
    <w:rsid w:val="00EC77A0"/>
    <w:rsid w:val="00ED2F14"/>
    <w:rsid w:val="00ED6B25"/>
    <w:rsid w:val="00EE0A2C"/>
    <w:rsid w:val="00EE3C9D"/>
    <w:rsid w:val="00EF45F2"/>
    <w:rsid w:val="00EF6562"/>
    <w:rsid w:val="00F11FCA"/>
    <w:rsid w:val="00F2236F"/>
    <w:rsid w:val="00F2367F"/>
    <w:rsid w:val="00F26F2C"/>
    <w:rsid w:val="00F32FE9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3BD"/>
    <w:rsid w:val="00F91D0B"/>
    <w:rsid w:val="00F97E1C"/>
    <w:rsid w:val="00FA4B48"/>
    <w:rsid w:val="00FA5461"/>
    <w:rsid w:val="00FA5F52"/>
    <w:rsid w:val="00FB23FF"/>
    <w:rsid w:val="00FC5CC6"/>
    <w:rsid w:val="00FC625D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1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26.ru/sfery/smb/munitsipalnaya_podderzhka" TargetMode="External"/><Relationship Id="rId13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mitr@adm.k26.ru" TargetMode="Externa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hyperlink" Target="mailto:dadeko@adm.k26.ru" TargetMode="External"/><Relationship Id="rId15" Type="http://schemas.openxmlformats.org/officeDocument/2006/relationships/hyperlink" Target="mailto:dmitr@adm.k26.ru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1B9A7-46B8-489C-A8B1-5AF7E6CD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193</cp:revision>
  <cp:lastPrinted>2022-03-29T03:26:00Z</cp:lastPrinted>
  <dcterms:created xsi:type="dcterms:W3CDTF">2022-07-15T00:44:00Z</dcterms:created>
  <dcterms:modified xsi:type="dcterms:W3CDTF">2024-03-25T03:50:00Z</dcterms:modified>
</cp:coreProperties>
</file>