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E17" w:rsidRPr="00B90066" w:rsidRDefault="00CE1E17" w:rsidP="00CE1E17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</w:rPr>
      </w:pPr>
      <w:r w:rsidRPr="00B90066">
        <w:rPr>
          <w:rFonts w:ascii="Times New Roman" w:hAnsi="Times New Roman" w:cs="Times New Roman"/>
          <w:b/>
        </w:rPr>
        <w:t>Информационное сообщение</w:t>
      </w:r>
    </w:p>
    <w:p w:rsidR="00CE1E17" w:rsidRPr="00B90066" w:rsidRDefault="00CE1E17" w:rsidP="00CE1E17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</w:rPr>
      </w:pPr>
      <w:r w:rsidRPr="00B90066">
        <w:rPr>
          <w:rFonts w:ascii="Times New Roman" w:hAnsi="Times New Roman" w:cs="Times New Roman"/>
          <w:b/>
        </w:rPr>
        <w:t>о публичных слушаниях</w:t>
      </w:r>
    </w:p>
    <w:p w:rsidR="00CE1E17" w:rsidRPr="00B90066" w:rsidRDefault="00CE1E17" w:rsidP="00684D5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C85F6D" w:rsidRPr="00C85F6D" w:rsidRDefault="00CE1E17" w:rsidP="00C85F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90066">
        <w:rPr>
          <w:rFonts w:ascii="Times New Roman" w:eastAsia="Times New Roman" w:hAnsi="Times New Roman" w:cs="Times New Roman"/>
        </w:rPr>
        <w:t xml:space="preserve">В </w:t>
      </w:r>
      <w:proofErr w:type="gramStart"/>
      <w:r w:rsidRPr="00B90066">
        <w:rPr>
          <w:rFonts w:ascii="Times New Roman" w:eastAsia="Times New Roman" w:hAnsi="Times New Roman" w:cs="Times New Roman"/>
        </w:rPr>
        <w:t>соответствии</w:t>
      </w:r>
      <w:proofErr w:type="gramEnd"/>
      <w:r w:rsidRPr="00B90066">
        <w:rPr>
          <w:rFonts w:ascii="Times New Roman" w:eastAsia="Times New Roman" w:hAnsi="Times New Roman" w:cs="Times New Roman"/>
        </w:rPr>
        <w:t xml:space="preserve"> с постановлением Главы ЗАТО г.</w:t>
      </w:r>
      <w:r w:rsidR="008D7102" w:rsidRPr="00B90066">
        <w:rPr>
          <w:rFonts w:ascii="Times New Roman" w:eastAsia="Times New Roman" w:hAnsi="Times New Roman" w:cs="Times New Roman"/>
        </w:rPr>
        <w:t xml:space="preserve"> </w:t>
      </w:r>
      <w:r w:rsidRPr="00B90066">
        <w:rPr>
          <w:rFonts w:ascii="Times New Roman" w:eastAsia="Times New Roman" w:hAnsi="Times New Roman" w:cs="Times New Roman"/>
        </w:rPr>
        <w:t xml:space="preserve">Железногорск </w:t>
      </w:r>
      <w:r w:rsidRPr="009247B5">
        <w:rPr>
          <w:rFonts w:ascii="Times New Roman" w:eastAsia="Times New Roman" w:hAnsi="Times New Roman" w:cs="Times New Roman"/>
        </w:rPr>
        <w:t xml:space="preserve">от </w:t>
      </w:r>
      <w:r w:rsidR="00C85F6D">
        <w:rPr>
          <w:rFonts w:ascii="Times New Roman" w:eastAsia="Times New Roman" w:hAnsi="Times New Roman" w:cs="Times New Roman"/>
        </w:rPr>
        <w:t>2</w:t>
      </w:r>
      <w:r w:rsidR="00B370BB">
        <w:rPr>
          <w:rFonts w:ascii="Times New Roman" w:eastAsia="Times New Roman" w:hAnsi="Times New Roman" w:cs="Times New Roman"/>
        </w:rPr>
        <w:t>7.11</w:t>
      </w:r>
      <w:r w:rsidR="002F7F23" w:rsidRPr="00DF107D">
        <w:rPr>
          <w:rFonts w:ascii="Times New Roman" w:eastAsia="Times New Roman" w:hAnsi="Times New Roman" w:cs="Times New Roman"/>
        </w:rPr>
        <w:t>.2025</w:t>
      </w:r>
      <w:r w:rsidRPr="00DF107D">
        <w:rPr>
          <w:rFonts w:ascii="Times New Roman" w:eastAsia="Times New Roman" w:hAnsi="Times New Roman" w:cs="Times New Roman"/>
        </w:rPr>
        <w:t xml:space="preserve"> №</w:t>
      </w:r>
      <w:r w:rsidR="00CE7313" w:rsidRPr="00DF107D">
        <w:rPr>
          <w:rFonts w:ascii="Times New Roman" w:eastAsia="Times New Roman" w:hAnsi="Times New Roman" w:cs="Times New Roman"/>
        </w:rPr>
        <w:t xml:space="preserve"> </w:t>
      </w:r>
      <w:r w:rsidR="00C85F6D">
        <w:rPr>
          <w:rFonts w:ascii="Times New Roman" w:eastAsia="Times New Roman" w:hAnsi="Times New Roman" w:cs="Times New Roman"/>
        </w:rPr>
        <w:t>43</w:t>
      </w:r>
      <w:r w:rsidR="00E61CC9" w:rsidRPr="00DF107D">
        <w:rPr>
          <w:rFonts w:ascii="Times New Roman" w:eastAsia="Times New Roman" w:hAnsi="Times New Roman" w:cs="Times New Roman"/>
        </w:rPr>
        <w:t>п</w:t>
      </w:r>
      <w:r w:rsidRPr="00B90066">
        <w:rPr>
          <w:rFonts w:ascii="Times New Roman" w:eastAsia="Times New Roman" w:hAnsi="Times New Roman" w:cs="Times New Roman"/>
        </w:rPr>
        <w:t xml:space="preserve"> назначены публичные слушания по вопросу о предоставлении </w:t>
      </w:r>
      <w:r w:rsidR="00C85F6D" w:rsidRPr="00C85F6D">
        <w:rPr>
          <w:rFonts w:ascii="Times New Roman" w:eastAsia="Times New Roman" w:hAnsi="Times New Roman" w:cs="Times New Roman"/>
        </w:rPr>
        <w:t xml:space="preserve">гражданам: Хоменко Олег Васильевич, Комарову Валерию Николаевичу, </w:t>
      </w:r>
      <w:proofErr w:type="spellStart"/>
      <w:r w:rsidR="00C85F6D" w:rsidRPr="00C85F6D">
        <w:rPr>
          <w:rFonts w:ascii="Times New Roman" w:eastAsia="Times New Roman" w:hAnsi="Times New Roman" w:cs="Times New Roman"/>
        </w:rPr>
        <w:t>Новоженцеву</w:t>
      </w:r>
      <w:proofErr w:type="spellEnd"/>
      <w:r w:rsidR="00C85F6D" w:rsidRPr="00C85F6D">
        <w:rPr>
          <w:rFonts w:ascii="Times New Roman" w:eastAsia="Times New Roman" w:hAnsi="Times New Roman" w:cs="Times New Roman"/>
        </w:rPr>
        <w:t xml:space="preserve"> Владислав Вадимович, Коваленко Елена Юрьевна разрешения на условно разрешенный вид использования земельного участка с кадастровым номером 24:58:0308001:838 – Магазины площадью 5 285 кв. м, местоположение: Красноярский край, ЗАТО Железногорск, г. Железногорск, ул. </w:t>
      </w:r>
      <w:proofErr w:type="gramStart"/>
      <w:r w:rsidR="00C85F6D" w:rsidRPr="00C85F6D">
        <w:rPr>
          <w:rFonts w:ascii="Times New Roman" w:eastAsia="Times New Roman" w:hAnsi="Times New Roman" w:cs="Times New Roman"/>
        </w:rPr>
        <w:t>Южная</w:t>
      </w:r>
      <w:proofErr w:type="gramEnd"/>
      <w:r w:rsidR="00C85F6D" w:rsidRPr="00C85F6D">
        <w:rPr>
          <w:rFonts w:ascii="Times New Roman" w:eastAsia="Times New Roman" w:hAnsi="Times New Roman" w:cs="Times New Roman"/>
        </w:rPr>
        <w:t>, 39А, так как испрашиваемый земельный участок расположен в зоне производственных объектов (П-1).</w:t>
      </w:r>
    </w:p>
    <w:p w:rsidR="00B3008A" w:rsidRPr="00B90066" w:rsidRDefault="00CE1E17" w:rsidP="00C85F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90066">
        <w:rPr>
          <w:rFonts w:ascii="Times New Roman" w:eastAsia="Times New Roman" w:hAnsi="Times New Roman" w:cs="Times New Roman"/>
        </w:rPr>
        <w:t xml:space="preserve">Публичные слушания состоятся </w:t>
      </w:r>
      <w:r w:rsidR="00C85F6D">
        <w:rPr>
          <w:rFonts w:ascii="Times New Roman" w:eastAsia="Times New Roman" w:hAnsi="Times New Roman" w:cs="Times New Roman"/>
        </w:rPr>
        <w:t>18.12</w:t>
      </w:r>
      <w:r w:rsidR="000B42F3" w:rsidRPr="000B42F3">
        <w:rPr>
          <w:rFonts w:ascii="Times New Roman" w:eastAsia="Times New Roman" w:hAnsi="Times New Roman" w:cs="Times New Roman"/>
        </w:rPr>
        <w:t xml:space="preserve">.2025 </w:t>
      </w:r>
      <w:r w:rsidR="000839DF" w:rsidRPr="000839DF">
        <w:rPr>
          <w:rFonts w:ascii="Times New Roman" w:eastAsia="Times New Roman" w:hAnsi="Times New Roman" w:cs="Times New Roman"/>
        </w:rPr>
        <w:t>в 1</w:t>
      </w:r>
      <w:r w:rsidR="000B42F3">
        <w:rPr>
          <w:rFonts w:ascii="Times New Roman" w:eastAsia="Times New Roman" w:hAnsi="Times New Roman" w:cs="Times New Roman"/>
        </w:rPr>
        <w:t>4</w:t>
      </w:r>
      <w:r w:rsidR="000839DF" w:rsidRPr="000839DF">
        <w:rPr>
          <w:rFonts w:ascii="Times New Roman" w:eastAsia="Times New Roman" w:hAnsi="Times New Roman" w:cs="Times New Roman"/>
        </w:rPr>
        <w:t xml:space="preserve">-30 </w:t>
      </w:r>
      <w:r w:rsidR="00EF0928" w:rsidRPr="00B90066">
        <w:rPr>
          <w:rFonts w:ascii="Times New Roman" w:eastAsia="Times New Roman" w:hAnsi="Times New Roman" w:cs="Times New Roman"/>
        </w:rPr>
        <w:t>в помещении большого зала заседаний (4 этаж) Администрации ЗАТО г. Железногорск</w:t>
      </w:r>
      <w:r w:rsidR="00AC1161" w:rsidRPr="00B90066">
        <w:rPr>
          <w:rFonts w:ascii="Times New Roman" w:eastAsia="Times New Roman" w:hAnsi="Times New Roman" w:cs="Times New Roman"/>
        </w:rPr>
        <w:t xml:space="preserve"> по адресу: г. Железногорск, ул. 22 партсъезда, д.</w:t>
      </w:r>
      <w:r w:rsidR="000839DF">
        <w:rPr>
          <w:rFonts w:ascii="Times New Roman" w:eastAsia="Times New Roman" w:hAnsi="Times New Roman" w:cs="Times New Roman"/>
        </w:rPr>
        <w:t> </w:t>
      </w:r>
      <w:r w:rsidR="00AC1161" w:rsidRPr="00B90066">
        <w:rPr>
          <w:rFonts w:ascii="Times New Roman" w:eastAsia="Times New Roman" w:hAnsi="Times New Roman" w:cs="Times New Roman"/>
        </w:rPr>
        <w:t>21</w:t>
      </w:r>
      <w:r w:rsidR="00B3008A" w:rsidRPr="00B90066">
        <w:rPr>
          <w:rFonts w:ascii="Times New Roman" w:eastAsia="Times New Roman" w:hAnsi="Times New Roman" w:cs="Times New Roman"/>
        </w:rPr>
        <w:t>.</w:t>
      </w:r>
    </w:p>
    <w:p w:rsidR="00F77AAE" w:rsidRPr="00B90066" w:rsidRDefault="007B5891" w:rsidP="00C85F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90066">
        <w:rPr>
          <w:rFonts w:ascii="Times New Roman" w:eastAsia="Times New Roman" w:hAnsi="Times New Roman" w:cs="Times New Roman"/>
        </w:rPr>
        <w:t>Инфо</w:t>
      </w:r>
      <w:r w:rsidR="00D943BF" w:rsidRPr="00B90066">
        <w:rPr>
          <w:rFonts w:ascii="Times New Roman" w:eastAsia="Times New Roman" w:hAnsi="Times New Roman" w:cs="Times New Roman"/>
        </w:rPr>
        <w:t>рмационные материалы к вопросу:</w:t>
      </w:r>
      <w:r w:rsidR="00BB6711">
        <w:rPr>
          <w:rFonts w:ascii="Times New Roman" w:eastAsia="Times New Roman" w:hAnsi="Times New Roman" w:cs="Times New Roman"/>
        </w:rPr>
        <w:t xml:space="preserve"> </w:t>
      </w:r>
      <w:r w:rsidR="00F77AAE" w:rsidRPr="00B90066">
        <w:rPr>
          <w:rFonts w:ascii="Times New Roman" w:eastAsia="Times New Roman" w:hAnsi="Times New Roman" w:cs="Times New Roman"/>
        </w:rPr>
        <w:t xml:space="preserve">проект решения Администрации ЗАТО г. Железногорск о предоставлении </w:t>
      </w:r>
      <w:r w:rsidR="00C85F6D" w:rsidRPr="00C85F6D">
        <w:rPr>
          <w:rFonts w:ascii="Times New Roman" w:eastAsia="Times New Roman" w:hAnsi="Times New Roman" w:cs="Times New Roman"/>
        </w:rPr>
        <w:t xml:space="preserve">гражданам: Хоменко Олег Васильевич, Комарову Валерию Николаевичу, </w:t>
      </w:r>
      <w:proofErr w:type="spellStart"/>
      <w:r w:rsidR="00C85F6D" w:rsidRPr="00C85F6D">
        <w:rPr>
          <w:rFonts w:ascii="Times New Roman" w:eastAsia="Times New Roman" w:hAnsi="Times New Roman" w:cs="Times New Roman"/>
        </w:rPr>
        <w:t>Новоженцеву</w:t>
      </w:r>
      <w:proofErr w:type="spellEnd"/>
      <w:r w:rsidR="00C85F6D" w:rsidRPr="00C85F6D">
        <w:rPr>
          <w:rFonts w:ascii="Times New Roman" w:eastAsia="Times New Roman" w:hAnsi="Times New Roman" w:cs="Times New Roman"/>
        </w:rPr>
        <w:t xml:space="preserve"> Владислав Вадимович, Коваленко Елена Юрьевна разрешения на условно разрешенный вид использования земельного участка с кадастровым номером 24:58:0308001:838 – Магазины площадью</w:t>
      </w:r>
      <w:r w:rsidR="000839DF">
        <w:rPr>
          <w:rFonts w:ascii="Times New Roman" w:eastAsia="Times New Roman" w:hAnsi="Times New Roman" w:cs="Times New Roman"/>
        </w:rPr>
        <w:t>.</w:t>
      </w:r>
    </w:p>
    <w:p w:rsidR="00CE1E17" w:rsidRPr="00B90066" w:rsidRDefault="00CE1E17" w:rsidP="00C85F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90066">
        <w:rPr>
          <w:rFonts w:ascii="Times New Roman" w:eastAsia="Times New Roman" w:hAnsi="Times New Roman" w:cs="Times New Roman"/>
        </w:rPr>
        <w:t>Публичные слушания проводятся в порядке, установленном решением Совета депутатов ЗАТО г.</w:t>
      </w:r>
      <w:r w:rsidR="00ED2B2A" w:rsidRPr="00B90066">
        <w:rPr>
          <w:rFonts w:ascii="Times New Roman" w:eastAsia="Times New Roman" w:hAnsi="Times New Roman" w:cs="Times New Roman"/>
        </w:rPr>
        <w:t xml:space="preserve"> </w:t>
      </w:r>
      <w:r w:rsidRPr="00B90066">
        <w:rPr>
          <w:rFonts w:ascii="Times New Roman" w:eastAsia="Times New Roman" w:hAnsi="Times New Roman" w:cs="Times New Roman"/>
        </w:rPr>
        <w:t xml:space="preserve">Железногорск от 28.04.2011 № 14-88Р «Об утверждении положения о публичных </w:t>
      </w:r>
      <w:r w:rsidR="00975BA4" w:rsidRPr="00B90066">
        <w:rPr>
          <w:rFonts w:ascii="Times New Roman" w:eastAsia="Times New Roman" w:hAnsi="Times New Roman" w:cs="Times New Roman"/>
        </w:rPr>
        <w:t>слушаниях в ЗАТО Железногорск».</w:t>
      </w:r>
    </w:p>
    <w:p w:rsidR="00CE1E17" w:rsidRPr="00B90066" w:rsidRDefault="00CE1E17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90066">
        <w:rPr>
          <w:rFonts w:ascii="Times New Roman" w:eastAsia="Times New Roman" w:hAnsi="Times New Roman" w:cs="Times New Roman"/>
        </w:rPr>
        <w:t xml:space="preserve">Публичные слушания проводятся посредством собрания участников публичных слушаний. Перед началом публичных слушаний проводится регистрация участников публичных слушаний. Для регистрации в качестве участника публичных слушаний необходимо </w:t>
      </w:r>
      <w:proofErr w:type="gramStart"/>
      <w:r w:rsidRPr="00B90066">
        <w:rPr>
          <w:rFonts w:ascii="Times New Roman" w:eastAsia="Times New Roman" w:hAnsi="Times New Roman" w:cs="Times New Roman"/>
        </w:rPr>
        <w:t>предоставить следующие документы</w:t>
      </w:r>
      <w:proofErr w:type="gramEnd"/>
      <w:r w:rsidRPr="00B90066">
        <w:rPr>
          <w:rFonts w:ascii="Times New Roman" w:eastAsia="Times New Roman" w:hAnsi="Times New Roman" w:cs="Times New Roman"/>
        </w:rPr>
        <w:t>:</w:t>
      </w:r>
    </w:p>
    <w:p w:rsidR="00CE1E17" w:rsidRPr="00B370BB" w:rsidRDefault="00ED2B2A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proofErr w:type="gramStart"/>
      <w:r w:rsidRPr="00F22321">
        <w:rPr>
          <w:rFonts w:ascii="Times New Roman" w:eastAsia="Times New Roman" w:hAnsi="Times New Roman" w:cs="Times New Roman"/>
        </w:rPr>
        <w:t xml:space="preserve">- для физических лиц </w:t>
      </w:r>
      <w:r w:rsidR="00CE1E17" w:rsidRPr="00F22321">
        <w:rPr>
          <w:rFonts w:ascii="Times New Roman" w:eastAsia="Times New Roman" w:hAnsi="Times New Roman" w:cs="Times New Roman"/>
        </w:rPr>
        <w:t>- документы, подтверждающие сведения о фамилии, имени, отчестве (при наличии), дате рождения, адресе места жительства</w:t>
      </w:r>
      <w:r w:rsidR="00CE1E17" w:rsidRPr="00B370BB">
        <w:rPr>
          <w:rFonts w:ascii="Times New Roman" w:eastAsia="Times New Roman" w:hAnsi="Times New Roman" w:cs="Times New Roman"/>
        </w:rPr>
        <w:t xml:space="preserve"> (регистрации):</w:t>
      </w:r>
      <w:proofErr w:type="gramEnd"/>
    </w:p>
    <w:p w:rsidR="00CE1E17" w:rsidRPr="00B370BB" w:rsidRDefault="00CE1E17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370BB">
        <w:rPr>
          <w:rFonts w:ascii="Times New Roman" w:eastAsia="Times New Roman" w:hAnsi="Times New Roman" w:cs="Times New Roman"/>
        </w:rPr>
        <w:t>- для юридических лиц – документы, подтверждающие наименование, основной государственный регистрационный номер, место нахождения и адрес;</w:t>
      </w:r>
    </w:p>
    <w:p w:rsidR="00CE1E17" w:rsidRPr="000839DF" w:rsidRDefault="00ED2B2A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B370BB">
        <w:rPr>
          <w:rFonts w:ascii="Times New Roman" w:eastAsia="Times New Roman" w:hAnsi="Times New Roman" w:cs="Times New Roman"/>
        </w:rPr>
        <w:t xml:space="preserve">- для правообладателей - </w:t>
      </w:r>
      <w:r w:rsidR="00CE1E17" w:rsidRPr="00B370BB">
        <w:rPr>
          <w:rFonts w:ascii="Times New Roman" w:eastAsia="Times New Roman" w:hAnsi="Times New Roman" w:cs="Times New Roman"/>
        </w:rPr>
        <w:t xml:space="preserve">документы, </w:t>
      </w:r>
      <w:r w:rsidR="00CE1E17" w:rsidRPr="000839DF">
        <w:rPr>
          <w:rFonts w:ascii="Times New Roman" w:eastAsia="Times New Roman" w:hAnsi="Times New Roman" w:cs="Times New Roman"/>
        </w:rPr>
        <w:t xml:space="preserve">устанавливающие или удостоверяющие их права на земельные участки, объекты капитального строительства, помещения. </w:t>
      </w:r>
    </w:p>
    <w:p w:rsidR="00747EA0" w:rsidRPr="000839DF" w:rsidRDefault="00CE1E17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0839DF">
        <w:rPr>
          <w:rFonts w:ascii="Times New Roman" w:eastAsia="Times New Roman" w:hAnsi="Times New Roman" w:cs="Times New Roman"/>
        </w:rPr>
        <w:t xml:space="preserve">Участники публичных слушаний вправе вносить организатору публичных слушаний </w:t>
      </w:r>
      <w:r w:rsidR="00A5570C" w:rsidRPr="000839DF">
        <w:rPr>
          <w:rFonts w:ascii="Times New Roman" w:eastAsia="Times New Roman" w:hAnsi="Times New Roman" w:cs="Times New Roman"/>
        </w:rPr>
        <w:t>предложения и замечания</w:t>
      </w:r>
      <w:r w:rsidRPr="000839DF">
        <w:rPr>
          <w:rFonts w:ascii="Times New Roman" w:eastAsia="Times New Roman" w:hAnsi="Times New Roman" w:cs="Times New Roman"/>
        </w:rPr>
        <w:t xml:space="preserve"> </w:t>
      </w:r>
      <w:r w:rsidR="00A5570C" w:rsidRPr="000839DF">
        <w:rPr>
          <w:rFonts w:ascii="Times New Roman" w:eastAsia="Times New Roman" w:hAnsi="Times New Roman" w:cs="Times New Roman"/>
        </w:rPr>
        <w:t>по вопросу</w:t>
      </w:r>
      <w:r w:rsidR="00747EA0" w:rsidRPr="000839DF">
        <w:rPr>
          <w:rFonts w:ascii="Times New Roman" w:eastAsia="Times New Roman" w:hAnsi="Times New Roman" w:cs="Times New Roman"/>
        </w:rPr>
        <w:t>:</w:t>
      </w:r>
    </w:p>
    <w:p w:rsidR="00747EA0" w:rsidRPr="00B90066" w:rsidRDefault="00747EA0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0839DF">
        <w:rPr>
          <w:rFonts w:ascii="Times New Roman" w:eastAsia="Times New Roman" w:hAnsi="Times New Roman" w:cs="Times New Roman"/>
        </w:rPr>
        <w:t xml:space="preserve">- в письменной форме </w:t>
      </w:r>
      <w:r w:rsidR="00D214DF" w:rsidRPr="000839DF">
        <w:rPr>
          <w:rFonts w:ascii="Times New Roman" w:eastAsia="Times New Roman" w:hAnsi="Times New Roman" w:cs="Times New Roman"/>
        </w:rPr>
        <w:t xml:space="preserve">после размещения </w:t>
      </w:r>
      <w:r w:rsidRPr="000839DF">
        <w:rPr>
          <w:rFonts w:ascii="Times New Roman" w:eastAsia="Times New Roman" w:hAnsi="Times New Roman" w:cs="Times New Roman"/>
        </w:rPr>
        <w:t>информационных материалов</w:t>
      </w:r>
      <w:r w:rsidR="00D214DF" w:rsidRPr="000839DF">
        <w:rPr>
          <w:rFonts w:ascii="Times New Roman" w:eastAsia="Times New Roman" w:hAnsi="Times New Roman" w:cs="Times New Roman"/>
        </w:rPr>
        <w:t xml:space="preserve"> в </w:t>
      </w:r>
      <w:r w:rsidR="000839DF" w:rsidRPr="000839DF">
        <w:rPr>
          <w:rFonts w:ascii="Times New Roman" w:eastAsia="Times New Roman" w:hAnsi="Times New Roman" w:cs="Times New Roman"/>
        </w:rPr>
        <w:t>сетевом издании «Город и горожане»  в информационно-телекоммуникационной сети «Интернет» (</w:t>
      </w:r>
      <w:hyperlink r:id="rId4" w:history="1">
        <w:r w:rsidR="000839DF" w:rsidRPr="000839DF">
          <w:rPr>
            <w:rFonts w:ascii="Times New Roman" w:eastAsia="Times New Roman" w:hAnsi="Times New Roman" w:cs="Times New Roman"/>
          </w:rPr>
          <w:t>http://www.gig26.ru</w:t>
        </w:r>
      </w:hyperlink>
      <w:r w:rsidR="000839DF" w:rsidRPr="000839DF">
        <w:rPr>
          <w:rFonts w:ascii="Times New Roman" w:eastAsia="Times New Roman" w:hAnsi="Times New Roman" w:cs="Times New Roman"/>
        </w:rPr>
        <w:t xml:space="preserve">) </w:t>
      </w:r>
      <w:r w:rsidR="00D214DF" w:rsidRPr="000839DF">
        <w:rPr>
          <w:rFonts w:ascii="Times New Roman" w:eastAsia="Times New Roman" w:hAnsi="Times New Roman" w:cs="Times New Roman"/>
        </w:rPr>
        <w:t>и на официальном сайте городского округа «Закрытое административно-территориальное образование Железногорск Красноярского края» в информационно-телекоммуникационной сети «Интернет»</w:t>
      </w:r>
      <w:r w:rsidRPr="000839DF">
        <w:rPr>
          <w:rFonts w:ascii="Times New Roman" w:eastAsia="Times New Roman" w:hAnsi="Times New Roman" w:cs="Times New Roman"/>
        </w:rPr>
        <w:t>, проведения</w:t>
      </w:r>
      <w:r w:rsidRPr="00B90066">
        <w:rPr>
          <w:rFonts w:ascii="Times New Roman" w:hAnsi="Times New Roman" w:cs="Times New Roman"/>
        </w:rPr>
        <w:t xml:space="preserve"> экспозиции или экспозиции такого проекта;</w:t>
      </w:r>
    </w:p>
    <w:p w:rsidR="00CE1E17" w:rsidRPr="00B90066" w:rsidRDefault="00747EA0" w:rsidP="00CE1E1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90066">
        <w:rPr>
          <w:rFonts w:ascii="Times New Roman" w:hAnsi="Times New Roman" w:cs="Times New Roman"/>
        </w:rPr>
        <w:t xml:space="preserve">- </w:t>
      </w:r>
      <w:r w:rsidR="007B5891" w:rsidRPr="00B90066">
        <w:rPr>
          <w:rFonts w:ascii="Times New Roman" w:hAnsi="Times New Roman" w:cs="Times New Roman"/>
        </w:rPr>
        <w:t xml:space="preserve">в письменной и устной форме </w:t>
      </w:r>
      <w:r w:rsidR="00CE1E17" w:rsidRPr="00B90066">
        <w:rPr>
          <w:rFonts w:ascii="Times New Roman" w:hAnsi="Times New Roman" w:cs="Times New Roman"/>
        </w:rPr>
        <w:t xml:space="preserve">в процессе </w:t>
      </w:r>
      <w:r w:rsidR="00A5570C" w:rsidRPr="00B90066">
        <w:rPr>
          <w:rFonts w:ascii="Times New Roman" w:hAnsi="Times New Roman" w:cs="Times New Roman"/>
        </w:rPr>
        <w:t xml:space="preserve">обсуждения </w:t>
      </w:r>
      <w:r w:rsidR="00ED2B2A" w:rsidRPr="00B90066">
        <w:rPr>
          <w:rFonts w:ascii="Times New Roman" w:hAnsi="Times New Roman" w:cs="Times New Roman"/>
        </w:rPr>
        <w:t>вопроса</w:t>
      </w:r>
      <w:r w:rsidRPr="00B90066">
        <w:rPr>
          <w:rFonts w:ascii="Times New Roman" w:hAnsi="Times New Roman" w:cs="Times New Roman"/>
        </w:rPr>
        <w:t xml:space="preserve"> на публичных слушаниях</w:t>
      </w:r>
      <w:r w:rsidR="00A5570C" w:rsidRPr="00B90066">
        <w:rPr>
          <w:rFonts w:ascii="Times New Roman" w:hAnsi="Times New Roman" w:cs="Times New Roman"/>
        </w:rPr>
        <w:t>.</w:t>
      </w:r>
    </w:p>
    <w:p w:rsidR="00F12D7E" w:rsidRPr="00B90066" w:rsidRDefault="00F12D7E" w:rsidP="00F12D7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90066">
        <w:rPr>
          <w:rFonts w:ascii="Times New Roman" w:hAnsi="Times New Roman" w:cs="Times New Roman"/>
        </w:rPr>
        <w:t>Ознакомиться с материалами по вопросу можно в Администрации ЗАТО г. Железногорск, в отделе дежурного генплана и кадастра Управления градостроительства Адми</w:t>
      </w:r>
      <w:r w:rsidR="003B052A" w:rsidRPr="00B90066">
        <w:rPr>
          <w:rFonts w:ascii="Times New Roman" w:hAnsi="Times New Roman" w:cs="Times New Roman"/>
        </w:rPr>
        <w:t>нистрации ЗАТО г.</w:t>
      </w:r>
      <w:r w:rsidR="000839DF">
        <w:rPr>
          <w:rFonts w:ascii="Times New Roman" w:hAnsi="Times New Roman" w:cs="Times New Roman"/>
        </w:rPr>
        <w:t> </w:t>
      </w:r>
      <w:r w:rsidR="003B052A" w:rsidRPr="00B90066">
        <w:rPr>
          <w:rFonts w:ascii="Times New Roman" w:hAnsi="Times New Roman" w:cs="Times New Roman"/>
        </w:rPr>
        <w:t>Железногорск.</w:t>
      </w:r>
    </w:p>
    <w:p w:rsidR="00F12D7E" w:rsidRPr="00B90066" w:rsidRDefault="00F12D7E" w:rsidP="003B052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90066">
        <w:rPr>
          <w:rFonts w:ascii="Times New Roman" w:hAnsi="Times New Roman" w:cs="Times New Roman"/>
        </w:rPr>
        <w:t>Информация о месте нахождения и графике работ</w:t>
      </w:r>
      <w:r w:rsidR="003B052A" w:rsidRPr="00B90066">
        <w:rPr>
          <w:rFonts w:ascii="Times New Roman" w:hAnsi="Times New Roman" w:cs="Times New Roman"/>
        </w:rPr>
        <w:t xml:space="preserve">ы Управления градостроительства: </w:t>
      </w:r>
      <w:r w:rsidRPr="00B90066">
        <w:rPr>
          <w:rFonts w:ascii="Times New Roman" w:hAnsi="Times New Roman" w:cs="Times New Roman"/>
        </w:rPr>
        <w:t>место нахождения Управления градостроительства: 662971, Россия, Красноярский край, ЗАТО Железногорск, г. Железногорск, ул. 22 партсъезда, 21, 2 этаж, кабинеты: 210, 214;</w:t>
      </w:r>
    </w:p>
    <w:p w:rsidR="00F12D7E" w:rsidRPr="00B90066" w:rsidRDefault="00F12D7E" w:rsidP="00F12D7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B90066">
        <w:rPr>
          <w:rFonts w:ascii="Times New Roman" w:hAnsi="Times New Roman" w:cs="Times New Roman"/>
        </w:rPr>
        <w:t>График работы Управления градостроительства: ежедневно с 8:30 до 17:30 часов с перерывом на обед с 12:30 до 13:30 час. Выходные дни: суббота и воскресенье.</w:t>
      </w:r>
    </w:p>
    <w:p w:rsidR="00800F08" w:rsidRPr="00747EA0" w:rsidRDefault="00800F08" w:rsidP="00F12D7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800F08" w:rsidRPr="00747EA0" w:rsidSect="00405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1E17"/>
    <w:rsid w:val="000839DF"/>
    <w:rsid w:val="000A3DDB"/>
    <w:rsid w:val="000B42F3"/>
    <w:rsid w:val="000C6552"/>
    <w:rsid w:val="00183245"/>
    <w:rsid w:val="001A7CF5"/>
    <w:rsid w:val="001B7A82"/>
    <w:rsid w:val="001C2541"/>
    <w:rsid w:val="001E3935"/>
    <w:rsid w:val="00225DB0"/>
    <w:rsid w:val="00233704"/>
    <w:rsid w:val="00263BD5"/>
    <w:rsid w:val="00272C0A"/>
    <w:rsid w:val="002B4CF0"/>
    <w:rsid w:val="002E5D62"/>
    <w:rsid w:val="002F0DC5"/>
    <w:rsid w:val="002F1776"/>
    <w:rsid w:val="002F7F23"/>
    <w:rsid w:val="003256FF"/>
    <w:rsid w:val="00366F92"/>
    <w:rsid w:val="00370F51"/>
    <w:rsid w:val="00375791"/>
    <w:rsid w:val="00387776"/>
    <w:rsid w:val="00395463"/>
    <w:rsid w:val="00396245"/>
    <w:rsid w:val="003A2AC5"/>
    <w:rsid w:val="003B052A"/>
    <w:rsid w:val="003C4AD8"/>
    <w:rsid w:val="003D0596"/>
    <w:rsid w:val="003F6F91"/>
    <w:rsid w:val="00405F04"/>
    <w:rsid w:val="00432A34"/>
    <w:rsid w:val="00452D9F"/>
    <w:rsid w:val="004C296A"/>
    <w:rsid w:val="004D6B85"/>
    <w:rsid w:val="004E5438"/>
    <w:rsid w:val="0050181A"/>
    <w:rsid w:val="005161F3"/>
    <w:rsid w:val="00531BA3"/>
    <w:rsid w:val="00561F0B"/>
    <w:rsid w:val="005D3A63"/>
    <w:rsid w:val="005D7D03"/>
    <w:rsid w:val="005F234E"/>
    <w:rsid w:val="005F4969"/>
    <w:rsid w:val="00601739"/>
    <w:rsid w:val="00603314"/>
    <w:rsid w:val="00604720"/>
    <w:rsid w:val="00641E3C"/>
    <w:rsid w:val="006566F7"/>
    <w:rsid w:val="0067251E"/>
    <w:rsid w:val="00676522"/>
    <w:rsid w:val="00676F80"/>
    <w:rsid w:val="00684D5B"/>
    <w:rsid w:val="006B309F"/>
    <w:rsid w:val="006D4412"/>
    <w:rsid w:val="006F0700"/>
    <w:rsid w:val="006F3989"/>
    <w:rsid w:val="006F4865"/>
    <w:rsid w:val="00702737"/>
    <w:rsid w:val="00704C5E"/>
    <w:rsid w:val="0071648D"/>
    <w:rsid w:val="007243E8"/>
    <w:rsid w:val="007261F2"/>
    <w:rsid w:val="00726B0E"/>
    <w:rsid w:val="00744EC9"/>
    <w:rsid w:val="00747EA0"/>
    <w:rsid w:val="00753625"/>
    <w:rsid w:val="00765F87"/>
    <w:rsid w:val="007966AB"/>
    <w:rsid w:val="007A4679"/>
    <w:rsid w:val="007B045D"/>
    <w:rsid w:val="007B5891"/>
    <w:rsid w:val="007C6124"/>
    <w:rsid w:val="007C72F4"/>
    <w:rsid w:val="007D20C3"/>
    <w:rsid w:val="007D683A"/>
    <w:rsid w:val="007D7621"/>
    <w:rsid w:val="00800F08"/>
    <w:rsid w:val="00801056"/>
    <w:rsid w:val="00801AB4"/>
    <w:rsid w:val="008100BA"/>
    <w:rsid w:val="00816A6F"/>
    <w:rsid w:val="0082184A"/>
    <w:rsid w:val="00831092"/>
    <w:rsid w:val="0083484D"/>
    <w:rsid w:val="00856008"/>
    <w:rsid w:val="00856F82"/>
    <w:rsid w:val="00885F19"/>
    <w:rsid w:val="008B41EF"/>
    <w:rsid w:val="008C5DA6"/>
    <w:rsid w:val="008D2B3F"/>
    <w:rsid w:val="008D7102"/>
    <w:rsid w:val="008E14D1"/>
    <w:rsid w:val="00901D5E"/>
    <w:rsid w:val="009247B5"/>
    <w:rsid w:val="00927560"/>
    <w:rsid w:val="00936F1E"/>
    <w:rsid w:val="00940216"/>
    <w:rsid w:val="00975BA4"/>
    <w:rsid w:val="009A1FD5"/>
    <w:rsid w:val="00A124B4"/>
    <w:rsid w:val="00A5570C"/>
    <w:rsid w:val="00A6577C"/>
    <w:rsid w:val="00AA4087"/>
    <w:rsid w:val="00AA4D35"/>
    <w:rsid w:val="00AB5650"/>
    <w:rsid w:val="00AC009D"/>
    <w:rsid w:val="00AC1161"/>
    <w:rsid w:val="00AC635D"/>
    <w:rsid w:val="00AD3AD0"/>
    <w:rsid w:val="00AE5DE9"/>
    <w:rsid w:val="00B165C2"/>
    <w:rsid w:val="00B218F0"/>
    <w:rsid w:val="00B22F44"/>
    <w:rsid w:val="00B3008A"/>
    <w:rsid w:val="00B370BB"/>
    <w:rsid w:val="00B47C52"/>
    <w:rsid w:val="00B8478F"/>
    <w:rsid w:val="00B90066"/>
    <w:rsid w:val="00B92E07"/>
    <w:rsid w:val="00B97366"/>
    <w:rsid w:val="00BB10B9"/>
    <w:rsid w:val="00BB6711"/>
    <w:rsid w:val="00C432BC"/>
    <w:rsid w:val="00C535C2"/>
    <w:rsid w:val="00C558F4"/>
    <w:rsid w:val="00C85F6D"/>
    <w:rsid w:val="00CB24CA"/>
    <w:rsid w:val="00CB6A07"/>
    <w:rsid w:val="00CC2616"/>
    <w:rsid w:val="00CC7765"/>
    <w:rsid w:val="00CE1E17"/>
    <w:rsid w:val="00CE7313"/>
    <w:rsid w:val="00CF0EF2"/>
    <w:rsid w:val="00CF299D"/>
    <w:rsid w:val="00D214DF"/>
    <w:rsid w:val="00D44BE9"/>
    <w:rsid w:val="00D457D2"/>
    <w:rsid w:val="00D51010"/>
    <w:rsid w:val="00D65A12"/>
    <w:rsid w:val="00D90F21"/>
    <w:rsid w:val="00D943BF"/>
    <w:rsid w:val="00DA7628"/>
    <w:rsid w:val="00DB4CE9"/>
    <w:rsid w:val="00DD3CBD"/>
    <w:rsid w:val="00DD6333"/>
    <w:rsid w:val="00DE1ED1"/>
    <w:rsid w:val="00DF107D"/>
    <w:rsid w:val="00E01A44"/>
    <w:rsid w:val="00E33FC5"/>
    <w:rsid w:val="00E61CC9"/>
    <w:rsid w:val="00E73027"/>
    <w:rsid w:val="00E75DCA"/>
    <w:rsid w:val="00E80569"/>
    <w:rsid w:val="00E958CF"/>
    <w:rsid w:val="00E96060"/>
    <w:rsid w:val="00EA1123"/>
    <w:rsid w:val="00EB17DE"/>
    <w:rsid w:val="00ED15A2"/>
    <w:rsid w:val="00ED2B2A"/>
    <w:rsid w:val="00ED5B4E"/>
    <w:rsid w:val="00EF0928"/>
    <w:rsid w:val="00F07B5C"/>
    <w:rsid w:val="00F12D7E"/>
    <w:rsid w:val="00F22321"/>
    <w:rsid w:val="00F439BA"/>
    <w:rsid w:val="00F562E7"/>
    <w:rsid w:val="00F65250"/>
    <w:rsid w:val="00F77AAE"/>
    <w:rsid w:val="00F90BC2"/>
    <w:rsid w:val="00F9469D"/>
    <w:rsid w:val="00FC2A5E"/>
    <w:rsid w:val="00FC367F"/>
    <w:rsid w:val="00FC5FA5"/>
    <w:rsid w:val="00FE300E"/>
    <w:rsid w:val="00FE5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E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1E17"/>
    <w:rPr>
      <w:color w:val="0000FF" w:themeColor="hyperlink"/>
      <w:u w:val="single"/>
    </w:rPr>
  </w:style>
  <w:style w:type="character" w:customStyle="1" w:styleId="a4">
    <w:name w:val="Основной текст_"/>
    <w:link w:val="5"/>
    <w:rsid w:val="00816A6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4"/>
    <w:rsid w:val="00816A6F"/>
    <w:pPr>
      <w:widowControl w:val="0"/>
      <w:shd w:val="clear" w:color="auto" w:fill="FFFFFF"/>
      <w:spacing w:after="0" w:line="322" w:lineRule="exact"/>
      <w:ind w:hanging="42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8E14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ig26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494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buzun</dc:creator>
  <cp:lastModifiedBy>Tiholaz</cp:lastModifiedBy>
  <cp:revision>2</cp:revision>
  <cp:lastPrinted>2025-01-20T04:28:00Z</cp:lastPrinted>
  <dcterms:created xsi:type="dcterms:W3CDTF">2025-12-01T09:42:00Z</dcterms:created>
  <dcterms:modified xsi:type="dcterms:W3CDTF">2025-12-01T09:42:00Z</dcterms:modified>
</cp:coreProperties>
</file>