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672CD">
        <w:rPr>
          <w:rFonts w:ascii="Times New Roman" w:eastAsia="Calibri" w:hAnsi="Times New Roman" w:cs="Times New Roman"/>
          <w:sz w:val="26"/>
          <w:szCs w:val="26"/>
        </w:rPr>
        <w:t>постановлением Главы ЗАТО г</w:t>
      </w:r>
      <w:proofErr w:type="gramStart"/>
      <w:r w:rsidRPr="00A672CD">
        <w:rPr>
          <w:rFonts w:ascii="Times New Roman" w:eastAsia="Calibri" w:hAnsi="Times New Roman" w:cs="Times New Roman"/>
          <w:sz w:val="26"/>
          <w:szCs w:val="26"/>
        </w:rPr>
        <w:t>.Ж</w:t>
      </w:r>
      <w:proofErr w:type="gramEnd"/>
      <w:r w:rsidRPr="00A672CD">
        <w:rPr>
          <w:rFonts w:ascii="Times New Roman" w:eastAsia="Calibri" w:hAnsi="Times New Roman" w:cs="Times New Roman"/>
          <w:sz w:val="26"/>
          <w:szCs w:val="26"/>
        </w:rPr>
        <w:t xml:space="preserve">елезногорск от </w:t>
      </w:r>
      <w:r w:rsidR="00A672CD" w:rsidRPr="00A672CD">
        <w:rPr>
          <w:rFonts w:ascii="Times New Roman" w:eastAsia="Calibri" w:hAnsi="Times New Roman" w:cs="Times New Roman"/>
          <w:sz w:val="26"/>
          <w:szCs w:val="26"/>
        </w:rPr>
        <w:t>02.11</w:t>
      </w:r>
      <w:r w:rsidR="00B47C52" w:rsidRPr="00A672CD">
        <w:rPr>
          <w:rFonts w:ascii="Times New Roman" w:eastAsia="Calibri" w:hAnsi="Times New Roman" w:cs="Times New Roman"/>
          <w:sz w:val="26"/>
          <w:szCs w:val="26"/>
        </w:rPr>
        <w:t>.2018</w:t>
      </w:r>
      <w:r w:rsidRPr="00A672C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A672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5470" w:rsidRPr="00A672CD">
        <w:rPr>
          <w:rFonts w:ascii="Times New Roman" w:eastAsia="Calibri" w:hAnsi="Times New Roman" w:cs="Times New Roman"/>
          <w:sz w:val="26"/>
          <w:szCs w:val="26"/>
        </w:rPr>
        <w:t>1</w:t>
      </w:r>
      <w:r w:rsidR="00A672CD" w:rsidRPr="00A672CD">
        <w:rPr>
          <w:rFonts w:ascii="Times New Roman" w:eastAsia="Calibri" w:hAnsi="Times New Roman" w:cs="Times New Roman"/>
          <w:sz w:val="26"/>
          <w:szCs w:val="26"/>
        </w:rPr>
        <w:t>29</w:t>
      </w:r>
      <w:r w:rsidR="00B47C52" w:rsidRPr="00A672CD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по вопросу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о рассмотрении проекта планировки и проекта межевания территории квартала № 17 поселка Новый Путь ЗАТО Железногорск Красноярского края</w:t>
      </w:r>
      <w:r w:rsidR="00A973BF">
        <w:rPr>
          <w:rFonts w:ascii="Times New Roman" w:eastAsia="Calibri" w:hAnsi="Times New Roman" w:cs="Times New Roman"/>
          <w:sz w:val="26"/>
          <w:szCs w:val="26"/>
        </w:rPr>
        <w:t xml:space="preserve"> 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6A8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состоятся </w:t>
      </w:r>
      <w:r w:rsidR="002916A8">
        <w:rPr>
          <w:rFonts w:ascii="Times New Roman" w:eastAsia="Calibri" w:hAnsi="Times New Roman" w:cs="Times New Roman"/>
          <w:sz w:val="26"/>
          <w:szCs w:val="26"/>
        </w:rPr>
        <w:t>13</w:t>
      </w:r>
      <w:r w:rsidR="00F52668" w:rsidRPr="00AC7714">
        <w:rPr>
          <w:rFonts w:ascii="Times New Roman" w:eastAsia="Calibri" w:hAnsi="Times New Roman" w:cs="Times New Roman"/>
          <w:sz w:val="26"/>
          <w:szCs w:val="26"/>
        </w:rPr>
        <w:t>.12.2018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F52668" w:rsidRPr="00AC7714">
        <w:rPr>
          <w:rFonts w:ascii="Times New Roman" w:eastAsia="Calibri" w:hAnsi="Times New Roman" w:cs="Times New Roman"/>
          <w:sz w:val="26"/>
          <w:szCs w:val="26"/>
        </w:rPr>
        <w:t>14</w:t>
      </w:r>
      <w:r w:rsidR="002916A8">
        <w:rPr>
          <w:rFonts w:ascii="Times New Roman" w:eastAsia="Calibri" w:hAnsi="Times New Roman" w:cs="Times New Roman"/>
          <w:sz w:val="26"/>
          <w:szCs w:val="26"/>
        </w:rPr>
        <w:t>-3</w:t>
      </w:r>
      <w:r w:rsidR="004E5438" w:rsidRPr="00AC7714">
        <w:rPr>
          <w:rFonts w:ascii="Times New Roman" w:eastAsia="Calibri" w:hAnsi="Times New Roman" w:cs="Times New Roman"/>
          <w:sz w:val="26"/>
          <w:szCs w:val="26"/>
        </w:rPr>
        <w:t>0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16A8" w:rsidRPr="002916A8">
        <w:rPr>
          <w:rFonts w:ascii="Times New Roman" w:eastAsia="Calibri" w:hAnsi="Times New Roman" w:cs="Times New Roman"/>
          <w:sz w:val="26"/>
          <w:szCs w:val="26"/>
        </w:rPr>
        <w:t>в п. Новый Путь, ул.</w:t>
      </w:r>
      <w:r w:rsidR="002916A8">
        <w:rPr>
          <w:rFonts w:ascii="Times New Roman" w:eastAsia="Calibri" w:hAnsi="Times New Roman" w:cs="Times New Roman"/>
          <w:sz w:val="26"/>
          <w:szCs w:val="26"/>
        </w:rPr>
        <w:t> </w:t>
      </w:r>
      <w:r w:rsidR="002916A8" w:rsidRPr="002916A8">
        <w:rPr>
          <w:rFonts w:ascii="Times New Roman" w:eastAsia="Calibri" w:hAnsi="Times New Roman" w:cs="Times New Roman"/>
          <w:sz w:val="26"/>
          <w:szCs w:val="26"/>
        </w:rPr>
        <w:t>Гагарина, 2А (здание администрации ООО «Совхоз Енисей»)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7714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AC7714" w:rsidRPr="002916A8" w:rsidRDefault="00AC771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проект планировки и проект межевания территории квартала № 17 поселка Новый </w:t>
      </w:r>
      <w:proofErr w:type="gramStart"/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>Путь</w:t>
      </w:r>
      <w:proofErr w:type="gramEnd"/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ЗАТО Железногорск Красноярского края, разработанный обществом с ограниченной ответственностью «Земля и недвижимость» требованиям законодательства в области градостроительной деятельности</w:t>
      </w: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C7714" w:rsidRPr="00AC7714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             (перечень информационных материалов к проекту)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2916A8" w:rsidRPr="002916A8" w:rsidRDefault="002916A8" w:rsidP="0029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916A8">
        <w:rPr>
          <w:rFonts w:ascii="Times New Roman" w:eastAsia="Calibri" w:hAnsi="Times New Roman" w:cs="Times New Roman"/>
          <w:sz w:val="26"/>
          <w:szCs w:val="26"/>
          <w:u w:val="single"/>
        </w:rPr>
        <w:t>в п. Новый Путь, ул. Гагарина, 2А (здание администрации ООО «Совхоз Енисей»).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A973BF" w:rsidRDefault="00F52668" w:rsidP="00F52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439BA" w:rsidRDefault="00A973BF" w:rsidP="0024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73BF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916A8"/>
    <w:rsid w:val="002F0DC5"/>
    <w:rsid w:val="003F6F91"/>
    <w:rsid w:val="00405F04"/>
    <w:rsid w:val="004E5438"/>
    <w:rsid w:val="00531BA3"/>
    <w:rsid w:val="0055483E"/>
    <w:rsid w:val="00885F19"/>
    <w:rsid w:val="00936F1E"/>
    <w:rsid w:val="00A5570C"/>
    <w:rsid w:val="00A672CD"/>
    <w:rsid w:val="00A973BF"/>
    <w:rsid w:val="00AC7714"/>
    <w:rsid w:val="00B47C52"/>
    <w:rsid w:val="00CC7765"/>
    <w:rsid w:val="00CE1E17"/>
    <w:rsid w:val="00E15B7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cp:lastPrinted>2018-10-31T08:57:00Z</cp:lastPrinted>
  <dcterms:created xsi:type="dcterms:W3CDTF">2018-06-06T01:45:00Z</dcterms:created>
  <dcterms:modified xsi:type="dcterms:W3CDTF">2018-11-02T07:37:00Z</dcterms:modified>
</cp:coreProperties>
</file>