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Информационное сообщение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о публичных слушаниях</w:t>
      </w:r>
    </w:p>
    <w:p w:rsidR="00CE1E17" w:rsidRPr="0053604B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4E5438" w:rsidRPr="0053604B" w:rsidRDefault="00CE1E17" w:rsidP="004E5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hAnsi="Times New Roman" w:cs="Times New Roman"/>
          <w:sz w:val="24"/>
          <w:szCs w:val="24"/>
        </w:rPr>
        <w:t xml:space="preserve">В </w:t>
      </w: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соответствии с постановлением </w:t>
      </w:r>
      <w:proofErr w:type="gramStart"/>
      <w:r w:rsidRPr="0053604B">
        <w:rPr>
          <w:rFonts w:ascii="Times New Roman" w:eastAsia="Calibri" w:hAnsi="Times New Roman" w:cs="Times New Roman"/>
          <w:sz w:val="24"/>
          <w:szCs w:val="24"/>
        </w:rPr>
        <w:t>Главы</w:t>
      </w:r>
      <w:proofErr w:type="gramEnd"/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 ЗАТО г.</w:t>
      </w:r>
      <w:r w:rsidR="008B5C44" w:rsidRPr="005360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Железногорск </w:t>
      </w:r>
      <w:r w:rsidRPr="00300E8C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300E8C" w:rsidRPr="00300E8C">
        <w:rPr>
          <w:rFonts w:ascii="Times New Roman" w:eastAsia="Calibri" w:hAnsi="Times New Roman" w:cs="Times New Roman"/>
          <w:sz w:val="24"/>
          <w:szCs w:val="24"/>
        </w:rPr>
        <w:t>06.08</w:t>
      </w:r>
      <w:r w:rsidR="00D80597" w:rsidRPr="00300E8C">
        <w:rPr>
          <w:rFonts w:ascii="Times New Roman" w:eastAsia="Calibri" w:hAnsi="Times New Roman" w:cs="Times New Roman"/>
          <w:sz w:val="24"/>
          <w:szCs w:val="24"/>
        </w:rPr>
        <w:t>.2020</w:t>
      </w:r>
      <w:r w:rsidRPr="00300E8C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B47C52" w:rsidRPr="00300E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34E1">
        <w:rPr>
          <w:rFonts w:ascii="Times New Roman" w:eastAsia="Calibri" w:hAnsi="Times New Roman" w:cs="Times New Roman"/>
          <w:sz w:val="24"/>
          <w:szCs w:val="24"/>
        </w:rPr>
        <w:t>2</w:t>
      </w:r>
      <w:r w:rsidR="00300E8C" w:rsidRPr="00300E8C">
        <w:rPr>
          <w:rFonts w:ascii="Times New Roman" w:eastAsia="Calibri" w:hAnsi="Times New Roman" w:cs="Times New Roman"/>
          <w:sz w:val="24"/>
          <w:szCs w:val="24"/>
        </w:rPr>
        <w:t>8</w:t>
      </w:r>
      <w:r w:rsidR="00DB2CA5" w:rsidRPr="00300E8C">
        <w:rPr>
          <w:rFonts w:ascii="Times New Roman" w:eastAsia="Calibri" w:hAnsi="Times New Roman" w:cs="Times New Roman"/>
          <w:sz w:val="24"/>
          <w:szCs w:val="24"/>
        </w:rPr>
        <w:t>п</w:t>
      </w: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 назначены публичные слушания </w:t>
      </w:r>
      <w:r w:rsidR="008B5C44" w:rsidRPr="0053604B">
        <w:rPr>
          <w:rFonts w:ascii="Times New Roman" w:eastAsia="Calibri" w:hAnsi="Times New Roman" w:cs="Times New Roman"/>
          <w:sz w:val="24"/>
          <w:szCs w:val="24"/>
        </w:rPr>
        <w:t xml:space="preserve">по вопросу </w:t>
      </w:r>
      <w:r w:rsidR="004A534F" w:rsidRPr="004A534F">
        <w:rPr>
          <w:rFonts w:ascii="Times New Roman" w:eastAsia="Calibri" w:hAnsi="Times New Roman" w:cs="Times New Roman"/>
          <w:sz w:val="24"/>
          <w:szCs w:val="24"/>
        </w:rPr>
        <w:t>о рассмотрении проекта планировки и проекта межевания территории линейного объекта – ЛЭП ВЛ-35 кВ от объекта 309 (подстанция П-0) с кадастровым номером 24:58:0302001:3866 до объекта 252 (подстанция 35/6) (подстанция П-1) с кадастровым номером 24:58:0201001:334 Городской округ ЗАТО город Железного</w:t>
      </w:r>
      <w:proofErr w:type="gramStart"/>
      <w:r w:rsidR="004A534F" w:rsidRPr="004A534F">
        <w:rPr>
          <w:rFonts w:ascii="Times New Roman" w:eastAsia="Calibri" w:hAnsi="Times New Roman" w:cs="Times New Roman"/>
          <w:sz w:val="24"/>
          <w:szCs w:val="24"/>
        </w:rPr>
        <w:t>рск Кр</w:t>
      </w:r>
      <w:proofErr w:type="gramEnd"/>
      <w:r w:rsidR="004A534F" w:rsidRPr="004A534F">
        <w:rPr>
          <w:rFonts w:ascii="Times New Roman" w:eastAsia="Calibri" w:hAnsi="Times New Roman" w:cs="Times New Roman"/>
          <w:sz w:val="24"/>
          <w:szCs w:val="24"/>
        </w:rPr>
        <w:t xml:space="preserve">асноярского края </w:t>
      </w:r>
      <w:r w:rsidR="00A973BF" w:rsidRPr="0053604B">
        <w:rPr>
          <w:rFonts w:ascii="Times New Roman" w:eastAsia="Calibri" w:hAnsi="Times New Roman" w:cs="Times New Roman"/>
          <w:sz w:val="24"/>
          <w:szCs w:val="24"/>
        </w:rPr>
        <w:t>(далее – Проект)</w:t>
      </w:r>
      <w:r w:rsidR="004E5438" w:rsidRPr="005360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1E17" w:rsidRPr="0053604B" w:rsidRDefault="00CE1E17" w:rsidP="008B5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>Публичные слушания состоятся</w:t>
      </w:r>
      <w:r w:rsidR="008B5C44" w:rsidRPr="0053604B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4A534F">
        <w:rPr>
          <w:rFonts w:ascii="Times New Roman" w:eastAsia="Calibri" w:hAnsi="Times New Roman" w:cs="Times New Roman"/>
          <w:sz w:val="24"/>
          <w:szCs w:val="24"/>
        </w:rPr>
        <w:t>15.09</w:t>
      </w:r>
      <w:r w:rsidR="00352C5D" w:rsidRPr="0053604B">
        <w:rPr>
          <w:rFonts w:ascii="Times New Roman" w:eastAsia="Calibri" w:hAnsi="Times New Roman" w:cs="Times New Roman"/>
          <w:sz w:val="24"/>
          <w:szCs w:val="24"/>
        </w:rPr>
        <w:t>.20</w:t>
      </w:r>
      <w:r w:rsidR="00EF29F3" w:rsidRPr="0053604B">
        <w:rPr>
          <w:rFonts w:ascii="Times New Roman" w:eastAsia="Calibri" w:hAnsi="Times New Roman" w:cs="Times New Roman"/>
          <w:sz w:val="24"/>
          <w:szCs w:val="24"/>
        </w:rPr>
        <w:t>20</w:t>
      </w:r>
      <w:r w:rsidR="004A534F">
        <w:rPr>
          <w:rFonts w:ascii="Times New Roman" w:eastAsia="Calibri" w:hAnsi="Times New Roman" w:cs="Times New Roman"/>
          <w:sz w:val="24"/>
          <w:szCs w:val="24"/>
        </w:rPr>
        <w:t xml:space="preserve"> в 16</w:t>
      </w:r>
      <w:r w:rsidR="008B5C44" w:rsidRPr="0053604B">
        <w:rPr>
          <w:rFonts w:ascii="Times New Roman" w:eastAsia="Calibri" w:hAnsi="Times New Roman" w:cs="Times New Roman"/>
          <w:sz w:val="24"/>
          <w:szCs w:val="24"/>
        </w:rPr>
        <w:t xml:space="preserve">-00 </w:t>
      </w:r>
      <w:r w:rsidR="002F0DC5" w:rsidRPr="0053604B">
        <w:rPr>
          <w:rFonts w:ascii="Times New Roman" w:eastAsia="Calibri" w:hAnsi="Times New Roman" w:cs="Times New Roman"/>
          <w:sz w:val="24"/>
          <w:szCs w:val="24"/>
        </w:rPr>
        <w:t xml:space="preserve">в помещении большого зала заседаний (4 этаж) </w:t>
      </w:r>
      <w:proofErr w:type="gramStart"/>
      <w:r w:rsidR="002F0DC5" w:rsidRPr="0053604B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proofErr w:type="gramEnd"/>
      <w:r w:rsidR="002F0DC5" w:rsidRPr="0053604B">
        <w:rPr>
          <w:rFonts w:ascii="Times New Roman" w:eastAsia="Calibri" w:hAnsi="Times New Roman" w:cs="Times New Roman"/>
          <w:sz w:val="24"/>
          <w:szCs w:val="24"/>
        </w:rPr>
        <w:t xml:space="preserve"> ЗАТО г. Железногорск по ул. 22 партсъезда, 21</w:t>
      </w:r>
      <w:r w:rsidRPr="005360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0053" w:rsidRPr="0095295C" w:rsidRDefault="00AC7714" w:rsidP="008600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295C">
        <w:rPr>
          <w:rFonts w:ascii="Times New Roman" w:eastAsia="Calibri" w:hAnsi="Times New Roman" w:cs="Times New Roman"/>
          <w:sz w:val="24"/>
          <w:szCs w:val="24"/>
        </w:rPr>
        <w:t>Инфо</w:t>
      </w:r>
      <w:r w:rsidR="00245470" w:rsidRPr="0095295C">
        <w:rPr>
          <w:rFonts w:ascii="Times New Roman" w:eastAsia="Calibri" w:hAnsi="Times New Roman" w:cs="Times New Roman"/>
          <w:sz w:val="24"/>
          <w:szCs w:val="24"/>
        </w:rPr>
        <w:t>рмационные материалы к П</w:t>
      </w:r>
      <w:r w:rsidR="00860053" w:rsidRPr="0095295C">
        <w:rPr>
          <w:rFonts w:ascii="Times New Roman" w:eastAsia="Calibri" w:hAnsi="Times New Roman" w:cs="Times New Roman"/>
          <w:sz w:val="24"/>
          <w:szCs w:val="24"/>
        </w:rPr>
        <w:t>роекту:</w:t>
      </w:r>
    </w:p>
    <w:p w:rsidR="008B5C44" w:rsidRPr="0095295C" w:rsidRDefault="00352C5D" w:rsidP="00AC7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295C">
        <w:rPr>
          <w:rFonts w:ascii="Times New Roman" w:eastAsia="Calibri" w:hAnsi="Times New Roman" w:cs="Times New Roman"/>
          <w:sz w:val="24"/>
          <w:szCs w:val="24"/>
        </w:rPr>
        <w:t>- чертеж границ зон планируемого размещения линейных объектов</w:t>
      </w:r>
      <w:r w:rsidR="008B5C44" w:rsidRPr="0095295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B5C44" w:rsidRPr="0053604B" w:rsidRDefault="00925227" w:rsidP="00AC7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295C">
        <w:rPr>
          <w:rFonts w:ascii="Times New Roman" w:eastAsia="Calibri" w:hAnsi="Times New Roman" w:cs="Times New Roman"/>
          <w:sz w:val="24"/>
          <w:szCs w:val="24"/>
        </w:rPr>
        <w:t>- чертеж межевания территории</w:t>
      </w:r>
      <w:r w:rsidR="008B5C44" w:rsidRPr="009529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1E17" w:rsidRPr="0053604B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проводятся в порядке, установленном решением Совета </w:t>
      </w:r>
      <w:proofErr w:type="gramStart"/>
      <w:r w:rsidRPr="0053604B">
        <w:rPr>
          <w:rFonts w:ascii="Times New Roman" w:eastAsia="Calibri" w:hAnsi="Times New Roman" w:cs="Times New Roman"/>
          <w:sz w:val="24"/>
          <w:szCs w:val="24"/>
        </w:rPr>
        <w:t>депутатов</w:t>
      </w:r>
      <w:proofErr w:type="gramEnd"/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 ЗАТО г.</w:t>
      </w:r>
      <w:r w:rsidR="00ED2B2A" w:rsidRPr="005360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Железногорск от 28.04.2011 № 14-88Р «Об утверждении положения о публичных слушаниях в ЗАТО Железногорск». </w:t>
      </w:r>
    </w:p>
    <w:p w:rsidR="0053604B" w:rsidRPr="0053604B" w:rsidRDefault="0053604B" w:rsidP="00536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604B">
        <w:rPr>
          <w:rFonts w:ascii="Times New Roman" w:hAnsi="Times New Roman" w:cs="Times New Roman"/>
          <w:sz w:val="24"/>
          <w:szCs w:val="24"/>
        </w:rPr>
        <w:t xml:space="preserve">Согласно Указу Губернатора Красноярского края № 131-уг «О внесении изменений в указ Губернатора Красноярского края от 27.03.2020 № 71-уг «О дополнительных мерах, направленных на предупреждение распространения </w:t>
      </w:r>
      <w:proofErr w:type="spellStart"/>
      <w:r w:rsidRPr="0053604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3604B">
        <w:rPr>
          <w:rFonts w:ascii="Times New Roman" w:hAnsi="Times New Roman" w:cs="Times New Roman"/>
          <w:sz w:val="24"/>
          <w:szCs w:val="24"/>
        </w:rPr>
        <w:t xml:space="preserve"> инфекции, вызванной 2019-nCoV, на территории Красноярского края» для предупреждения распространения </w:t>
      </w:r>
      <w:proofErr w:type="spellStart"/>
      <w:r w:rsidRPr="0053604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3604B">
        <w:rPr>
          <w:rFonts w:ascii="Times New Roman" w:hAnsi="Times New Roman" w:cs="Times New Roman"/>
          <w:sz w:val="24"/>
          <w:szCs w:val="24"/>
        </w:rPr>
        <w:t xml:space="preserve"> инфекции, участникам публичных слушаний необходимо иметь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</w:t>
      </w:r>
      <w:proofErr w:type="gramEnd"/>
      <w:r w:rsidRPr="0053604B">
        <w:rPr>
          <w:rFonts w:ascii="Times New Roman" w:hAnsi="Times New Roman" w:cs="Times New Roman"/>
          <w:sz w:val="24"/>
          <w:szCs w:val="24"/>
        </w:rPr>
        <w:t xml:space="preserve"> текстильные изделия).</w:t>
      </w:r>
    </w:p>
    <w:p w:rsidR="00CE1E17" w:rsidRPr="0053604B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</w:t>
      </w:r>
      <w:r w:rsidRPr="0053604B">
        <w:rPr>
          <w:rFonts w:ascii="Times New Roman" w:hAnsi="Times New Roman" w:cs="Times New Roman"/>
          <w:sz w:val="24"/>
          <w:szCs w:val="24"/>
        </w:rPr>
        <w:t xml:space="preserve">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53604B">
        <w:rPr>
          <w:rFonts w:ascii="Times New Roman" w:hAnsi="Times New Roman" w:cs="Times New Roman"/>
          <w:sz w:val="24"/>
          <w:szCs w:val="24"/>
        </w:rPr>
        <w:t>предоставить следующие документы</w:t>
      </w:r>
      <w:proofErr w:type="gramEnd"/>
      <w:r w:rsidRPr="0053604B">
        <w:rPr>
          <w:rFonts w:ascii="Times New Roman" w:hAnsi="Times New Roman" w:cs="Times New Roman"/>
          <w:sz w:val="24"/>
          <w:szCs w:val="24"/>
        </w:rPr>
        <w:t>:</w:t>
      </w:r>
    </w:p>
    <w:p w:rsidR="00CE1E17" w:rsidRPr="0053604B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3604B">
        <w:rPr>
          <w:rFonts w:ascii="Times New Roman" w:hAnsi="Times New Roman" w:cs="Times New Roman"/>
          <w:sz w:val="24"/>
          <w:szCs w:val="24"/>
        </w:rPr>
        <w:t xml:space="preserve">- для физических лиц </w:t>
      </w:r>
      <w:r w:rsidR="00CE1E17" w:rsidRPr="0053604B">
        <w:rPr>
          <w:rFonts w:ascii="Times New Roman" w:hAnsi="Times New Roman" w:cs="Times New Roman"/>
          <w:sz w:val="24"/>
          <w:szCs w:val="24"/>
        </w:rPr>
        <w:t xml:space="preserve">- документы, подтверждающие сведения о фамилии, имени, отчестве (при наличии), дате </w:t>
      </w:r>
      <w:r w:rsidR="00CE1E17" w:rsidRPr="0053604B">
        <w:rPr>
          <w:rFonts w:ascii="Times New Roman" w:eastAsia="Calibri" w:hAnsi="Times New Roman" w:cs="Times New Roman"/>
          <w:sz w:val="24"/>
          <w:szCs w:val="24"/>
        </w:rPr>
        <w:t>рождения, адресе места жительства (регистрации):</w:t>
      </w:r>
      <w:proofErr w:type="gramEnd"/>
    </w:p>
    <w:p w:rsidR="00CE1E17" w:rsidRPr="0053604B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53604B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- для правообладателей - </w:t>
      </w:r>
      <w:r w:rsidR="00CE1E17" w:rsidRPr="0053604B">
        <w:rPr>
          <w:rFonts w:ascii="Times New Roman" w:eastAsia="Calibri" w:hAnsi="Times New Roman" w:cs="Times New Roman"/>
          <w:sz w:val="24"/>
          <w:szCs w:val="24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CE1E17" w:rsidRPr="0053604B" w:rsidRDefault="00A973BF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>Участники публичных слушаний вправе вносить организатору публичных слушаний предложения и замечания, касающиеся Проекта, в письменной форме в процессе обсуждения Проекта</w:t>
      </w:r>
      <w:r w:rsidR="00A5570C" w:rsidRPr="005360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73BF" w:rsidRPr="0053604B" w:rsidRDefault="00A973BF" w:rsidP="00A97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>До  проведения публичных слушаний проводится экспозиция</w:t>
      </w:r>
      <w:r w:rsidR="00245470" w:rsidRPr="0053604B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53604B">
        <w:rPr>
          <w:rFonts w:ascii="Times New Roman" w:eastAsia="Calibri" w:hAnsi="Times New Roman" w:cs="Times New Roman"/>
          <w:sz w:val="24"/>
          <w:szCs w:val="24"/>
        </w:rPr>
        <w:t>роекта по адресу:</w:t>
      </w:r>
    </w:p>
    <w:p w:rsidR="00A973BF" w:rsidRPr="0053604B" w:rsidRDefault="00A973BF" w:rsidP="00A97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3604B">
        <w:rPr>
          <w:rFonts w:ascii="Times New Roman" w:hAnsi="Times New Roman" w:cs="Times New Roman"/>
          <w:sz w:val="24"/>
          <w:szCs w:val="24"/>
          <w:u w:val="single"/>
        </w:rPr>
        <w:t>в помещении большого зала заседаний (4 этаж) Администрации ЗАТО</w:t>
      </w:r>
      <w:r w:rsidR="00F52668" w:rsidRPr="0053604B">
        <w:rPr>
          <w:rFonts w:ascii="Times New Roman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60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973BF" w:rsidRPr="0053604B" w:rsidRDefault="00A973BF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                        (место экспонирования проекта)</w:t>
      </w:r>
    </w:p>
    <w:p w:rsidR="00A973BF" w:rsidRPr="0053604B" w:rsidRDefault="00A973BF" w:rsidP="00A97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hAnsi="Times New Roman" w:cs="Times New Roman"/>
          <w:sz w:val="24"/>
          <w:szCs w:val="24"/>
          <w:u w:val="single"/>
        </w:rPr>
        <w:t>г. Железногорск по ул. 22 партсъезда, 21</w:t>
      </w:r>
      <w:r w:rsidRPr="005360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60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60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60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60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60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60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73BF" w:rsidRPr="0053604B" w:rsidRDefault="00A973BF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                        (место экспонирования проекта)</w:t>
      </w:r>
    </w:p>
    <w:p w:rsidR="00A973BF" w:rsidRPr="0053604B" w:rsidRDefault="00A973BF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73BF" w:rsidRPr="0053604B" w:rsidRDefault="00A973BF" w:rsidP="00F52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3604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EF2599" w:rsidRPr="0053604B">
        <w:rPr>
          <w:rFonts w:ascii="Times New Roman" w:eastAsia="Calibri" w:hAnsi="Times New Roman" w:cs="Times New Roman"/>
          <w:sz w:val="24"/>
          <w:szCs w:val="24"/>
          <w:u w:val="single"/>
        </w:rPr>
        <w:t>с</w:t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13-30</w:t>
      </w:r>
      <w:r w:rsidRPr="0053604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 </w:t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>17-00</w:t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52668" w:rsidRPr="0053604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A973BF" w:rsidRPr="0053604B" w:rsidRDefault="00F52668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A973BF" w:rsidRPr="0053604B">
        <w:rPr>
          <w:rFonts w:ascii="Times New Roman" w:eastAsia="Calibri" w:hAnsi="Times New Roman" w:cs="Times New Roman"/>
          <w:sz w:val="24"/>
          <w:szCs w:val="24"/>
        </w:rPr>
        <w:t xml:space="preserve"> (даты, время экспонирования)</w:t>
      </w:r>
    </w:p>
    <w:p w:rsidR="00A973BF" w:rsidRPr="0053604B" w:rsidRDefault="00A973BF" w:rsidP="00A97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>Для посещения экспозиции регистрация не требуется.</w:t>
      </w:r>
    </w:p>
    <w:p w:rsidR="00A973BF" w:rsidRPr="0053604B" w:rsidRDefault="00F52668" w:rsidP="0035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Проект и информационных материалов к нему будут размещены </w:t>
      </w:r>
      <w:r w:rsidR="00A973BF" w:rsidRPr="0053604B">
        <w:rPr>
          <w:rFonts w:ascii="Times New Roman" w:eastAsia="Calibri" w:hAnsi="Times New Roman" w:cs="Times New Roman"/>
          <w:sz w:val="24"/>
          <w:szCs w:val="24"/>
        </w:rPr>
        <w:t>на</w:t>
      </w: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 официальном сайте </w:t>
      </w:r>
      <w:r w:rsidR="00A973BF" w:rsidRPr="0053604B">
        <w:rPr>
          <w:rFonts w:ascii="Times New Roman" w:eastAsia="Calibri" w:hAnsi="Times New Roman" w:cs="Times New Roman"/>
          <w:sz w:val="24"/>
          <w:szCs w:val="24"/>
        </w:rPr>
        <w:t>муницип</w:t>
      </w: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ального </w:t>
      </w:r>
      <w:proofErr w:type="gramStart"/>
      <w:r w:rsidRPr="0053604B">
        <w:rPr>
          <w:rFonts w:ascii="Times New Roman" w:eastAsia="Calibri" w:hAnsi="Times New Roman" w:cs="Times New Roman"/>
          <w:sz w:val="24"/>
          <w:szCs w:val="24"/>
        </w:rPr>
        <w:t>образования</w:t>
      </w:r>
      <w:proofErr w:type="gramEnd"/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 ЗАТО </w:t>
      </w:r>
      <w:r w:rsidR="00A973BF" w:rsidRPr="0053604B">
        <w:rPr>
          <w:rFonts w:ascii="Times New Roman" w:eastAsia="Calibri" w:hAnsi="Times New Roman" w:cs="Times New Roman"/>
          <w:sz w:val="24"/>
          <w:szCs w:val="24"/>
        </w:rPr>
        <w:t>Железногорск</w:t>
      </w:r>
      <w:r w:rsidRPr="005360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73BF" w:rsidRPr="0053604B">
        <w:rPr>
          <w:rFonts w:ascii="Times New Roman" w:eastAsia="Calibri" w:hAnsi="Times New Roman" w:cs="Times New Roman"/>
          <w:sz w:val="24"/>
          <w:szCs w:val="24"/>
        </w:rPr>
        <w:t>www.admk26.ru.</w:t>
      </w:r>
    </w:p>
    <w:sectPr w:rsidR="00A973BF" w:rsidRPr="0053604B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0519B"/>
    <w:rsid w:val="000A3DDB"/>
    <w:rsid w:val="00144576"/>
    <w:rsid w:val="00245470"/>
    <w:rsid w:val="002C2F8C"/>
    <w:rsid w:val="002F0DC5"/>
    <w:rsid w:val="00300E8C"/>
    <w:rsid w:val="00352C5D"/>
    <w:rsid w:val="003F6F91"/>
    <w:rsid w:val="00405F04"/>
    <w:rsid w:val="00465865"/>
    <w:rsid w:val="004A534F"/>
    <w:rsid w:val="004E5438"/>
    <w:rsid w:val="00506DF3"/>
    <w:rsid w:val="00531BA3"/>
    <w:rsid w:val="0053604B"/>
    <w:rsid w:val="0055483E"/>
    <w:rsid w:val="00860053"/>
    <w:rsid w:val="00885F19"/>
    <w:rsid w:val="008B5C44"/>
    <w:rsid w:val="00925227"/>
    <w:rsid w:val="00936F1E"/>
    <w:rsid w:val="0095295C"/>
    <w:rsid w:val="00A22C71"/>
    <w:rsid w:val="00A5570C"/>
    <w:rsid w:val="00A834E1"/>
    <w:rsid w:val="00A973BF"/>
    <w:rsid w:val="00AC7714"/>
    <w:rsid w:val="00AF3848"/>
    <w:rsid w:val="00B17F72"/>
    <w:rsid w:val="00B47C52"/>
    <w:rsid w:val="00B50566"/>
    <w:rsid w:val="00B55CA1"/>
    <w:rsid w:val="00B7161E"/>
    <w:rsid w:val="00BF20FD"/>
    <w:rsid w:val="00CC7765"/>
    <w:rsid w:val="00CE1E17"/>
    <w:rsid w:val="00D128A4"/>
    <w:rsid w:val="00D80597"/>
    <w:rsid w:val="00D8346A"/>
    <w:rsid w:val="00D86E23"/>
    <w:rsid w:val="00DB2CA5"/>
    <w:rsid w:val="00E54639"/>
    <w:rsid w:val="00E6752A"/>
    <w:rsid w:val="00ED2B2A"/>
    <w:rsid w:val="00ED5B4E"/>
    <w:rsid w:val="00EF2599"/>
    <w:rsid w:val="00EF29F3"/>
    <w:rsid w:val="00F342AC"/>
    <w:rsid w:val="00F439BA"/>
    <w:rsid w:val="00F5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23</cp:revision>
  <cp:lastPrinted>2019-04-12T08:17:00Z</cp:lastPrinted>
  <dcterms:created xsi:type="dcterms:W3CDTF">2018-06-06T01:45:00Z</dcterms:created>
  <dcterms:modified xsi:type="dcterms:W3CDTF">2020-08-10T09:40:00Z</dcterms:modified>
</cp:coreProperties>
</file>