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D6CBA" w:rsidRPr="007254DF" w:rsidRDefault="006761EB" w:rsidP="007254D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проект постановления Администрации ЗАТО г. Железногорск </w:t>
      </w:r>
      <w:r w:rsidRPr="007254DF">
        <w:rPr>
          <w:rFonts w:ascii="Times New Roman" w:hAnsi="Times New Roman"/>
          <w:bCs/>
          <w:sz w:val="28"/>
          <w:szCs w:val="28"/>
        </w:rPr>
        <w:t>«</w:t>
      </w:r>
      <w:r w:rsidR="007254DF" w:rsidRPr="007254D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 Железногорск от 08.05.2014 № 903 «Об утверждении административного регламента Администрации ЗАТО г. Железногорск по предоставлению муниципальной услуги “Оказание финансовой поддержки субъектам малого и (или) </w:t>
      </w:r>
      <w:r w:rsidR="007254DF" w:rsidRPr="007254DF">
        <w:rPr>
          <w:rFonts w:ascii="Times New Roman" w:hAnsi="Times New Roman"/>
          <w:sz w:val="28"/>
          <w:szCs w:val="28"/>
        </w:rPr>
        <w:br/>
        <w:t>среднего предпринимательства, осуществляющим приоритетные виды деятельности”»</w:t>
      </w:r>
      <w:r w:rsidR="005D7C78" w:rsidRPr="007254DF">
        <w:rPr>
          <w:rFonts w:ascii="Times New Roman" w:hAnsi="Times New Roman"/>
          <w:sz w:val="28"/>
        </w:rPr>
        <w:t>»</w:t>
      </w:r>
    </w:p>
    <w:p w:rsidR="006761EB" w:rsidRPr="0040330A" w:rsidRDefault="006761EB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7254DF" w:rsidRDefault="00E802CE" w:rsidP="007254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337D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 xml:space="preserve">г. Железногорск уведомляет о проведении публичного обсуждения </w:t>
      </w:r>
      <w:r w:rsidR="00A004ED" w:rsidRPr="007254DF">
        <w:rPr>
          <w:rFonts w:ascii="Times New Roman" w:hAnsi="Times New Roman"/>
          <w:sz w:val="28"/>
          <w:szCs w:val="28"/>
        </w:rPr>
        <w:t xml:space="preserve">проекта </w:t>
      </w:r>
      <w:r w:rsidR="006761EB" w:rsidRPr="007254DF">
        <w:rPr>
          <w:rFonts w:ascii="Times New Roman" w:hAnsi="Times New Roman"/>
          <w:sz w:val="28"/>
          <w:szCs w:val="28"/>
        </w:rPr>
        <w:t xml:space="preserve">постановления Администрации ЗАТО г. Железногорск </w:t>
      </w:r>
      <w:r w:rsidR="005D7C78" w:rsidRPr="007254DF">
        <w:rPr>
          <w:rFonts w:ascii="Times New Roman" w:hAnsi="Times New Roman"/>
          <w:bCs/>
          <w:sz w:val="28"/>
          <w:szCs w:val="28"/>
        </w:rPr>
        <w:t>«</w:t>
      </w:r>
      <w:r w:rsidR="007254DF" w:rsidRPr="007254D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 Железногорск от 08.05.2014 № 903 «Об утверждении административного регламента Администрации ЗАТО г. Железногорск по предоставлению муниципальной услуги “Оказание финансовой поддержки субъектам малого и (или) </w:t>
      </w:r>
      <w:r w:rsidR="007254DF" w:rsidRPr="007254DF">
        <w:rPr>
          <w:rFonts w:ascii="Times New Roman" w:hAnsi="Times New Roman"/>
          <w:sz w:val="28"/>
          <w:szCs w:val="28"/>
        </w:rPr>
        <w:br/>
        <w:t>среднего предпринимательства, осуществляющим приоритетные виды деятельности”»</w:t>
      </w:r>
      <w:r w:rsidR="005D7C78" w:rsidRPr="007254DF">
        <w:rPr>
          <w:rFonts w:ascii="Times New Roman" w:hAnsi="Times New Roman"/>
          <w:sz w:val="28"/>
        </w:rPr>
        <w:t>»</w:t>
      </w:r>
      <w:r w:rsidR="00473978" w:rsidRPr="007254DF">
        <w:rPr>
          <w:rFonts w:ascii="Times New Roman" w:hAnsi="Times New Roman"/>
          <w:sz w:val="28"/>
          <w:szCs w:val="28"/>
        </w:rPr>
        <w:t xml:space="preserve"> </w:t>
      </w:r>
      <w:r w:rsidRPr="007254DF">
        <w:rPr>
          <w:rFonts w:ascii="Times New Roman" w:hAnsi="Times New Roman"/>
          <w:sz w:val="28"/>
          <w:szCs w:val="28"/>
        </w:rPr>
        <w:t>(далее – проект акта).</w:t>
      </w:r>
      <w:proofErr w:type="gramEnd"/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053613" w:rsidRPr="007254DF">
        <w:rPr>
          <w:rFonts w:ascii="Times New Roman" w:hAnsi="Times New Roman"/>
          <w:sz w:val="28"/>
          <w:szCs w:val="28"/>
        </w:rPr>
        <w:t>0</w:t>
      </w:r>
      <w:r w:rsidR="007254DF" w:rsidRPr="007254DF">
        <w:rPr>
          <w:rFonts w:ascii="Times New Roman" w:hAnsi="Times New Roman"/>
          <w:sz w:val="28"/>
          <w:szCs w:val="28"/>
        </w:rPr>
        <w:t>2</w:t>
      </w:r>
      <w:r w:rsidR="006D1B49" w:rsidRPr="007254DF">
        <w:rPr>
          <w:rFonts w:ascii="Times New Roman" w:hAnsi="Times New Roman"/>
          <w:sz w:val="28"/>
          <w:szCs w:val="28"/>
        </w:rPr>
        <w:t>.</w:t>
      </w:r>
      <w:r w:rsidR="00053613" w:rsidRPr="007254DF">
        <w:rPr>
          <w:rFonts w:ascii="Times New Roman" w:hAnsi="Times New Roman"/>
          <w:sz w:val="28"/>
          <w:szCs w:val="28"/>
        </w:rPr>
        <w:t>0</w:t>
      </w:r>
      <w:r w:rsidR="007254DF" w:rsidRPr="007254DF">
        <w:rPr>
          <w:rFonts w:ascii="Times New Roman" w:hAnsi="Times New Roman"/>
          <w:sz w:val="28"/>
          <w:szCs w:val="28"/>
        </w:rPr>
        <w:t>3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053613" w:rsidRPr="007254DF">
        <w:rPr>
          <w:rFonts w:ascii="Times New Roman" w:hAnsi="Times New Roman"/>
          <w:sz w:val="28"/>
          <w:szCs w:val="28"/>
        </w:rPr>
        <w:t>1</w:t>
      </w:r>
      <w:r w:rsidR="007254DF" w:rsidRPr="007254DF">
        <w:rPr>
          <w:rFonts w:ascii="Times New Roman" w:hAnsi="Times New Roman"/>
          <w:sz w:val="28"/>
          <w:szCs w:val="28"/>
        </w:rPr>
        <w:t>7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053613" w:rsidRPr="007254DF">
        <w:rPr>
          <w:rFonts w:ascii="Times New Roman" w:hAnsi="Times New Roman"/>
          <w:sz w:val="28"/>
          <w:szCs w:val="28"/>
        </w:rPr>
        <w:t>0</w:t>
      </w:r>
      <w:r w:rsidR="007254DF" w:rsidRPr="007254DF">
        <w:rPr>
          <w:rFonts w:ascii="Times New Roman" w:hAnsi="Times New Roman"/>
          <w:sz w:val="28"/>
          <w:szCs w:val="28"/>
        </w:rPr>
        <w:t>3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766A"/>
    <w:rsid w:val="004A40A8"/>
    <w:rsid w:val="004A4141"/>
    <w:rsid w:val="004A79A7"/>
    <w:rsid w:val="004C0E11"/>
    <w:rsid w:val="004C15F3"/>
    <w:rsid w:val="004C3E4C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56</cp:revision>
  <dcterms:created xsi:type="dcterms:W3CDTF">2017-06-07T07:23:00Z</dcterms:created>
  <dcterms:modified xsi:type="dcterms:W3CDTF">2021-03-02T01:44:00Z</dcterms:modified>
</cp:coreProperties>
</file>