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3E462C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462C">
        <w:rPr>
          <w:rFonts w:ascii="Times New Roman" w:hAnsi="Times New Roman"/>
          <w:sz w:val="28"/>
          <w:szCs w:val="28"/>
        </w:rPr>
        <w:t xml:space="preserve">проект </w:t>
      </w:r>
      <w:r w:rsidR="003E462C" w:rsidRPr="003E462C">
        <w:rPr>
          <w:rFonts w:ascii="Times New Roman" w:hAnsi="Times New Roman"/>
          <w:sz w:val="28"/>
          <w:szCs w:val="28"/>
        </w:rPr>
        <w:t xml:space="preserve">решения </w:t>
      </w:r>
      <w:r w:rsidR="003E462C" w:rsidRPr="00CD7B64">
        <w:rPr>
          <w:rFonts w:ascii="Times New Roman" w:hAnsi="Times New Roman"/>
          <w:sz w:val="28"/>
          <w:szCs w:val="28"/>
        </w:rPr>
        <w:t>Совета депутатов ЗАТО г. Железногорск «</w:t>
      </w:r>
      <w:r w:rsidR="00A94B3E"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A94B3E">
        <w:rPr>
          <w:rFonts w:ascii="Times New Roman" w:eastAsiaTheme="minorHAnsi" w:hAnsi="Times New Roman"/>
          <w:bCs/>
          <w:sz w:val="28"/>
          <w:szCs w:val="28"/>
        </w:rPr>
        <w:t>в р</w:t>
      </w:r>
      <w:r w:rsidR="00A94B3E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A94B3E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A94B3E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A94B3E">
        <w:rPr>
          <w:rFonts w:ascii="Times New Roman" w:eastAsiaTheme="minorHAnsi" w:hAnsi="Times New Roman"/>
          <w:sz w:val="28"/>
          <w:szCs w:val="28"/>
        </w:rPr>
        <w:t xml:space="preserve"> </w:t>
      </w:r>
      <w:r w:rsidR="00A94B3E" w:rsidRPr="00A171F1">
        <w:rPr>
          <w:rFonts w:ascii="Times New Roman" w:eastAsiaTheme="minorHAnsi" w:hAnsi="Times New Roman"/>
          <w:sz w:val="28"/>
          <w:szCs w:val="28"/>
        </w:rPr>
        <w:t>“</w:t>
      </w:r>
      <w:r w:rsidR="00A94B3E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CD7B64" w:rsidRPr="00CD7B64">
        <w:rPr>
          <w:rFonts w:ascii="Times New Roman" w:hAnsi="Times New Roman"/>
          <w:sz w:val="28"/>
          <w:szCs w:val="28"/>
        </w:rPr>
        <w:t>”</w:t>
      </w:r>
      <w:r w:rsidR="003E462C" w:rsidRPr="00CD7B64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3E462C" w:rsidRPr="003E462C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</w:t>
      </w:r>
      <w:r w:rsidR="00DF7329" w:rsidRPr="00CD7B64">
        <w:rPr>
          <w:rFonts w:ascii="Times New Roman" w:hAnsi="Times New Roman"/>
          <w:sz w:val="28"/>
          <w:szCs w:val="28"/>
        </w:rPr>
        <w:t>«</w:t>
      </w:r>
      <w:r w:rsidR="00DF7329" w:rsidRPr="00AE28D8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</w:t>
      </w:r>
      <w:r w:rsidR="00DF7329" w:rsidRPr="00DF7329">
        <w:rPr>
          <w:rFonts w:ascii="Times New Roman" w:eastAsiaTheme="minorHAnsi" w:hAnsi="Times New Roman"/>
          <w:bCs/>
          <w:sz w:val="28"/>
          <w:szCs w:val="28"/>
        </w:rPr>
        <w:br/>
      </w:r>
      <w:r w:rsidR="00DF7329">
        <w:rPr>
          <w:rFonts w:ascii="Times New Roman" w:eastAsiaTheme="minorHAnsi" w:hAnsi="Times New Roman"/>
          <w:bCs/>
          <w:sz w:val="28"/>
          <w:szCs w:val="28"/>
        </w:rPr>
        <w:t>в р</w:t>
      </w:r>
      <w:r w:rsidR="00DF7329" w:rsidRPr="00AE28D8">
        <w:rPr>
          <w:rFonts w:ascii="Times New Roman" w:eastAsiaTheme="minorHAnsi" w:hAnsi="Times New Roman"/>
          <w:sz w:val="28"/>
          <w:szCs w:val="28"/>
        </w:rPr>
        <w:t>ешение Совета депутатов ЗАТО г. Железногорск от 13.12.2018</w:t>
      </w:r>
      <w:r w:rsidR="00DF732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DF7329" w:rsidRPr="00AE28D8">
        <w:rPr>
          <w:rFonts w:ascii="Times New Roman" w:eastAsiaTheme="minorHAnsi" w:hAnsi="Times New Roman"/>
          <w:sz w:val="28"/>
          <w:szCs w:val="28"/>
        </w:rPr>
        <w:t>40-199Р</w:t>
      </w:r>
      <w:r w:rsidR="00DF7329">
        <w:rPr>
          <w:rFonts w:ascii="Times New Roman" w:eastAsiaTheme="minorHAnsi" w:hAnsi="Times New Roman"/>
          <w:sz w:val="28"/>
          <w:szCs w:val="28"/>
        </w:rPr>
        <w:t xml:space="preserve"> </w:t>
      </w:r>
      <w:r w:rsidR="00DF7329" w:rsidRPr="00A171F1">
        <w:rPr>
          <w:rFonts w:ascii="Times New Roman" w:eastAsiaTheme="minorHAnsi" w:hAnsi="Times New Roman"/>
          <w:sz w:val="28"/>
          <w:szCs w:val="28"/>
        </w:rPr>
        <w:t>“</w:t>
      </w:r>
      <w:r w:rsidR="00DF7329" w:rsidRPr="00AE28D8">
        <w:rPr>
          <w:rFonts w:ascii="Times New Roman" w:eastAsiaTheme="minorHAnsi" w:hAnsi="Times New Roman"/>
          <w:sz w:val="28"/>
          <w:szCs w:val="28"/>
        </w:rPr>
        <w:t>Об утверждении Местных нормативов градостроительного проектирования ЗАТО Железногорск</w:t>
      </w:r>
      <w:r w:rsidR="00DF7329" w:rsidRPr="00CD7B64">
        <w:rPr>
          <w:rFonts w:ascii="Times New Roman" w:hAnsi="Times New Roman"/>
          <w:sz w:val="28"/>
          <w:szCs w:val="28"/>
        </w:rPr>
        <w:t>”»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DF7329">
        <w:rPr>
          <w:rFonts w:ascii="Times New Roman" w:hAnsi="Times New Roman"/>
          <w:sz w:val="28"/>
          <w:szCs w:val="28"/>
          <w:lang w:val="en-US"/>
        </w:rPr>
        <w:t>12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BF2862" w:rsidRPr="00A94B3E">
        <w:rPr>
          <w:rFonts w:ascii="Times New Roman" w:hAnsi="Times New Roman"/>
          <w:sz w:val="28"/>
          <w:szCs w:val="28"/>
        </w:rPr>
        <w:t>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DF7329">
        <w:rPr>
          <w:rFonts w:ascii="Times New Roman" w:hAnsi="Times New Roman"/>
          <w:sz w:val="28"/>
          <w:szCs w:val="28"/>
          <w:lang w:val="en-US"/>
        </w:rPr>
        <w:t>2</w:t>
      </w:r>
      <w:r w:rsidR="00BF2862" w:rsidRPr="00A94B3E">
        <w:rPr>
          <w:rFonts w:ascii="Times New Roman" w:hAnsi="Times New Roman"/>
          <w:sz w:val="28"/>
          <w:szCs w:val="28"/>
        </w:rPr>
        <w:t>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3E462C" w:rsidRPr="006D138A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2232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171F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4B3E"/>
    <w:rsid w:val="00A96311"/>
    <w:rsid w:val="00AA12AF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DF7329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104</cp:revision>
  <dcterms:created xsi:type="dcterms:W3CDTF">2017-06-07T07:23:00Z</dcterms:created>
  <dcterms:modified xsi:type="dcterms:W3CDTF">2022-05-12T04:11:00Z</dcterms:modified>
</cp:coreProperties>
</file>