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EF2C1E" w:rsidRDefault="00EE240C" w:rsidP="00F34898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EF2C1E">
        <w:rPr>
          <w:rFonts w:ascii="Times New Roman" w:hAnsi="Times New Roman"/>
          <w:sz w:val="28"/>
          <w:szCs w:val="28"/>
        </w:rPr>
        <w:t xml:space="preserve">проект </w:t>
      </w:r>
      <w:r w:rsidR="00113430" w:rsidRPr="00EF2C1E">
        <w:rPr>
          <w:rFonts w:ascii="Times New Roman" w:hAnsi="Times New Roman"/>
          <w:sz w:val="28"/>
          <w:szCs w:val="28"/>
        </w:rPr>
        <w:t>постановления Адми</w:t>
      </w:r>
      <w:r w:rsidR="006D7729" w:rsidRPr="00EF2C1E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6D7729" w:rsidRPr="00EF2C1E">
        <w:rPr>
          <w:rFonts w:ascii="Times New Roman" w:hAnsi="Times New Roman"/>
          <w:sz w:val="28"/>
          <w:szCs w:val="28"/>
        </w:rPr>
        <w:br/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F34898" w:rsidRPr="00F34898">
        <w:rPr>
          <w:rFonts w:ascii="Times New Roman" w:hAnsi="Times New Roman"/>
          <w:sz w:val="28"/>
          <w:szCs w:val="28"/>
        </w:rPr>
        <w:t>Об утверждении Методики оценки восстановительной стоимости зелёных насаждений на территории ЗАТО Железногорск</w:t>
      </w:r>
      <w:r w:rsidR="00EF2C1E" w:rsidRPr="00EF2C1E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113430" w:rsidRPr="00113430">
        <w:rPr>
          <w:rFonts w:ascii="Times New Roman" w:hAnsi="Times New Roman"/>
          <w:sz w:val="28"/>
          <w:szCs w:val="28"/>
        </w:rPr>
        <w:t xml:space="preserve">постановления Администрации ЗАТО г. </w:t>
      </w:r>
      <w:r w:rsidR="00113430" w:rsidRPr="002B6842">
        <w:rPr>
          <w:rFonts w:ascii="Times New Roman" w:hAnsi="Times New Roman"/>
          <w:sz w:val="28"/>
          <w:szCs w:val="28"/>
        </w:rPr>
        <w:t xml:space="preserve">Железногорск </w:t>
      </w:r>
      <w:r w:rsidR="00EF2C1E" w:rsidRPr="00EF2C1E">
        <w:rPr>
          <w:rFonts w:ascii="Times New Roman" w:hAnsi="Times New Roman"/>
          <w:sz w:val="28"/>
          <w:szCs w:val="28"/>
        </w:rPr>
        <w:t>«</w:t>
      </w:r>
      <w:r w:rsidR="00F34898" w:rsidRPr="00F34898">
        <w:rPr>
          <w:rFonts w:ascii="Times New Roman" w:hAnsi="Times New Roman"/>
          <w:sz w:val="28"/>
          <w:szCs w:val="28"/>
        </w:rPr>
        <w:t xml:space="preserve">Об утверждении Методики оценки восстановительной стоимости зелёных насаждений </w:t>
      </w:r>
      <w:r w:rsidR="00F34898">
        <w:rPr>
          <w:rFonts w:ascii="Times New Roman" w:hAnsi="Times New Roman"/>
          <w:sz w:val="28"/>
          <w:szCs w:val="28"/>
        </w:rPr>
        <w:br/>
      </w:r>
      <w:r w:rsidR="00F34898" w:rsidRPr="00F34898">
        <w:rPr>
          <w:rFonts w:ascii="Times New Roman" w:hAnsi="Times New Roman"/>
          <w:sz w:val="28"/>
          <w:szCs w:val="28"/>
        </w:rPr>
        <w:t>на территории ЗАТО Железногорск</w:t>
      </w:r>
      <w:r w:rsidR="00EF2C1E" w:rsidRPr="00EF2C1E">
        <w:rPr>
          <w:rFonts w:ascii="Times New Roman" w:hAnsi="Times New Roman"/>
          <w:sz w:val="28"/>
          <w:szCs w:val="28"/>
        </w:rPr>
        <w:t>»</w:t>
      </w:r>
      <w:r w:rsidR="00752213" w:rsidRPr="002B6842">
        <w:rPr>
          <w:rFonts w:ascii="Times New Roman" w:hAnsi="Times New Roman"/>
          <w:b/>
          <w:sz w:val="28"/>
          <w:szCs w:val="28"/>
        </w:rPr>
        <w:t xml:space="preserve"> </w:t>
      </w:r>
      <w:r w:rsidRPr="002B6842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7C5FEE">
        <w:rPr>
          <w:rFonts w:ascii="Times New Roman" w:hAnsi="Times New Roman"/>
          <w:sz w:val="28"/>
          <w:szCs w:val="28"/>
        </w:rPr>
        <w:t>2</w:t>
      </w:r>
      <w:r w:rsidR="00F34898">
        <w:rPr>
          <w:rFonts w:ascii="Times New Roman" w:hAnsi="Times New Roman"/>
          <w:sz w:val="28"/>
          <w:szCs w:val="28"/>
        </w:rPr>
        <w:t>1</w:t>
      </w:r>
      <w:r w:rsidR="00B7563F">
        <w:rPr>
          <w:rFonts w:ascii="Times New Roman" w:hAnsi="Times New Roman"/>
          <w:sz w:val="28"/>
          <w:szCs w:val="28"/>
        </w:rPr>
        <w:t>.</w:t>
      </w:r>
      <w:r w:rsidR="002B6842">
        <w:rPr>
          <w:rFonts w:ascii="Times New Roman" w:hAnsi="Times New Roman"/>
          <w:sz w:val="28"/>
          <w:szCs w:val="28"/>
        </w:rPr>
        <w:t>12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7C5FEE">
        <w:rPr>
          <w:rFonts w:ascii="Times New Roman" w:hAnsi="Times New Roman"/>
          <w:sz w:val="28"/>
          <w:szCs w:val="28"/>
        </w:rPr>
        <w:t>08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7C5FEE">
        <w:rPr>
          <w:rFonts w:ascii="Times New Roman" w:hAnsi="Times New Roman"/>
          <w:sz w:val="28"/>
          <w:szCs w:val="28"/>
        </w:rPr>
        <w:t>01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7C5FEE">
        <w:rPr>
          <w:rFonts w:ascii="Times New Roman" w:hAnsi="Times New Roman"/>
          <w:sz w:val="28"/>
          <w:szCs w:val="28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4AAC"/>
    <w:rsid w:val="000F7C7B"/>
    <w:rsid w:val="00101674"/>
    <w:rsid w:val="00102E65"/>
    <w:rsid w:val="00106E44"/>
    <w:rsid w:val="00107B7D"/>
    <w:rsid w:val="00111918"/>
    <w:rsid w:val="00113430"/>
    <w:rsid w:val="00124074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0AAB"/>
    <w:rsid w:val="001C0B5B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13E23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96998"/>
    <w:rsid w:val="002A2C60"/>
    <w:rsid w:val="002A3FB0"/>
    <w:rsid w:val="002B1BD3"/>
    <w:rsid w:val="002B6842"/>
    <w:rsid w:val="002C1637"/>
    <w:rsid w:val="002C71D3"/>
    <w:rsid w:val="002D2828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373B7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462C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498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4A0F"/>
    <w:rsid w:val="004C5FE4"/>
    <w:rsid w:val="004C786B"/>
    <w:rsid w:val="004D2F1A"/>
    <w:rsid w:val="004E071F"/>
    <w:rsid w:val="004E36CF"/>
    <w:rsid w:val="004F1F6A"/>
    <w:rsid w:val="00502437"/>
    <w:rsid w:val="005033FE"/>
    <w:rsid w:val="00503E48"/>
    <w:rsid w:val="00506B2F"/>
    <w:rsid w:val="00507A91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1D29"/>
    <w:rsid w:val="00542D9A"/>
    <w:rsid w:val="00543502"/>
    <w:rsid w:val="005439F1"/>
    <w:rsid w:val="00544FE7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76F22"/>
    <w:rsid w:val="0068711F"/>
    <w:rsid w:val="00692650"/>
    <w:rsid w:val="0069351A"/>
    <w:rsid w:val="006950E5"/>
    <w:rsid w:val="006A0468"/>
    <w:rsid w:val="006B4D7C"/>
    <w:rsid w:val="006B6B43"/>
    <w:rsid w:val="006D0B42"/>
    <w:rsid w:val="006D138A"/>
    <w:rsid w:val="006D1B49"/>
    <w:rsid w:val="006D5DE7"/>
    <w:rsid w:val="006D6286"/>
    <w:rsid w:val="006D7729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2213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C5FEE"/>
    <w:rsid w:val="007D34A5"/>
    <w:rsid w:val="007D36D0"/>
    <w:rsid w:val="007D385D"/>
    <w:rsid w:val="007D49EB"/>
    <w:rsid w:val="007E0F00"/>
    <w:rsid w:val="007E26A3"/>
    <w:rsid w:val="007E344D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4216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D74DD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12AF"/>
    <w:rsid w:val="00AA7481"/>
    <w:rsid w:val="00AB2009"/>
    <w:rsid w:val="00AB2225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000D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862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1DA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97ECD"/>
    <w:rsid w:val="00CA09EC"/>
    <w:rsid w:val="00CB1724"/>
    <w:rsid w:val="00CB65E3"/>
    <w:rsid w:val="00CB682F"/>
    <w:rsid w:val="00CC5380"/>
    <w:rsid w:val="00CD464E"/>
    <w:rsid w:val="00CD7A65"/>
    <w:rsid w:val="00CD7B64"/>
    <w:rsid w:val="00CE026A"/>
    <w:rsid w:val="00CE1467"/>
    <w:rsid w:val="00CE3E93"/>
    <w:rsid w:val="00CF0ECA"/>
    <w:rsid w:val="00CF6834"/>
    <w:rsid w:val="00D01B0D"/>
    <w:rsid w:val="00D0270B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75211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240C"/>
    <w:rsid w:val="00EE39BD"/>
    <w:rsid w:val="00EE4AE7"/>
    <w:rsid w:val="00EE773A"/>
    <w:rsid w:val="00EF0104"/>
    <w:rsid w:val="00EF103F"/>
    <w:rsid w:val="00EF2C1E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898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0FF2"/>
    <w:rsid w:val="00F727A0"/>
    <w:rsid w:val="00F7529E"/>
    <w:rsid w:val="00F82A60"/>
    <w:rsid w:val="00F85411"/>
    <w:rsid w:val="00F8601E"/>
    <w:rsid w:val="00F86082"/>
    <w:rsid w:val="00FA0FF5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118</cp:revision>
  <dcterms:created xsi:type="dcterms:W3CDTF">2017-06-07T07:23:00Z</dcterms:created>
  <dcterms:modified xsi:type="dcterms:W3CDTF">2022-12-21T09:21:00Z</dcterms:modified>
</cp:coreProperties>
</file>