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EA3AA2">
        <w:t>52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EA3AA2">
        <w:t>52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EA3AA2">
        <w:rPr>
          <w:rFonts w:ascii="Times New Roman" w:hAnsi="Times New Roman"/>
          <w:sz w:val="24"/>
          <w:szCs w:val="24"/>
        </w:rPr>
        <w:t>0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EA3AA2">
        <w:rPr>
          <w:rFonts w:ascii="Times New Roman" w:hAnsi="Times New Roman"/>
          <w:sz w:val="24"/>
          <w:szCs w:val="24"/>
        </w:rPr>
        <w:t xml:space="preserve">апреля 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30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A3AA2">
        <w:rPr>
          <w:rFonts w:ascii="Times New Roman" w:hAnsi="Times New Roman"/>
          <w:sz w:val="24"/>
          <w:szCs w:val="24"/>
        </w:rPr>
        <w:t xml:space="preserve">марта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EA3AA2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0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A3AA2">
        <w:rPr>
          <w:rFonts w:ascii="Times New Roman" w:hAnsi="Times New Roman"/>
          <w:sz w:val="24"/>
          <w:szCs w:val="24"/>
        </w:rPr>
        <w:t>апреля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EA3AA2">
        <w:rPr>
          <w:rFonts w:ascii="Times New Roman" w:hAnsi="Times New Roman"/>
          <w:sz w:val="24"/>
          <w:szCs w:val="24"/>
        </w:rPr>
        <w:t>1</w:t>
      </w:r>
      <w:r w:rsidR="00F651B9">
        <w:rPr>
          <w:rFonts w:ascii="Times New Roman" w:hAnsi="Times New Roman"/>
          <w:sz w:val="24"/>
          <w:szCs w:val="24"/>
        </w:rPr>
        <w:t>.</w:t>
      </w:r>
      <w:r w:rsidR="00EA3AA2">
        <w:rPr>
          <w:rFonts w:ascii="Times New Roman" w:hAnsi="Times New Roman"/>
          <w:sz w:val="24"/>
          <w:szCs w:val="24"/>
        </w:rPr>
        <w:t>3</w:t>
      </w:r>
      <w:r w:rsidR="003C0404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Винтер О.Н.</w:t>
      </w:r>
      <w:r w:rsidR="00B83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О.Ю., </w:t>
      </w:r>
      <w:r w:rsidR="00B838A0">
        <w:rPr>
          <w:rFonts w:ascii="Times New Roman" w:hAnsi="Times New Roman"/>
          <w:sz w:val="24"/>
          <w:szCs w:val="24"/>
        </w:rPr>
        <w:t>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DA1D8D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DA1D8D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DA1D8D">
        <w:rPr>
          <w:rFonts w:ascii="Times New Roman" w:hAnsi="Times New Roman"/>
          <w:sz w:val="20"/>
          <w:szCs w:val="20"/>
        </w:rPr>
        <w:t>71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05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A3AA2">
        <w:rPr>
          <w:rFonts w:ascii="Times New Roman" w:hAnsi="Times New Roman"/>
          <w:sz w:val="24"/>
          <w:szCs w:val="24"/>
        </w:rPr>
        <w:t>апреля</w:t>
      </w:r>
      <w:r w:rsidR="00DA1D8D">
        <w:rPr>
          <w:rFonts w:ascii="Times New Roman" w:hAnsi="Times New Roman"/>
          <w:sz w:val="24"/>
          <w:szCs w:val="24"/>
        </w:rPr>
        <w:t xml:space="preserve">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B1453F" w:rsidRPr="00B1453F" w:rsidRDefault="002753AD" w:rsidP="00B1453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B1453F" w:rsidRPr="00B1453F">
        <w:rPr>
          <w:rFonts w:ascii="Times New Roman" w:hAnsi="Times New Roman"/>
          <w:color w:val="000000" w:themeColor="text1"/>
          <w:sz w:val="24"/>
          <w:szCs w:val="24"/>
        </w:rPr>
        <w:t xml:space="preserve">помещения 18-35, 37, часть холла 17 (согласно техническому паспорту нежилого здания, составленному по состоянию на 15.05.2012) первого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="00B1453F" w:rsidRPr="00B1453F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 Железногорск, ул. Матросова, д.15 (объект 1).</w:t>
      </w:r>
      <w:proofErr w:type="gramEnd"/>
    </w:p>
    <w:p w:rsidR="00B1453F" w:rsidRPr="00B1453F" w:rsidRDefault="00B1453F" w:rsidP="00B1453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3F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276,4 кв.м.</w:t>
      </w:r>
    </w:p>
    <w:p w:rsidR="00B1453F" w:rsidRPr="00B1453F" w:rsidRDefault="00B1453F" w:rsidP="00B1453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3F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40 907,20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1453F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3C0404" w:rsidRPr="003C528D" w:rsidRDefault="003C0404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3AA2" w:rsidRPr="00EA3AA2" w:rsidRDefault="00BC63BE" w:rsidP="00EA3A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B838A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EA3AA2" w:rsidRPr="00EA3AA2">
        <w:rPr>
          <w:rFonts w:ascii="Times New Roman" w:hAnsi="Times New Roman"/>
          <w:color w:val="000000" w:themeColor="text1"/>
          <w:sz w:val="24"/>
          <w:szCs w:val="24"/>
        </w:rPr>
        <w:t xml:space="preserve">кабинет 25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="00EA3AA2" w:rsidRPr="00EA3AA2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 Железногорск, ул. Матросова, д.15 (объект 2).</w:t>
      </w:r>
      <w:proofErr w:type="gramEnd"/>
    </w:p>
    <w:p w:rsidR="00EA3AA2" w:rsidRPr="00EA3AA2" w:rsidRDefault="00EA3AA2" w:rsidP="00EA3A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AA2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11,9 кв.м.</w:t>
      </w:r>
    </w:p>
    <w:p w:rsidR="00EA3AA2" w:rsidRPr="00EA3AA2" w:rsidRDefault="00EA3AA2" w:rsidP="00EA3A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AA2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1 761,20 руб.</w:t>
      </w:r>
    </w:p>
    <w:p w:rsidR="00B1453F" w:rsidRPr="00B1453F" w:rsidRDefault="00B1453F" w:rsidP="00EA3A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3AA2" w:rsidRPr="00EA3AA2" w:rsidRDefault="00B838A0" w:rsidP="00EA3A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EA3AA2" w:rsidRPr="00EA3AA2">
        <w:rPr>
          <w:rFonts w:ascii="Times New Roman" w:hAnsi="Times New Roman"/>
          <w:color w:val="000000" w:themeColor="text1"/>
          <w:sz w:val="24"/>
          <w:szCs w:val="24"/>
        </w:rPr>
        <w:t xml:space="preserve">кабинет 26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="00EA3AA2" w:rsidRPr="00EA3AA2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 Железногорск, ул. Матросова, д.15 (объект 3).</w:t>
      </w:r>
      <w:proofErr w:type="gramEnd"/>
    </w:p>
    <w:p w:rsidR="00EA3AA2" w:rsidRPr="00EA3AA2" w:rsidRDefault="00EA3AA2" w:rsidP="00EA3A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AA2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Общая площадь объекта: 11,9 кв.м.</w:t>
      </w:r>
    </w:p>
    <w:p w:rsidR="00B838A0" w:rsidRDefault="00EA3AA2" w:rsidP="00EA3A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AA2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1 761,20 руб.</w:t>
      </w:r>
    </w:p>
    <w:p w:rsidR="00EA3AA2" w:rsidRPr="00B1453F" w:rsidRDefault="00EA3AA2" w:rsidP="00EA3A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53F" w:rsidRDefault="00E0098F" w:rsidP="00B1453F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t>Лот № 1: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="00DA1D8D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EA3AA2">
        <w:rPr>
          <w:rFonts w:ascii="Times New Roman" w:hAnsi="Times New Roman"/>
          <w:sz w:val="24"/>
          <w:szCs w:val="24"/>
        </w:rPr>
        <w:t>2</w:t>
      </w:r>
      <w:r w:rsidR="00DA1D8D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DA1D8D" w:rsidRPr="000635A3"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30</w:t>
      </w:r>
      <w:r w:rsidR="00DA1D8D" w:rsidRPr="000635A3">
        <w:rPr>
          <w:rFonts w:ascii="Times New Roman" w:hAnsi="Times New Roman"/>
          <w:sz w:val="24"/>
          <w:szCs w:val="24"/>
        </w:rPr>
        <w:t xml:space="preserve">» </w:t>
      </w:r>
      <w:r w:rsidR="00EA3AA2">
        <w:rPr>
          <w:rFonts w:ascii="Times New Roman" w:hAnsi="Times New Roman"/>
          <w:sz w:val="24"/>
          <w:szCs w:val="24"/>
        </w:rPr>
        <w:t>марта</w:t>
      </w:r>
      <w:r w:rsidR="00DA1D8D">
        <w:rPr>
          <w:rFonts w:ascii="Times New Roman" w:hAnsi="Times New Roman"/>
          <w:sz w:val="24"/>
          <w:szCs w:val="24"/>
        </w:rPr>
        <w:t xml:space="preserve"> 202</w:t>
      </w:r>
      <w:r w:rsidR="00B1453F">
        <w:rPr>
          <w:rFonts w:ascii="Times New Roman" w:hAnsi="Times New Roman"/>
          <w:sz w:val="24"/>
          <w:szCs w:val="24"/>
        </w:rPr>
        <w:t>3</w:t>
      </w:r>
      <w:r w:rsidR="00EA3AA2">
        <w:rPr>
          <w:rFonts w:ascii="Times New Roman" w:hAnsi="Times New Roman"/>
          <w:sz w:val="24"/>
          <w:szCs w:val="24"/>
        </w:rPr>
        <w:t xml:space="preserve"> года,</w:t>
      </w:r>
      <w:r w:rsidR="00DA1D8D" w:rsidRPr="007A575E">
        <w:rPr>
          <w:rFonts w:ascii="Times New Roman" w:hAnsi="Times New Roman"/>
          <w:sz w:val="24"/>
          <w:szCs w:val="24"/>
        </w:rPr>
        <w:t xml:space="preserve"> не было представлено заявок на участие в аукционе.</w:t>
      </w:r>
    </w:p>
    <w:p w:rsidR="007701CD" w:rsidRPr="007A575E" w:rsidRDefault="007701CD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B1453F" w:rsidRDefault="00B1453F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CD" w:rsidRPr="00136B5B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7701CD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Pr="000E41B7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453F" w:rsidRPr="007701CD" w:rsidRDefault="00EA3AA2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98F">
        <w:rPr>
          <w:rFonts w:ascii="Times New Roman" w:hAnsi="Times New Roman"/>
          <w:sz w:val="24"/>
          <w:szCs w:val="24"/>
        </w:rPr>
        <w:t xml:space="preserve">. </w:t>
      </w:r>
      <w:r w:rsidR="00E0098F" w:rsidRPr="00CC32AA">
        <w:rPr>
          <w:rFonts w:ascii="Times New Roman" w:hAnsi="Times New Roman"/>
          <w:b/>
          <w:sz w:val="24"/>
          <w:szCs w:val="24"/>
        </w:rPr>
        <w:t>Лот №</w:t>
      </w:r>
      <w:r w:rsidR="00E0098F">
        <w:rPr>
          <w:rFonts w:ascii="Times New Roman" w:hAnsi="Times New Roman"/>
          <w:b/>
          <w:sz w:val="24"/>
          <w:szCs w:val="24"/>
        </w:rPr>
        <w:t xml:space="preserve"> 2</w:t>
      </w:r>
      <w:r w:rsidR="00E0098F" w:rsidRPr="00CC32AA">
        <w:rPr>
          <w:rFonts w:ascii="Times New Roman" w:hAnsi="Times New Roman"/>
          <w:b/>
          <w:sz w:val="24"/>
          <w:szCs w:val="24"/>
        </w:rPr>
        <w:t>:</w:t>
      </w:r>
      <w:r w:rsidR="00E0098F">
        <w:rPr>
          <w:rFonts w:ascii="Times New Roman" w:hAnsi="Times New Roman"/>
          <w:sz w:val="24"/>
          <w:szCs w:val="24"/>
        </w:rPr>
        <w:t xml:space="preserve"> </w:t>
      </w:r>
      <w:r w:rsidR="00E0098F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>
        <w:rPr>
          <w:rFonts w:ascii="Times New Roman" w:hAnsi="Times New Roman"/>
          <w:sz w:val="24"/>
          <w:szCs w:val="24"/>
        </w:rPr>
        <w:t>2</w:t>
      </w:r>
      <w:r w:rsidR="00E0098F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2023 года</w:t>
      </w:r>
      <w:r w:rsidR="00E0098F" w:rsidRPr="007A575E">
        <w:rPr>
          <w:rFonts w:ascii="Times New Roman" w:hAnsi="Times New Roman"/>
          <w:sz w:val="24"/>
          <w:szCs w:val="24"/>
        </w:rPr>
        <w:t xml:space="preserve">, </w:t>
      </w:r>
      <w:r w:rsidR="00B1453F" w:rsidRPr="007701CD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а</w:t>
      </w:r>
      <w:r w:rsidR="00B1453F" w:rsidRPr="007701CD"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а</w:t>
      </w:r>
      <w:r w:rsidR="00B1453F" w:rsidRPr="007701CD">
        <w:rPr>
          <w:rFonts w:ascii="Times New Roman" w:hAnsi="Times New Roman"/>
          <w:sz w:val="24"/>
          <w:szCs w:val="24"/>
        </w:rPr>
        <w:t xml:space="preserve"> 1</w:t>
      </w:r>
      <w:r w:rsidR="00B1453F">
        <w:rPr>
          <w:rFonts w:ascii="Times New Roman" w:hAnsi="Times New Roman"/>
          <w:sz w:val="24"/>
          <w:szCs w:val="24"/>
        </w:rPr>
        <w:t> </w:t>
      </w:r>
      <w:r w:rsidR="00B1453F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1453F" w:rsidRPr="00136B5B" w:rsidRDefault="00B1453F" w:rsidP="00B1453F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B1453F" w:rsidRPr="00136B5B" w:rsidTr="00B1453F">
        <w:tc>
          <w:tcPr>
            <w:tcW w:w="851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1453F" w:rsidRPr="00B026D6" w:rsidTr="00B1453F">
        <w:tc>
          <w:tcPr>
            <w:tcW w:w="851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1453F" w:rsidRPr="00B026D6" w:rsidRDefault="00B1453F" w:rsidP="00EA3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EA3AA2">
              <w:rPr>
                <w:rFonts w:ascii="Times New Roman" w:hAnsi="Times New Roman"/>
                <w:sz w:val="20"/>
                <w:szCs w:val="20"/>
              </w:rPr>
              <w:t>СИБИРСКИЙ МЕТАЛЛ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(ИНН </w:t>
            </w:r>
            <w:r w:rsidR="00EA3AA2">
              <w:rPr>
                <w:rFonts w:ascii="Times New Roman" w:hAnsi="Times New Roman"/>
                <w:sz w:val="20"/>
                <w:szCs w:val="20"/>
              </w:rPr>
              <w:t>2452045160</w:t>
            </w:r>
            <w:r w:rsidRPr="00950F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A3A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1453F" w:rsidRPr="00B026D6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E0098F" w:rsidRPr="007A575E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8F" w:rsidRPr="007A575E" w:rsidRDefault="00E0098F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14B42" w:rsidRDefault="00E14B42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14B42" w:rsidRPr="009359AE" w:rsidRDefault="00E14B42" w:rsidP="00E14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76F4" w:rsidRDefault="006676F4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CD" w:rsidRPr="007701CD" w:rsidRDefault="00EA3AA2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098F" w:rsidRPr="007A575E">
        <w:rPr>
          <w:rFonts w:ascii="Times New Roman" w:hAnsi="Times New Roman"/>
          <w:sz w:val="24"/>
          <w:szCs w:val="24"/>
        </w:rPr>
        <w:t xml:space="preserve">. </w:t>
      </w:r>
      <w:r w:rsidR="00E0098F" w:rsidRPr="007A575E">
        <w:rPr>
          <w:rFonts w:ascii="Times New Roman" w:hAnsi="Times New Roman"/>
          <w:b/>
          <w:sz w:val="24"/>
          <w:szCs w:val="24"/>
        </w:rPr>
        <w:t>Лот № 3:</w:t>
      </w:r>
      <w:r w:rsidR="00E0098F" w:rsidRPr="007A575E">
        <w:rPr>
          <w:rFonts w:ascii="Times New Roman" w:hAnsi="Times New Roman"/>
          <w:sz w:val="24"/>
          <w:szCs w:val="24"/>
        </w:rPr>
        <w:t xml:space="preserve"> </w:t>
      </w:r>
      <w:r w:rsidR="007701CD" w:rsidRPr="007701CD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</w:t>
      </w:r>
      <w:r w:rsidRPr="007A57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2023 года</w:t>
      </w:r>
      <w:r w:rsidR="007701CD" w:rsidRPr="007701CD">
        <w:rPr>
          <w:rFonts w:ascii="Times New Roman" w:hAnsi="Times New Roman"/>
          <w:sz w:val="24"/>
          <w:szCs w:val="24"/>
        </w:rPr>
        <w:t>, было представлено 1</w:t>
      </w:r>
      <w:r w:rsidR="0070142D">
        <w:rPr>
          <w:rFonts w:ascii="Times New Roman" w:hAnsi="Times New Roman"/>
          <w:sz w:val="24"/>
          <w:szCs w:val="24"/>
        </w:rPr>
        <w:t> </w:t>
      </w:r>
      <w:r w:rsidR="007701CD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1453F" w:rsidRPr="00136B5B" w:rsidRDefault="007701CD" w:rsidP="00B145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="00B1453F"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B1453F" w:rsidRPr="00136B5B" w:rsidTr="00B1453F">
        <w:tc>
          <w:tcPr>
            <w:tcW w:w="851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1453F" w:rsidRPr="00136B5B" w:rsidRDefault="00B1453F" w:rsidP="00B14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453F" w:rsidRPr="00136B5B" w:rsidRDefault="00B1453F" w:rsidP="00B14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1453F" w:rsidRPr="00B026D6" w:rsidTr="00B1453F">
        <w:tc>
          <w:tcPr>
            <w:tcW w:w="851" w:type="dxa"/>
          </w:tcPr>
          <w:p w:rsidR="00B1453F" w:rsidRPr="00B026D6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1453F" w:rsidRPr="00B026D6" w:rsidRDefault="00EA3AA2" w:rsidP="00B1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«СИБИРСКИЙ МЕТАЛЛ» (ИНН 2452045160</w:t>
            </w:r>
            <w:r w:rsidRPr="00950F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453F" w:rsidRPr="00B026D6" w:rsidRDefault="0006295B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A3A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B1453F" w:rsidRDefault="00B1453F" w:rsidP="00B145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8F" w:rsidRPr="00F0081A" w:rsidRDefault="00E0098F" w:rsidP="00E14B4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14B42" w:rsidRDefault="00E14B42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14B42" w:rsidRPr="009359AE" w:rsidRDefault="00E14B42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0098F" w:rsidRPr="009359AE" w:rsidRDefault="00E0098F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E37A35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E37A35" w:rsidP="00E14B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заявителям</w:t>
      </w:r>
      <w:r>
        <w:rPr>
          <w:rFonts w:ascii="Times New Roman" w:hAnsi="Times New Roman"/>
          <w:sz w:val="24"/>
          <w:szCs w:val="24"/>
        </w:rPr>
        <w:t xml:space="preserve"> (лот № 2 и лот № 3) </w:t>
      </w:r>
      <w:r w:rsidR="00E14B42" w:rsidRPr="00DF4887">
        <w:rPr>
          <w:rFonts w:ascii="Times New Roman" w:hAnsi="Times New Roman"/>
          <w:sz w:val="24"/>
          <w:szCs w:val="24"/>
        </w:rPr>
        <w:t xml:space="preserve">уведомления о принятых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r w:rsidR="007701CD">
        <w:rPr>
          <w:b w:val="0"/>
        </w:rPr>
        <w:t>/Винтер О.Н./</w:t>
      </w:r>
    </w:p>
    <w:p w:rsidR="00B1453F" w:rsidRPr="00B1453F" w:rsidRDefault="00B1453F" w:rsidP="00B1453F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 w:rsidRPr="00B1453F">
        <w:rPr>
          <w:rFonts w:ascii="Times New Roman" w:hAnsi="Times New Roman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Лукомская О.Ю.</w:t>
      </w:r>
      <w:r w:rsidRPr="00B1453F">
        <w:rPr>
          <w:rFonts w:ascii="Times New Roman" w:hAnsi="Times New Roman"/>
          <w:sz w:val="24"/>
          <w:szCs w:val="20"/>
        </w:rPr>
        <w:t>/</w:t>
      </w:r>
    </w:p>
    <w:p w:rsidR="002753AD" w:rsidRPr="00B1453F" w:rsidRDefault="002753AD" w:rsidP="002753AD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/Попова Т.В.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EC" w:rsidRDefault="006E7BEC">
      <w:pPr>
        <w:spacing w:after="0" w:line="240" w:lineRule="auto"/>
      </w:pPr>
      <w:r>
        <w:separator/>
      </w:r>
    </w:p>
  </w:endnote>
  <w:endnote w:type="continuationSeparator" w:id="0">
    <w:p w:rsidR="006E7BEC" w:rsidRDefault="006E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197DE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EC" w:rsidRDefault="006E7BEC">
      <w:pPr>
        <w:spacing w:after="0" w:line="240" w:lineRule="auto"/>
      </w:pPr>
      <w:r>
        <w:separator/>
      </w:r>
    </w:p>
  </w:footnote>
  <w:footnote w:type="continuationSeparator" w:id="0">
    <w:p w:rsidR="006E7BEC" w:rsidRDefault="006E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197DE0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E37A35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97DE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E7BEC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A35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3AA2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0BAF-871F-4776-B428-C08E5925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6365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15</cp:revision>
  <cp:lastPrinted>2023-04-03T04:00:00Z</cp:lastPrinted>
  <dcterms:created xsi:type="dcterms:W3CDTF">2022-06-27T05:24:00Z</dcterms:created>
  <dcterms:modified xsi:type="dcterms:W3CDTF">2023-04-03T04:00:00Z</dcterms:modified>
</cp:coreProperties>
</file>